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EB" w:rsidRPr="00B45E3E" w:rsidRDefault="006D5685" w:rsidP="009143EB">
      <w:pPr>
        <w:spacing w:after="240" w:line="276" w:lineRule="auto"/>
        <w:jc w:val="right"/>
        <w:rPr>
          <w:rFonts w:ascii="Gill Sans MT" w:hAnsi="Gill Sans MT"/>
          <w:b/>
          <w:i/>
        </w:rPr>
      </w:pPr>
      <w:bookmarkStart w:id="0" w:name="_GoBack"/>
      <w:bookmarkEnd w:id="0"/>
      <w:r>
        <w:rPr>
          <w:rFonts w:ascii="Gill Sans MT" w:hAnsi="Gill Sans MT"/>
          <w:b/>
        </w:rPr>
        <w:t xml:space="preserve">                                                                                                     </w:t>
      </w:r>
      <w:r w:rsidR="009143EB" w:rsidRPr="00B45E3E">
        <w:rPr>
          <w:rFonts w:ascii="Gill Sans MT" w:hAnsi="Gill Sans MT"/>
          <w:b/>
          <w:i/>
        </w:rPr>
        <w:t xml:space="preserve">Alle Amministrazioni ed ai soggetti (inclusi i gestori di beni o servizi pubblici) </w:t>
      </w:r>
      <w:r w:rsidR="009143EB" w:rsidRPr="00B45E3E">
        <w:rPr>
          <w:rFonts w:ascii="Gill Sans MT" w:hAnsi="Gill Sans MT"/>
          <w:b/>
          <w:i/>
        </w:rPr>
        <w:br/>
        <w:t>che per legge devono intervenire nel procedimento</w:t>
      </w:r>
    </w:p>
    <w:p w:rsidR="009143EB" w:rsidRPr="00B45E3E" w:rsidRDefault="009143EB" w:rsidP="009143EB">
      <w:pPr>
        <w:spacing w:after="240" w:line="276" w:lineRule="auto"/>
        <w:jc w:val="right"/>
        <w:rPr>
          <w:rFonts w:ascii="Gill Sans MT" w:hAnsi="Gill Sans MT"/>
          <w:b/>
          <w:i/>
        </w:rPr>
      </w:pPr>
      <w:r w:rsidRPr="00B45E3E">
        <w:rPr>
          <w:rFonts w:ascii="Gill Sans MT" w:hAnsi="Gill Sans MT"/>
          <w:b/>
          <w:i/>
        </w:rPr>
        <w:t>Ai soggetti nei confronti dei quali il provvedimento finale è destinato a produrre effetti diretti</w:t>
      </w:r>
    </w:p>
    <w:p w:rsidR="006D5685" w:rsidRPr="006D5685" w:rsidRDefault="006D5685" w:rsidP="008F4B4F">
      <w:pPr>
        <w:spacing w:after="240" w:line="276" w:lineRule="auto"/>
        <w:rPr>
          <w:rFonts w:ascii="Gill Sans MT" w:hAnsi="Gill Sans MT"/>
          <w:u w:val="single"/>
        </w:rPr>
      </w:pPr>
    </w:p>
    <w:p w:rsidR="00D802C0" w:rsidRDefault="00D802C0" w:rsidP="00A151FC">
      <w:pPr>
        <w:spacing w:after="240" w:line="276" w:lineRule="auto"/>
        <w:jc w:val="both"/>
        <w:rPr>
          <w:rFonts w:ascii="Gill Sans MT" w:hAnsi="Gill Sans MT"/>
          <w:b/>
        </w:rPr>
      </w:pPr>
      <w:r w:rsidRPr="006D5685">
        <w:rPr>
          <w:rFonts w:ascii="Gill Sans MT" w:hAnsi="Gill Sans MT"/>
          <w:b/>
        </w:rPr>
        <w:t>Oggetto: Procedimento ____</w:t>
      </w:r>
      <w:r w:rsidR="009143EB">
        <w:rPr>
          <w:rFonts w:ascii="Gill Sans MT" w:hAnsi="Gill Sans MT"/>
          <w:b/>
        </w:rPr>
        <w:t xml:space="preserve"> - </w:t>
      </w:r>
      <w:r w:rsidR="00A151FC">
        <w:rPr>
          <w:rFonts w:ascii="Gill Sans MT" w:hAnsi="Gill Sans MT"/>
          <w:b/>
        </w:rPr>
        <w:t>C</w:t>
      </w:r>
      <w:r w:rsidRPr="006D5685">
        <w:rPr>
          <w:rFonts w:ascii="Gill Sans MT" w:hAnsi="Gill Sans MT"/>
          <w:b/>
        </w:rPr>
        <w:t>onferenza di servizi decisoria ex art. 14</w:t>
      </w:r>
      <w:r w:rsidR="00A151FC">
        <w:rPr>
          <w:rFonts w:ascii="Gill Sans MT" w:hAnsi="Gill Sans MT"/>
          <w:b/>
        </w:rPr>
        <w:t>, co. 2,</w:t>
      </w:r>
      <w:r w:rsidR="009143EB">
        <w:rPr>
          <w:rFonts w:ascii="Gill Sans MT" w:hAnsi="Gill Sans MT"/>
          <w:b/>
        </w:rPr>
        <w:t xml:space="preserve"> </w:t>
      </w:r>
      <w:r w:rsidRPr="006D5685">
        <w:rPr>
          <w:rFonts w:ascii="Gill Sans MT" w:hAnsi="Gill Sans MT"/>
          <w:b/>
        </w:rPr>
        <w:t xml:space="preserve">legge n. 241/1990 – </w:t>
      </w:r>
      <w:r w:rsidR="006D5685">
        <w:rPr>
          <w:rFonts w:ascii="Gill Sans MT" w:hAnsi="Gill Sans MT"/>
          <w:b/>
        </w:rPr>
        <w:t xml:space="preserve"> </w:t>
      </w:r>
      <w:r w:rsidR="009920BE">
        <w:rPr>
          <w:rFonts w:ascii="Gill Sans MT" w:hAnsi="Gill Sans MT"/>
          <w:b/>
        </w:rPr>
        <w:t>Convocazione in f</w:t>
      </w:r>
      <w:r w:rsidRPr="006D5685">
        <w:rPr>
          <w:rFonts w:ascii="Gill Sans MT" w:hAnsi="Gill Sans MT"/>
          <w:b/>
        </w:rPr>
        <w:t>orma</w:t>
      </w:r>
      <w:r w:rsidR="006D5685">
        <w:rPr>
          <w:rFonts w:ascii="Gill Sans MT" w:hAnsi="Gill Sans MT"/>
          <w:b/>
        </w:rPr>
        <w:t xml:space="preserve"> </w:t>
      </w:r>
      <w:r w:rsidR="009143EB">
        <w:rPr>
          <w:rFonts w:ascii="Gill Sans MT" w:hAnsi="Gill Sans MT"/>
          <w:b/>
        </w:rPr>
        <w:t>simultanea e modalità sincrona</w:t>
      </w:r>
      <w:r w:rsidR="009920BE">
        <w:rPr>
          <w:rFonts w:ascii="Gill Sans MT" w:hAnsi="Gill Sans MT"/>
          <w:b/>
        </w:rPr>
        <w:t xml:space="preserve"> ex art. 14</w:t>
      </w:r>
      <w:r w:rsidR="00A151FC">
        <w:rPr>
          <w:rFonts w:ascii="Gill Sans MT" w:hAnsi="Gill Sans MT"/>
          <w:b/>
        </w:rPr>
        <w:t>-</w:t>
      </w:r>
      <w:r w:rsidR="009920BE">
        <w:rPr>
          <w:rFonts w:ascii="Gill Sans MT" w:hAnsi="Gill Sans MT"/>
          <w:b/>
        </w:rPr>
        <w:t>bis</w:t>
      </w:r>
      <w:r w:rsidR="00A151FC">
        <w:rPr>
          <w:rFonts w:ascii="Gill Sans MT" w:hAnsi="Gill Sans MT"/>
          <w:b/>
        </w:rPr>
        <w:t>,</w:t>
      </w:r>
      <w:r w:rsidR="009920BE">
        <w:rPr>
          <w:rFonts w:ascii="Gill Sans MT" w:hAnsi="Gill Sans MT"/>
          <w:b/>
        </w:rPr>
        <w:t xml:space="preserve"> co. 6</w:t>
      </w:r>
    </w:p>
    <w:p w:rsidR="009143EB" w:rsidRDefault="009143EB" w:rsidP="008F4B4F">
      <w:pPr>
        <w:spacing w:after="240" w:line="276" w:lineRule="auto"/>
        <w:rPr>
          <w:rFonts w:ascii="Gill Sans MT" w:hAnsi="Gill Sans MT"/>
          <w:b/>
        </w:rPr>
      </w:pPr>
    </w:p>
    <w:p w:rsidR="00D802C0" w:rsidRDefault="00D802C0" w:rsidP="008F4B4F">
      <w:pPr>
        <w:spacing w:after="240" w:line="276" w:lineRule="auto"/>
        <w:jc w:val="center"/>
        <w:rPr>
          <w:rFonts w:ascii="Gill Sans MT" w:hAnsi="Gill Sans MT"/>
          <w:b/>
        </w:rPr>
      </w:pPr>
      <w:r w:rsidRPr="006D5685">
        <w:rPr>
          <w:rFonts w:ascii="Gill Sans MT" w:hAnsi="Gill Sans MT"/>
          <w:b/>
        </w:rPr>
        <w:t>IL DIRIGENTE/RESPONSABILE</w:t>
      </w:r>
    </w:p>
    <w:p w:rsidR="00A151FC" w:rsidRPr="00B45E3E" w:rsidRDefault="00A151FC" w:rsidP="00A151FC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Vist</w:t>
      </w:r>
      <w:r>
        <w:rPr>
          <w:rFonts w:ascii="Gill Sans MT" w:hAnsi="Gill Sans MT"/>
        </w:rPr>
        <w:t>o _____________________ (</w:t>
      </w:r>
      <w:r w:rsidRPr="00980497">
        <w:rPr>
          <w:rFonts w:ascii="Gill Sans MT" w:hAnsi="Gill Sans MT"/>
          <w:i/>
        </w:rPr>
        <w:t>premesse inerenti atti</w:t>
      </w:r>
      <w:r>
        <w:rPr>
          <w:rFonts w:ascii="Gill Sans MT" w:hAnsi="Gill Sans MT"/>
          <w:i/>
        </w:rPr>
        <w:t xml:space="preserve"> e fatti</w:t>
      </w:r>
      <w:r w:rsidRPr="00980497">
        <w:rPr>
          <w:rFonts w:ascii="Gill Sans MT" w:hAnsi="Gill Sans MT"/>
          <w:i/>
        </w:rPr>
        <w:t xml:space="preserve"> precedenti l’indizione della conferenza di servizi, quali, ad es. l’istanza presentata dal soggetto interessato, la comunicazione di avvio del procedimento, l’approvazione del progetto preliminare/definitivo, ecc.</w:t>
      </w:r>
      <w:r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A151FC" w:rsidRDefault="00A151FC" w:rsidP="00A151FC">
      <w:pPr>
        <w:spacing w:after="240" w:line="276" w:lineRule="auto"/>
        <w:jc w:val="both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 xml:space="preserve"> (in caso di conferenza di servizi necessaria per l’acquisizione di più atti di assenso propedeutici alla conclusione del procedimento di propria competenza</w:t>
      </w:r>
      <w:r w:rsidRPr="005E2E8F">
        <w:rPr>
          <w:rFonts w:ascii="Gill Sans MT" w:hAnsi="Gill Sans MT"/>
          <w:b/>
          <w:i/>
        </w:rPr>
        <w:t>)</w:t>
      </w:r>
    </w:p>
    <w:p w:rsidR="00A151FC" w:rsidRPr="00B45E3E" w:rsidRDefault="00A151FC" w:rsidP="00A151FC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 in oggetto;</w:t>
      </w:r>
    </w:p>
    <w:p w:rsidR="00A151FC" w:rsidRDefault="00A151FC" w:rsidP="00A151FC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Pr="00B45E3E">
        <w:rPr>
          <w:rFonts w:ascii="Gill Sans MT" w:hAnsi="Gill Sans MT"/>
        </w:rPr>
        <w:t xml:space="preserve">onsiderato che la conclusione positiva del procedimento è subordinata all'acquisizione dei più pareri, intese, concerti, nulla osta o altri atti di assenso, comunque denominati, resi dalle </w:t>
      </w:r>
      <w:r>
        <w:rPr>
          <w:rFonts w:ascii="Gill Sans MT" w:hAnsi="Gill Sans MT"/>
        </w:rPr>
        <w:t>a</w:t>
      </w:r>
      <w:r w:rsidRPr="00B45E3E">
        <w:rPr>
          <w:rFonts w:ascii="Gill Sans MT" w:hAnsi="Gill Sans MT"/>
        </w:rPr>
        <w:t>mministrazioni in indirizzo;</w:t>
      </w:r>
    </w:p>
    <w:p w:rsidR="00A151FC" w:rsidRDefault="00A151FC" w:rsidP="00A151FC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  <w:b/>
          <w:i/>
        </w:rPr>
        <w:t>(oppure in caso di conferenza di servizi richiesta dal privato</w:t>
      </w:r>
      <w:r w:rsidRPr="005E2E8F">
        <w:rPr>
          <w:rFonts w:ascii="Gill Sans MT" w:hAnsi="Gill Sans MT"/>
          <w:b/>
          <w:i/>
        </w:rPr>
        <w:t>)</w:t>
      </w:r>
      <w:r w:rsidRPr="00B45E3E">
        <w:rPr>
          <w:rFonts w:ascii="Gill Sans MT" w:hAnsi="Gill Sans MT"/>
        </w:rPr>
        <w:t xml:space="preserve"> </w:t>
      </w:r>
    </w:p>
    <w:p w:rsidR="00A151FC" w:rsidRDefault="00A151FC" w:rsidP="00A151FC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Pr="00B45E3E">
        <w:rPr>
          <w:rFonts w:ascii="Gill Sans MT" w:hAnsi="Gill Sans MT"/>
        </w:rPr>
        <w:t>ista la richiesta di indizion</w:t>
      </w:r>
      <w:r>
        <w:rPr>
          <w:rFonts w:ascii="Gill Sans MT" w:hAnsi="Gill Sans MT"/>
        </w:rPr>
        <w:t>e di c</w:t>
      </w:r>
      <w:r w:rsidRPr="00B45E3E">
        <w:rPr>
          <w:rFonts w:ascii="Gill Sans MT" w:hAnsi="Gill Sans MT"/>
        </w:rPr>
        <w:t>onferenza di servizi decisoria presentata da _____ (</w:t>
      </w:r>
      <w:r w:rsidRPr="00B45E3E">
        <w:rPr>
          <w:rFonts w:ascii="Gill Sans MT" w:hAnsi="Gill Sans MT"/>
          <w:i/>
        </w:rPr>
        <w:t>soggetto interessato</w:t>
      </w:r>
      <w:r w:rsidRPr="00B45E3E">
        <w:rPr>
          <w:rFonts w:ascii="Gill Sans MT" w:hAnsi="Gill Sans MT"/>
        </w:rPr>
        <w:t>);</w:t>
      </w:r>
    </w:p>
    <w:p w:rsidR="00A151FC" w:rsidRDefault="00A151FC" w:rsidP="00A151FC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Pr="00B45E3E">
        <w:rPr>
          <w:rFonts w:ascii="Gill Sans MT" w:hAnsi="Gill Sans MT"/>
        </w:rPr>
        <w:t xml:space="preserve">onsiderato che l'attività del privato è subordinata a più atti di assenso, comunque denominati, da adottare a conclusione di distinti procedimenti di competenza delle </w:t>
      </w:r>
      <w:r>
        <w:rPr>
          <w:rFonts w:ascii="Gill Sans MT" w:hAnsi="Gill Sans MT"/>
        </w:rPr>
        <w:t>a</w:t>
      </w:r>
      <w:r w:rsidRPr="00B45E3E">
        <w:rPr>
          <w:rFonts w:ascii="Gill Sans MT" w:hAnsi="Gill Sans MT"/>
        </w:rPr>
        <w:t>mministrazioni in indirizzo;</w:t>
      </w:r>
    </w:p>
    <w:p w:rsidR="00A151FC" w:rsidRDefault="00A151FC" w:rsidP="00A151FC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</w:t>
      </w:r>
      <w:r>
        <w:rPr>
          <w:rFonts w:ascii="Gill Sans MT" w:hAnsi="Gill Sans MT"/>
        </w:rPr>
        <w:t xml:space="preserve"> ______ (</w:t>
      </w:r>
      <w:r w:rsidRPr="00980497">
        <w:rPr>
          <w:rFonts w:ascii="Gill Sans MT" w:hAnsi="Gill Sans MT"/>
          <w:i/>
        </w:rPr>
        <w:t>procedimento di rilascio dell’atto di assenso di competenza</w:t>
      </w:r>
      <w:r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A151FC" w:rsidRDefault="00A151FC" w:rsidP="00A151FC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br/>
        <w:t>t</w:t>
      </w:r>
      <w:r w:rsidRPr="00AE228F">
        <w:rPr>
          <w:rFonts w:ascii="Gill Sans MT" w:hAnsi="Gill Sans MT"/>
        </w:rPr>
        <w:t xml:space="preserve">enuto conto dello svolgimento della conferenza decisoria in forma </w:t>
      </w:r>
      <w:r>
        <w:rPr>
          <w:rFonts w:ascii="Gill Sans MT" w:hAnsi="Gill Sans MT"/>
        </w:rPr>
        <w:t>semplificata</w:t>
      </w:r>
      <w:r w:rsidRPr="00AE228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e</w:t>
      </w:r>
      <w:r w:rsidRPr="00AE228F">
        <w:rPr>
          <w:rFonts w:ascii="Gill Sans MT" w:hAnsi="Gill Sans MT"/>
        </w:rPr>
        <w:t xml:space="preserve"> modalità </w:t>
      </w:r>
      <w:r>
        <w:rPr>
          <w:rFonts w:ascii="Gill Sans MT" w:hAnsi="Gill Sans MT"/>
        </w:rPr>
        <w:t>a</w:t>
      </w:r>
      <w:r w:rsidRPr="00AE228F">
        <w:rPr>
          <w:rFonts w:ascii="Gill Sans MT" w:hAnsi="Gill Sans MT"/>
        </w:rPr>
        <w:t>sincrona indetta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 xml:space="preserve">con comunicazione </w:t>
      </w:r>
      <w:proofErr w:type="spellStart"/>
      <w:r>
        <w:rPr>
          <w:rFonts w:ascii="Gill Sans MT" w:hAnsi="Gill Sans MT"/>
        </w:rPr>
        <w:t>prot</w:t>
      </w:r>
      <w:proofErr w:type="spellEnd"/>
      <w:r>
        <w:rPr>
          <w:rFonts w:ascii="Gill Sans MT" w:hAnsi="Gill Sans MT"/>
        </w:rPr>
        <w:t xml:space="preserve">. n. _____ </w:t>
      </w:r>
      <w:r w:rsidRPr="00AE228F">
        <w:rPr>
          <w:rFonts w:ascii="Gill Sans MT" w:hAnsi="Gill Sans MT"/>
        </w:rPr>
        <w:t xml:space="preserve">del _______, </w:t>
      </w:r>
      <w:r>
        <w:rPr>
          <w:rFonts w:ascii="Gill Sans MT" w:hAnsi="Gill Sans MT"/>
        </w:rPr>
        <w:t>alla quale sono state regolarmente invitate le amministrazioni di seguito elencate:</w:t>
      </w:r>
    </w:p>
    <w:p w:rsidR="00A151FC" w:rsidRDefault="00A151FC" w:rsidP="00A151FC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A151FC" w:rsidRPr="00A762C7" w:rsidRDefault="00A151FC" w:rsidP="00A151FC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A151FC" w:rsidRPr="00A762C7" w:rsidRDefault="00A151FC" w:rsidP="00A151FC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A151FC" w:rsidRPr="00B45E3E" w:rsidRDefault="00A151FC" w:rsidP="00A151FC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v</w:t>
      </w:r>
      <w:r w:rsidRPr="00B45E3E">
        <w:rPr>
          <w:rFonts w:ascii="Gill Sans MT" w:hAnsi="Gill Sans MT"/>
        </w:rPr>
        <w:t>ist</w:t>
      </w:r>
      <w:r>
        <w:rPr>
          <w:rFonts w:ascii="Gill Sans MT" w:hAnsi="Gill Sans MT"/>
        </w:rPr>
        <w:t>o _____________________ (</w:t>
      </w:r>
      <w:r>
        <w:rPr>
          <w:rFonts w:ascii="Gill Sans MT" w:hAnsi="Gill Sans MT"/>
          <w:i/>
        </w:rPr>
        <w:t xml:space="preserve">richieste di integrazioni documentali pervenute nei termini della </w:t>
      </w:r>
      <w:proofErr w:type="spellStart"/>
      <w:r>
        <w:rPr>
          <w:rFonts w:ascii="Gill Sans MT" w:hAnsi="Gill Sans MT"/>
          <w:i/>
        </w:rPr>
        <w:t>lett</w:t>
      </w:r>
      <w:proofErr w:type="spellEnd"/>
      <w:r>
        <w:rPr>
          <w:rFonts w:ascii="Gill Sans MT" w:hAnsi="Gill Sans MT"/>
          <w:i/>
        </w:rPr>
        <w:t>. b, co. 2, art. 14-bis, riscontri del soggetto proponente, eventuale sospensione dei termini per acquisizione di integrazioni documentali</w:t>
      </w:r>
      <w:r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A151FC" w:rsidRDefault="00A151FC" w:rsidP="00A151FC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acquisite, entro il termine di conclusione della conferenza, le determinazioni</w:t>
      </w:r>
      <w:r w:rsidRPr="00AE228F">
        <w:rPr>
          <w:rFonts w:ascii="Gill Sans MT" w:hAnsi="Gill Sans MT"/>
        </w:rPr>
        <w:t xml:space="preserve"> d</w:t>
      </w:r>
      <w:r>
        <w:rPr>
          <w:rFonts w:ascii="Gill Sans MT" w:hAnsi="Gill Sans MT"/>
        </w:rPr>
        <w:t>e</w:t>
      </w:r>
      <w:r w:rsidRPr="00AE228F">
        <w:rPr>
          <w:rFonts w:ascii="Gill Sans MT" w:hAnsi="Gill Sans MT"/>
        </w:rPr>
        <w:t>lle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 xml:space="preserve">seguenti </w:t>
      </w:r>
      <w:r>
        <w:rPr>
          <w:rFonts w:ascii="Gill Sans MT" w:hAnsi="Gill Sans MT"/>
        </w:rPr>
        <w:t>a</w:t>
      </w:r>
      <w:r w:rsidRPr="00AE228F">
        <w:rPr>
          <w:rFonts w:ascii="Gill Sans MT" w:hAnsi="Gill Sans MT"/>
        </w:rPr>
        <w:t>mministrazioni:</w:t>
      </w:r>
    </w:p>
    <w:p w:rsidR="00A151FC" w:rsidRDefault="00A151FC" w:rsidP="00A151FC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A151FC" w:rsidRPr="00A762C7" w:rsidRDefault="00A151FC" w:rsidP="00A151FC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A151FC" w:rsidRPr="00A762C7" w:rsidRDefault="00A151FC" w:rsidP="00A151FC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A151FC" w:rsidRPr="00486FC4" w:rsidRDefault="00A151FC" w:rsidP="009920BE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rilevata la necessità, ad esito della conferenza svolta in forma semplificata, di procedere con l’esame contestuale, tramite la modalità sincrona, degli interessi coinvolti nel procedimento ai sensi dell’art.</w:t>
      </w:r>
      <w:r w:rsidRPr="00A151FC">
        <w:rPr>
          <w:rFonts w:ascii="Gill Sans MT" w:hAnsi="Gill Sans MT"/>
        </w:rPr>
        <w:t xml:space="preserve"> 14-bis, co. 6</w:t>
      </w:r>
      <w:r>
        <w:rPr>
          <w:rFonts w:ascii="Gill Sans MT" w:hAnsi="Gill Sans MT"/>
        </w:rPr>
        <w:t xml:space="preserve">, in quanto _______________________ </w:t>
      </w:r>
      <w:r w:rsidRPr="00A151FC">
        <w:rPr>
          <w:rFonts w:ascii="Gill Sans MT" w:hAnsi="Gill Sans MT"/>
          <w:i/>
        </w:rPr>
        <w:t>(</w:t>
      </w:r>
      <w:r>
        <w:rPr>
          <w:rFonts w:ascii="Gill Sans MT" w:hAnsi="Gill Sans MT"/>
          <w:i/>
        </w:rPr>
        <w:t>motivazioni circa la necessità di</w:t>
      </w:r>
      <w:r w:rsidR="00486FC4">
        <w:rPr>
          <w:rFonts w:ascii="Gill Sans MT" w:hAnsi="Gill Sans MT"/>
          <w:i/>
        </w:rPr>
        <w:t xml:space="preserve"> apportare modifiche sostanziali al progetto per il superamento del dissenso o l’acquisizione dell’assenso da parte delle amministrazioni coinvolte</w:t>
      </w:r>
      <w:r w:rsidRPr="00A151FC">
        <w:rPr>
          <w:rFonts w:ascii="Gill Sans MT" w:hAnsi="Gill Sans MT"/>
          <w:i/>
        </w:rPr>
        <w:t>)</w:t>
      </w:r>
      <w:r w:rsidR="00486FC4">
        <w:rPr>
          <w:rFonts w:ascii="Gill Sans MT" w:hAnsi="Gill Sans MT"/>
        </w:rPr>
        <w:t>;</w:t>
      </w:r>
    </w:p>
    <w:p w:rsidR="00D802C0" w:rsidRPr="002B3503" w:rsidRDefault="001762E3" w:rsidP="008F4B4F">
      <w:pPr>
        <w:spacing w:after="240" w:line="276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CONVOCA</w:t>
      </w:r>
    </w:p>
    <w:p w:rsidR="0012532E" w:rsidRDefault="001762E3" w:rsidP="008F4B4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la riunione della </w:t>
      </w:r>
      <w:r w:rsidR="002B3503">
        <w:rPr>
          <w:rFonts w:ascii="Gill Sans MT" w:hAnsi="Gill Sans MT"/>
        </w:rPr>
        <w:t>c</w:t>
      </w:r>
      <w:r w:rsidR="00D802C0" w:rsidRPr="006D5685">
        <w:rPr>
          <w:rFonts w:ascii="Gill Sans MT" w:hAnsi="Gill Sans MT"/>
        </w:rPr>
        <w:t xml:space="preserve">onferenza di servizi decisoria </w:t>
      </w:r>
      <w:r>
        <w:rPr>
          <w:rFonts w:ascii="Gill Sans MT" w:hAnsi="Gill Sans MT"/>
        </w:rPr>
        <w:t xml:space="preserve">in modalità sincrona </w:t>
      </w:r>
      <w:r w:rsidR="00D802C0" w:rsidRPr="006D5685">
        <w:rPr>
          <w:rFonts w:ascii="Gill Sans MT" w:hAnsi="Gill Sans MT"/>
        </w:rPr>
        <w:t xml:space="preserve">ex art. 14-ter, legge n. 241/1990, invitando a parteciparvi </w:t>
      </w:r>
      <w:r w:rsidR="002B3503">
        <w:rPr>
          <w:rFonts w:ascii="Gill Sans MT" w:hAnsi="Gill Sans MT"/>
        </w:rPr>
        <w:t>i soggetti coinvolti</w:t>
      </w:r>
      <w:r w:rsidR="00D802C0" w:rsidRPr="006D5685">
        <w:rPr>
          <w:rFonts w:ascii="Gill Sans MT" w:hAnsi="Gill Sans MT"/>
        </w:rPr>
        <w:t xml:space="preserve"> in data _____ (</w:t>
      </w:r>
      <w:r>
        <w:rPr>
          <w:rFonts w:ascii="Gill Sans MT" w:hAnsi="Gill Sans MT"/>
          <w:i/>
        </w:rPr>
        <w:t>conferma o variazione della data già comunicata nell’atto di indizione della conferenza semplificata</w:t>
      </w:r>
      <w:r w:rsidR="00D802C0" w:rsidRPr="006D5685">
        <w:rPr>
          <w:rFonts w:ascii="Gill Sans MT" w:hAnsi="Gill Sans MT"/>
        </w:rPr>
        <w:t>)</w:t>
      </w:r>
      <w:r w:rsidR="00DE05A1">
        <w:rPr>
          <w:rFonts w:ascii="Gill Sans MT" w:hAnsi="Gill Sans MT"/>
        </w:rPr>
        <w:t>, alle ore _____</w:t>
      </w:r>
      <w:r w:rsidR="00D802C0" w:rsidRPr="006D5685">
        <w:rPr>
          <w:rFonts w:ascii="Gill Sans MT" w:hAnsi="Gill Sans MT"/>
        </w:rPr>
        <w:t xml:space="preserve"> presso ___</w:t>
      </w:r>
      <w:r w:rsidR="00DE05A1">
        <w:rPr>
          <w:rFonts w:ascii="Gill Sans MT" w:hAnsi="Gill Sans MT"/>
        </w:rPr>
        <w:t>___</w:t>
      </w:r>
      <w:r w:rsidR="00D802C0" w:rsidRPr="006D5685">
        <w:rPr>
          <w:rFonts w:ascii="Gill Sans MT" w:hAnsi="Gill Sans MT"/>
        </w:rPr>
        <w:t>____, per</w:t>
      </w:r>
      <w:r w:rsidR="00304FB8">
        <w:rPr>
          <w:rFonts w:ascii="Gill Sans MT" w:hAnsi="Gill Sans MT"/>
        </w:rPr>
        <w:t xml:space="preserve"> </w:t>
      </w:r>
      <w:r w:rsidR="00D802C0" w:rsidRPr="006D5685">
        <w:rPr>
          <w:rFonts w:ascii="Gill Sans MT" w:hAnsi="Gill Sans MT"/>
        </w:rPr>
        <w:t xml:space="preserve">la prima riunione della medesima </w:t>
      </w:r>
      <w:r w:rsidR="002B3503">
        <w:rPr>
          <w:rFonts w:ascii="Gill Sans MT" w:hAnsi="Gill Sans MT"/>
        </w:rPr>
        <w:t>c</w:t>
      </w:r>
      <w:r w:rsidR="00D802C0" w:rsidRPr="006D5685">
        <w:rPr>
          <w:rFonts w:ascii="Gill Sans MT" w:hAnsi="Gill Sans MT"/>
        </w:rPr>
        <w:t>onferenz</w:t>
      </w:r>
      <w:r>
        <w:rPr>
          <w:rFonts w:ascii="Gill Sans MT" w:hAnsi="Gill Sans MT"/>
        </w:rPr>
        <w:t>a.</w:t>
      </w:r>
    </w:p>
    <w:p w:rsidR="00E32D88" w:rsidRDefault="00E32D88" w:rsidP="008F4B4F">
      <w:pPr>
        <w:spacing w:after="240" w:line="276" w:lineRule="auto"/>
        <w:jc w:val="both"/>
        <w:rPr>
          <w:rFonts w:ascii="Gill Sans MT" w:hAnsi="Gill Sans MT"/>
        </w:rPr>
      </w:pPr>
      <w:r w:rsidRPr="00E32D88">
        <w:rPr>
          <w:rFonts w:ascii="Gill Sans MT" w:hAnsi="Gill Sans MT"/>
        </w:rPr>
        <w:t>Si rammenta che ciascun soggetto od amministrazione convocato alla riunione è rappresentato da un unico</w:t>
      </w:r>
      <w:r>
        <w:rPr>
          <w:rFonts w:ascii="Gill Sans MT" w:hAnsi="Gill Sans MT"/>
        </w:rPr>
        <w:t xml:space="preserve"> </w:t>
      </w:r>
      <w:r w:rsidRPr="00E32D88">
        <w:rPr>
          <w:rFonts w:ascii="Gill Sans MT" w:hAnsi="Gill Sans MT"/>
        </w:rPr>
        <w:t>soggetto abilitato ad esprimere definitivamente e in modo univoco e vincolante la posizione</w:t>
      </w:r>
      <w:r>
        <w:rPr>
          <w:rFonts w:ascii="Gill Sans MT" w:hAnsi="Gill Sans MT"/>
        </w:rPr>
        <w:t xml:space="preserve"> </w:t>
      </w:r>
      <w:r w:rsidRPr="00E32D88">
        <w:rPr>
          <w:rFonts w:ascii="Gill Sans MT" w:hAnsi="Gill Sans MT"/>
        </w:rPr>
        <w:t>dell'amministrazione stessa su tutte le decisioni di competenza della conferenza, anche indicando le</w:t>
      </w:r>
      <w:r>
        <w:rPr>
          <w:rFonts w:ascii="Gill Sans MT" w:hAnsi="Gill Sans MT"/>
        </w:rPr>
        <w:t xml:space="preserve"> </w:t>
      </w:r>
      <w:r w:rsidRPr="00E32D88">
        <w:rPr>
          <w:rFonts w:ascii="Gill Sans MT" w:hAnsi="Gill Sans MT"/>
        </w:rPr>
        <w:t>modifiche progettuali eventualmente necessarie ai fini dell’assenso; pertanto si pertanto si prega di inviare</w:t>
      </w:r>
      <w:r>
        <w:rPr>
          <w:rFonts w:ascii="Gill Sans MT" w:hAnsi="Gill Sans MT"/>
        </w:rPr>
        <w:t xml:space="preserve"> </w:t>
      </w:r>
      <w:r w:rsidR="00F96A1F">
        <w:rPr>
          <w:rFonts w:ascii="Gill Sans MT" w:hAnsi="Gill Sans MT"/>
        </w:rPr>
        <w:t xml:space="preserve">al seguente indirizzo </w:t>
      </w:r>
      <w:r w:rsidRPr="00E32D88">
        <w:rPr>
          <w:rFonts w:ascii="Gill Sans MT" w:hAnsi="Gill Sans MT"/>
        </w:rPr>
        <w:t>PEC ______ l’indicazione del nominativo e della qualifica del rappresentante.</w:t>
      </w:r>
      <w:r>
        <w:rPr>
          <w:rFonts w:ascii="Gill Sans MT" w:hAnsi="Gill Sans MT"/>
        </w:rPr>
        <w:t xml:space="preserve"> </w:t>
      </w:r>
    </w:p>
    <w:p w:rsidR="00F96A1F" w:rsidRDefault="00F96A1F" w:rsidP="008F4B4F">
      <w:pPr>
        <w:spacing w:after="240" w:line="276" w:lineRule="auto"/>
        <w:jc w:val="both"/>
        <w:rPr>
          <w:rFonts w:ascii="Gill Sans MT" w:hAnsi="Gill Sans MT"/>
        </w:rPr>
      </w:pPr>
      <w:r w:rsidRPr="00F96A1F">
        <w:rPr>
          <w:rFonts w:ascii="Gill Sans MT" w:hAnsi="Gill Sans MT"/>
        </w:rPr>
        <w:t>Alla conferenza in forma simultanea potranno partecipare il soggetto richiedente l’autorizzazione ed i suoi tecnici e rappresentanti di fiducia, al fine di acquisire informazioni e chiarimenti, nonché i soggetti portatori di interessi diffusi, pubblici o privati, che a seguito della pubblicazione del presente avviso di i</w:t>
      </w:r>
      <w:r>
        <w:rPr>
          <w:rFonts w:ascii="Gill Sans MT" w:hAnsi="Gill Sans MT"/>
        </w:rPr>
        <w:t>ndizione ne facessero richiesta.</w:t>
      </w:r>
    </w:p>
    <w:p w:rsidR="00E32D88" w:rsidRDefault="00E32D88" w:rsidP="008F4B4F">
      <w:pPr>
        <w:spacing w:after="240" w:line="276" w:lineRule="auto"/>
        <w:jc w:val="both"/>
        <w:rPr>
          <w:rFonts w:ascii="Gill Sans MT" w:hAnsi="Gill Sans MT"/>
        </w:rPr>
      </w:pPr>
      <w:r w:rsidRPr="00E32D88">
        <w:rPr>
          <w:rFonts w:ascii="Gill Sans MT" w:hAnsi="Gill Sans MT"/>
        </w:rPr>
        <w:t xml:space="preserve">Si rammenta che i lavori della </w:t>
      </w:r>
      <w:r w:rsidR="001A5F81">
        <w:rPr>
          <w:rFonts w:ascii="Gill Sans MT" w:hAnsi="Gill Sans MT"/>
        </w:rPr>
        <w:t>c</w:t>
      </w:r>
      <w:r w:rsidRPr="00E32D88">
        <w:rPr>
          <w:rFonts w:ascii="Gill Sans MT" w:hAnsi="Gill Sans MT"/>
        </w:rPr>
        <w:t xml:space="preserve">onferenza devono concludersi non oltre </w:t>
      </w:r>
      <w:r w:rsidR="001A5F81" w:rsidRPr="001762E3">
        <w:rPr>
          <w:rFonts w:ascii="Gill Sans MT" w:hAnsi="Gill Sans MT"/>
        </w:rPr>
        <w:t>quarantacinque giorni</w:t>
      </w:r>
      <w:r w:rsidRPr="001762E3">
        <w:rPr>
          <w:rFonts w:ascii="Gill Sans MT" w:hAnsi="Gill Sans MT"/>
        </w:rPr>
        <w:t xml:space="preserve"> dalla</w:t>
      </w:r>
      <w:r w:rsidRPr="00E32D88">
        <w:rPr>
          <w:rFonts w:ascii="Gill Sans MT" w:hAnsi="Gill Sans MT"/>
        </w:rPr>
        <w:t xml:space="preserve"> prima riunione</w:t>
      </w:r>
      <w:r w:rsidR="001A5F81">
        <w:rPr>
          <w:rFonts w:ascii="Gill Sans MT" w:hAnsi="Gill Sans MT"/>
        </w:rPr>
        <w:t>.</w:t>
      </w:r>
      <w:r w:rsidRPr="00E32D88">
        <w:rPr>
          <w:rFonts w:ascii="Gill Sans MT" w:hAnsi="Gill Sans MT"/>
        </w:rPr>
        <w:t xml:space="preserve"> </w:t>
      </w:r>
    </w:p>
    <w:p w:rsidR="00E32D88" w:rsidRDefault="00E32D88" w:rsidP="008F4B4F">
      <w:pPr>
        <w:spacing w:after="240" w:line="276" w:lineRule="auto"/>
        <w:jc w:val="both"/>
        <w:rPr>
          <w:rFonts w:ascii="Gill Sans MT" w:hAnsi="Gill Sans MT"/>
        </w:rPr>
      </w:pPr>
      <w:r w:rsidRPr="00E32D88">
        <w:rPr>
          <w:rFonts w:ascii="Gill Sans MT" w:hAnsi="Gill Sans MT"/>
        </w:rPr>
        <w:t>Per qualsiasi ulteriore informazione o chiarimento si forniscono di seguito i riferimenti (</w:t>
      </w:r>
      <w:r w:rsidRPr="00E32D88">
        <w:rPr>
          <w:rFonts w:ascii="Gill Sans MT" w:hAnsi="Gill Sans MT"/>
          <w:i/>
        </w:rPr>
        <w:t>indirizzo mail,</w:t>
      </w:r>
      <w:r w:rsidR="001A5F81">
        <w:rPr>
          <w:rFonts w:ascii="Gill Sans MT" w:hAnsi="Gill Sans MT"/>
          <w:i/>
        </w:rPr>
        <w:t xml:space="preserve"> </w:t>
      </w:r>
      <w:r w:rsidRPr="00E32D88">
        <w:rPr>
          <w:rFonts w:ascii="Gill Sans MT" w:hAnsi="Gill Sans MT"/>
          <w:i/>
        </w:rPr>
        <w:t>indirizzo PEC</w:t>
      </w:r>
      <w:r w:rsidRPr="00E32D88">
        <w:rPr>
          <w:rFonts w:ascii="Gill Sans MT" w:hAnsi="Gill Sans MT"/>
        </w:rPr>
        <w:t>) del Dirigente/Responsabile: _____</w:t>
      </w:r>
      <w:proofErr w:type="gramStart"/>
      <w:r w:rsidRPr="00E32D88">
        <w:rPr>
          <w:rFonts w:ascii="Gill Sans MT" w:hAnsi="Gill Sans MT"/>
        </w:rPr>
        <w:t>_ .</w:t>
      </w:r>
      <w:proofErr w:type="gramEnd"/>
    </w:p>
    <w:p w:rsidR="0051213C" w:rsidRPr="00B45E3E" w:rsidRDefault="0051213C" w:rsidP="0051213C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Distinti saluti,</w:t>
      </w:r>
    </w:p>
    <w:p w:rsidR="0051213C" w:rsidRPr="00B45E3E" w:rsidRDefault="0051213C" w:rsidP="0051213C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Luogo, data</w:t>
      </w:r>
    </w:p>
    <w:p w:rsidR="0051213C" w:rsidRDefault="0051213C" w:rsidP="0051213C">
      <w:pPr>
        <w:spacing w:after="240" w:line="276" w:lineRule="auto"/>
        <w:ind w:left="5664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IL DIRIGENTE/RESPONSABILE</w:t>
      </w:r>
    </w:p>
    <w:p w:rsidR="0051213C" w:rsidRPr="00B45E3E" w:rsidRDefault="0051213C" w:rsidP="0051213C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Unità organizzativa responsabile della istruttoria: ______</w:t>
      </w:r>
    </w:p>
    <w:p w:rsidR="00E32D88" w:rsidRDefault="0051213C" w:rsidP="0051213C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Responsabile del procedimento: ______</w:t>
      </w:r>
    </w:p>
    <w:sectPr w:rsidR="00E32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C0"/>
    <w:rsid w:val="00042E1F"/>
    <w:rsid w:val="000F2A3D"/>
    <w:rsid w:val="0012532E"/>
    <w:rsid w:val="001762E3"/>
    <w:rsid w:val="001A5F81"/>
    <w:rsid w:val="001C29ED"/>
    <w:rsid w:val="002B3503"/>
    <w:rsid w:val="00304FB8"/>
    <w:rsid w:val="00417474"/>
    <w:rsid w:val="00486FC4"/>
    <w:rsid w:val="0051213C"/>
    <w:rsid w:val="006D5685"/>
    <w:rsid w:val="0070472C"/>
    <w:rsid w:val="00747A46"/>
    <w:rsid w:val="00775587"/>
    <w:rsid w:val="008F4B4F"/>
    <w:rsid w:val="009143EB"/>
    <w:rsid w:val="00962AF2"/>
    <w:rsid w:val="00962DDB"/>
    <w:rsid w:val="009920BE"/>
    <w:rsid w:val="00A151FC"/>
    <w:rsid w:val="00D802C0"/>
    <w:rsid w:val="00DA18F6"/>
    <w:rsid w:val="00DE05A1"/>
    <w:rsid w:val="00E32D88"/>
    <w:rsid w:val="00F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9DBCC-8C71-4ADD-AB82-CB85910D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Castrucci</dc:creator>
  <cp:keywords/>
  <dc:description/>
  <cp:lastModifiedBy>Roberta Pala</cp:lastModifiedBy>
  <cp:revision>2</cp:revision>
  <dcterms:created xsi:type="dcterms:W3CDTF">2019-11-07T06:58:00Z</dcterms:created>
  <dcterms:modified xsi:type="dcterms:W3CDTF">2019-11-07T06:58:00Z</dcterms:modified>
</cp:coreProperties>
</file>