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C54E" w14:textId="6D2BE7D8" w:rsidR="00EE4CB7" w:rsidRDefault="00EE4CB7"/>
    <w:p w14:paraId="486A3810" w14:textId="5E80BB45" w:rsidR="007722A9" w:rsidRDefault="007722A9">
      <w:r>
        <w:rPr>
          <w:noProof/>
          <w:sz w:val="20"/>
        </w:rPr>
        <mc:AlternateContent>
          <mc:Choice Requires="wps">
            <w:drawing>
              <wp:inline distT="0" distB="0" distL="0" distR="0" wp14:anchorId="4911E7A0" wp14:editId="4EEFBF0A">
                <wp:extent cx="932815" cy="201295"/>
                <wp:effectExtent l="13970" t="10160" r="5715" b="7620"/>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815" cy="2012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55560D" w14:textId="77777777"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Pr>
                                <w:rFonts w:ascii="Tahoma"/>
                                <w:b/>
                                <w:sz w:val="20"/>
                              </w:rPr>
                              <w:t>E</w:t>
                            </w:r>
                          </w:p>
                        </w:txbxContent>
                      </wps:txbx>
                      <wps:bodyPr rot="0" vert="horz" wrap="square" lIns="0" tIns="0" rIns="0" bIns="0" anchor="t" anchorCtr="0" upright="1">
                        <a:noAutofit/>
                      </wps:bodyPr>
                    </wps:wsp>
                  </a:graphicData>
                </a:graphic>
              </wp:inline>
            </w:drawing>
          </mc:Choice>
          <mc:Fallback>
            <w:pict>
              <v:shapetype w14:anchorId="4911E7A0" id="_x0000_t202" coordsize="21600,21600" o:spt="202" path="m,l,21600r21600,l21600,xe">
                <v:stroke joinstyle="miter"/>
                <v:path gradientshapeok="t" o:connecttype="rect"/>
              </v:shapetype>
              <v:shape id="Text Box 5" o:spid="_x0000_s1026" type="#_x0000_t202" style="width:73.45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" filled="f" strokeweight=".48pt">
                <v:textbox inset="0,0,0,0">
                  <w:txbxContent>
                    <w:p w14:paraId="6355560D" w14:textId="77777777"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Pr>
                          <w:rFonts w:ascii="Tahoma"/>
                          <w:b/>
                          <w:sz w:val="20"/>
                        </w:rPr>
                        <w:t>E</w:t>
                      </w:r>
                    </w:p>
                  </w:txbxContent>
                </v:textbox>
                <w10:anchorlock/>
              </v:shape>
            </w:pict>
          </mc:Fallback>
        </mc:AlternateContent>
      </w:r>
    </w:p>
    <w:p w14:paraId="0B9D41B4" w14:textId="412E2B90" w:rsidR="007722A9" w:rsidRDefault="007722A9"/>
    <w:p w14:paraId="4DF430F6" w14:textId="77777777" w:rsidR="007722A9" w:rsidRDefault="007722A9" w:rsidP="007722A9">
      <w:pPr>
        <w:pStyle w:val="Titolo1"/>
        <w:spacing w:before="222"/>
        <w:ind w:left="1315" w:right="1315"/>
        <w:jc w:val="center"/>
      </w:pPr>
      <w:r>
        <w:t>INFORMATIVA</w:t>
      </w:r>
      <w:r>
        <w:rPr>
          <w:spacing w:val="-4"/>
        </w:rPr>
        <w:t xml:space="preserve"> </w:t>
      </w:r>
      <w:r>
        <w:t>PER</w:t>
      </w:r>
      <w:r>
        <w:rPr>
          <w:spacing w:val="3"/>
        </w:rPr>
        <w:t xml:space="preserve"> </w:t>
      </w:r>
      <w:r>
        <w:t>IL</w:t>
      </w:r>
      <w:r>
        <w:rPr>
          <w:spacing w:val="-1"/>
        </w:rPr>
        <w:t xml:space="preserve"> </w:t>
      </w:r>
      <w:r>
        <w:t>TRATTAMENTO</w:t>
      </w:r>
      <w:r>
        <w:rPr>
          <w:spacing w:val="-1"/>
        </w:rPr>
        <w:t xml:space="preserve"> </w:t>
      </w:r>
      <w:r>
        <w:t>DEI</w:t>
      </w:r>
      <w:r>
        <w:rPr>
          <w:spacing w:val="1"/>
        </w:rPr>
        <w:t xml:space="preserve"> </w:t>
      </w:r>
      <w:r>
        <w:t>DATI PERSONALI</w:t>
      </w:r>
    </w:p>
    <w:p w14:paraId="2C072230" w14:textId="77777777" w:rsidR="007722A9" w:rsidRDefault="007722A9" w:rsidP="007722A9">
      <w:pPr>
        <w:pStyle w:val="Corpotesto"/>
        <w:rPr>
          <w:b/>
          <w:sz w:val="26"/>
        </w:rPr>
      </w:pPr>
    </w:p>
    <w:p w14:paraId="28B75698" w14:textId="77777777" w:rsidR="007722A9" w:rsidRDefault="007722A9" w:rsidP="007722A9">
      <w:pPr>
        <w:pStyle w:val="Corpotesto"/>
        <w:rPr>
          <w:b/>
          <w:sz w:val="22"/>
        </w:rPr>
      </w:pPr>
    </w:p>
    <w:p w14:paraId="1C81BFD1" w14:textId="3E778B69" w:rsidR="007722A9" w:rsidRPr="00414363" w:rsidRDefault="007722A9" w:rsidP="007722A9">
      <w:pPr>
        <w:pStyle w:val="Corpotesto"/>
        <w:spacing w:before="1"/>
        <w:ind w:left="112" w:right="112"/>
        <w:jc w:val="both"/>
      </w:pPr>
      <w:r>
        <w:t xml:space="preserve">Ai sensi dell’art. 13 del Regolamento (UE) 2016/679, </w:t>
      </w:r>
      <w:r w:rsidR="00467077" w:rsidRPr="00414363">
        <w:t xml:space="preserve">(di seguito “GDPR”) </w:t>
      </w:r>
      <w:r w:rsidRPr="00414363">
        <w:t>recante disposizioni a tutela delle persone</w:t>
      </w:r>
      <w:r w:rsidRPr="00414363">
        <w:rPr>
          <w:spacing w:val="1"/>
        </w:rPr>
        <w:t xml:space="preserve"> </w:t>
      </w:r>
      <w:r w:rsidRPr="00414363">
        <w:t>fisiche con riguardo al trattamento dei dati personali, nonché norme relative alla libera circolazione</w:t>
      </w:r>
      <w:r w:rsidRPr="00414363">
        <w:rPr>
          <w:spacing w:val="1"/>
        </w:rPr>
        <w:t xml:space="preserve"> </w:t>
      </w:r>
      <w:r w:rsidRPr="00414363">
        <w:rPr>
          <w:spacing w:val="-1"/>
        </w:rPr>
        <w:t>di</w:t>
      </w:r>
      <w:r w:rsidRPr="00414363">
        <w:rPr>
          <w:spacing w:val="-12"/>
        </w:rPr>
        <w:t xml:space="preserve"> </w:t>
      </w:r>
      <w:r w:rsidRPr="00414363">
        <w:rPr>
          <w:spacing w:val="-1"/>
        </w:rPr>
        <w:t>tali</w:t>
      </w:r>
      <w:r w:rsidRPr="00414363">
        <w:rPr>
          <w:spacing w:val="-12"/>
        </w:rPr>
        <w:t xml:space="preserve"> </w:t>
      </w:r>
      <w:r w:rsidRPr="00414363">
        <w:rPr>
          <w:spacing w:val="-1"/>
        </w:rPr>
        <w:t>dati,</w:t>
      </w:r>
      <w:r w:rsidRPr="00414363">
        <w:rPr>
          <w:spacing w:val="-11"/>
        </w:rPr>
        <w:t xml:space="preserve"> </w:t>
      </w:r>
      <w:r w:rsidRPr="00414363">
        <w:rPr>
          <w:spacing w:val="-1"/>
        </w:rPr>
        <w:t>si</w:t>
      </w:r>
      <w:r w:rsidRPr="00414363">
        <w:rPr>
          <w:spacing w:val="-12"/>
        </w:rPr>
        <w:t xml:space="preserve"> </w:t>
      </w:r>
      <w:r w:rsidRPr="00414363">
        <w:rPr>
          <w:spacing w:val="-1"/>
        </w:rPr>
        <w:t>desidera</w:t>
      </w:r>
      <w:r w:rsidRPr="00414363">
        <w:rPr>
          <w:spacing w:val="-12"/>
        </w:rPr>
        <w:t xml:space="preserve"> </w:t>
      </w:r>
      <w:r w:rsidRPr="00414363">
        <w:rPr>
          <w:spacing w:val="-1"/>
        </w:rPr>
        <w:t>comunicarLe</w:t>
      </w:r>
      <w:r w:rsidRPr="00414363">
        <w:rPr>
          <w:spacing w:val="-11"/>
        </w:rPr>
        <w:t xml:space="preserve"> </w:t>
      </w:r>
      <w:r w:rsidRPr="00414363">
        <w:t>che</w:t>
      </w:r>
      <w:r w:rsidRPr="00414363">
        <w:rPr>
          <w:spacing w:val="-12"/>
        </w:rPr>
        <w:t xml:space="preserve"> </w:t>
      </w:r>
      <w:r w:rsidRPr="00414363">
        <w:t>i</w:t>
      </w:r>
      <w:r w:rsidRPr="00414363">
        <w:rPr>
          <w:spacing w:val="-12"/>
        </w:rPr>
        <w:t xml:space="preserve"> </w:t>
      </w:r>
      <w:r w:rsidRPr="00414363">
        <w:t>dati</w:t>
      </w:r>
      <w:r w:rsidRPr="00414363">
        <w:rPr>
          <w:spacing w:val="-11"/>
        </w:rPr>
        <w:t xml:space="preserve"> </w:t>
      </w:r>
      <w:r w:rsidRPr="00414363">
        <w:t>personali</w:t>
      </w:r>
      <w:r w:rsidRPr="00414363">
        <w:rPr>
          <w:spacing w:val="-10"/>
        </w:rPr>
        <w:t xml:space="preserve"> </w:t>
      </w:r>
      <w:r w:rsidRPr="00414363">
        <w:t>da</w:t>
      </w:r>
      <w:r w:rsidRPr="00414363">
        <w:rPr>
          <w:spacing w:val="-14"/>
        </w:rPr>
        <w:t xml:space="preserve"> </w:t>
      </w:r>
      <w:r w:rsidRPr="00414363">
        <w:t>Lei</w:t>
      </w:r>
      <w:r w:rsidRPr="00414363">
        <w:rPr>
          <w:spacing w:val="-12"/>
        </w:rPr>
        <w:t xml:space="preserve"> </w:t>
      </w:r>
      <w:r w:rsidRPr="00414363">
        <w:t>conferiti</w:t>
      </w:r>
      <w:r w:rsidRPr="00414363">
        <w:rPr>
          <w:spacing w:val="-10"/>
        </w:rPr>
        <w:t xml:space="preserve"> </w:t>
      </w:r>
      <w:r w:rsidRPr="00414363">
        <w:t>saranno</w:t>
      </w:r>
      <w:r w:rsidRPr="00414363">
        <w:rPr>
          <w:spacing w:val="-11"/>
        </w:rPr>
        <w:t xml:space="preserve"> </w:t>
      </w:r>
      <w:r w:rsidRPr="00414363">
        <w:t>oggetto</w:t>
      </w:r>
      <w:r w:rsidRPr="00414363">
        <w:rPr>
          <w:spacing w:val="-12"/>
        </w:rPr>
        <w:t xml:space="preserve"> </w:t>
      </w:r>
      <w:r w:rsidRPr="00414363">
        <w:t>di</w:t>
      </w:r>
      <w:r w:rsidRPr="00414363">
        <w:rPr>
          <w:spacing w:val="-10"/>
        </w:rPr>
        <w:t xml:space="preserve"> </w:t>
      </w:r>
      <w:r w:rsidRPr="00414363">
        <w:t>trattamento</w:t>
      </w:r>
      <w:r w:rsidR="004D7917">
        <w:t xml:space="preserve"> </w:t>
      </w:r>
      <w:r w:rsidRPr="00414363">
        <w:rPr>
          <w:spacing w:val="-57"/>
        </w:rPr>
        <w:t xml:space="preserve"> </w:t>
      </w:r>
      <w:r w:rsidRPr="00414363">
        <w:t>in conformità</w:t>
      </w:r>
      <w:r w:rsidRPr="00414363">
        <w:rPr>
          <w:spacing w:val="1"/>
        </w:rPr>
        <w:t xml:space="preserve"> </w:t>
      </w:r>
      <w:r w:rsidRPr="00414363">
        <w:t>alla normativa</w:t>
      </w:r>
      <w:r w:rsidRPr="00414363">
        <w:rPr>
          <w:spacing w:val="-3"/>
        </w:rPr>
        <w:t xml:space="preserve"> </w:t>
      </w:r>
      <w:r w:rsidRPr="00414363">
        <w:t>sopra</w:t>
      </w:r>
      <w:r w:rsidRPr="00414363">
        <w:rPr>
          <w:spacing w:val="-4"/>
        </w:rPr>
        <w:t xml:space="preserve"> </w:t>
      </w:r>
      <w:r w:rsidRPr="00414363">
        <w:t>richiamata.</w:t>
      </w:r>
    </w:p>
    <w:p w14:paraId="38A86A0D" w14:textId="77777777" w:rsidR="007722A9" w:rsidRPr="00414363" w:rsidRDefault="007722A9" w:rsidP="007722A9">
      <w:pPr>
        <w:pStyle w:val="Corpotesto"/>
        <w:spacing w:before="11"/>
        <w:rPr>
          <w:sz w:val="23"/>
        </w:rPr>
      </w:pPr>
    </w:p>
    <w:p w14:paraId="2FF9463F" w14:textId="77777777" w:rsidR="007722A9" w:rsidRPr="00414363" w:rsidRDefault="007722A9" w:rsidP="007722A9">
      <w:pPr>
        <w:pStyle w:val="Corpotesto"/>
        <w:ind w:left="112"/>
        <w:jc w:val="both"/>
      </w:pPr>
      <w:r w:rsidRPr="00414363">
        <w:t>A</w:t>
      </w:r>
      <w:r w:rsidRPr="00414363">
        <w:rPr>
          <w:spacing w:val="-1"/>
        </w:rPr>
        <w:t xml:space="preserve"> </w:t>
      </w:r>
      <w:r w:rsidRPr="00414363">
        <w:t>tal</w:t>
      </w:r>
      <w:r w:rsidRPr="00414363">
        <w:rPr>
          <w:spacing w:val="-1"/>
        </w:rPr>
        <w:t xml:space="preserve"> </w:t>
      </w:r>
      <w:r w:rsidRPr="00414363">
        <w:t>riguardo,</w:t>
      </w:r>
      <w:r w:rsidRPr="00414363">
        <w:rPr>
          <w:spacing w:val="-1"/>
        </w:rPr>
        <w:t xml:space="preserve"> </w:t>
      </w:r>
      <w:r w:rsidRPr="00414363">
        <w:t>si</w:t>
      </w:r>
      <w:r w:rsidRPr="00414363">
        <w:rPr>
          <w:spacing w:val="1"/>
        </w:rPr>
        <w:t xml:space="preserve"> </w:t>
      </w:r>
      <w:r w:rsidRPr="00414363">
        <w:t>forniscono</w:t>
      </w:r>
      <w:r w:rsidRPr="00414363">
        <w:rPr>
          <w:spacing w:val="-1"/>
        </w:rPr>
        <w:t xml:space="preserve"> </w:t>
      </w:r>
      <w:r w:rsidRPr="00414363">
        <w:t>le seguenti</w:t>
      </w:r>
      <w:r w:rsidRPr="00414363">
        <w:rPr>
          <w:spacing w:val="-1"/>
        </w:rPr>
        <w:t xml:space="preserve"> </w:t>
      </w:r>
      <w:r w:rsidRPr="00414363">
        <w:t>informazioni.</w:t>
      </w:r>
    </w:p>
    <w:p w14:paraId="0908AA58" w14:textId="77777777" w:rsidR="007722A9" w:rsidRPr="00414363" w:rsidRDefault="007722A9" w:rsidP="007722A9">
      <w:pPr>
        <w:pStyle w:val="Corpotesto"/>
      </w:pPr>
    </w:p>
    <w:p w14:paraId="2C7BA213" w14:textId="77777777" w:rsidR="007722A9" w:rsidRPr="00414363" w:rsidRDefault="007722A9" w:rsidP="007722A9">
      <w:pPr>
        <w:pStyle w:val="Titolo1"/>
        <w:numPr>
          <w:ilvl w:val="1"/>
          <w:numId w:val="1"/>
        </w:numPr>
        <w:tabs>
          <w:tab w:val="num" w:pos="360"/>
          <w:tab w:val="left" w:pos="833"/>
        </w:tabs>
        <w:ind w:left="404" w:hanging="361"/>
        <w:jc w:val="both"/>
      </w:pPr>
      <w:r w:rsidRPr="00414363">
        <w:t>Titolare</w:t>
      </w:r>
      <w:r w:rsidRPr="00414363">
        <w:rPr>
          <w:spacing w:val="-4"/>
        </w:rPr>
        <w:t xml:space="preserve"> </w:t>
      </w:r>
      <w:r w:rsidRPr="00414363">
        <w:t>del Trattamento dei Dati</w:t>
      </w:r>
    </w:p>
    <w:p w14:paraId="26755DD7" w14:textId="4DF54FE9" w:rsidR="005D0D3B" w:rsidRDefault="007722A9" w:rsidP="00467077">
      <w:pPr>
        <w:pStyle w:val="Corpotesto"/>
        <w:ind w:left="470" w:right="112"/>
        <w:jc w:val="both"/>
        <w:rPr>
          <w:color w:val="0000FF"/>
        </w:rPr>
      </w:pPr>
      <w:r w:rsidRPr="00414363">
        <w:rPr>
          <w:spacing w:val="-1"/>
        </w:rPr>
        <w:t>Il</w:t>
      </w:r>
      <w:r w:rsidRPr="00414363">
        <w:rPr>
          <w:spacing w:val="-12"/>
        </w:rPr>
        <w:t xml:space="preserve"> </w:t>
      </w:r>
      <w:r w:rsidRPr="00414363">
        <w:rPr>
          <w:spacing w:val="-1"/>
        </w:rPr>
        <w:t>Titolare</w:t>
      </w:r>
      <w:r w:rsidRPr="00414363">
        <w:rPr>
          <w:spacing w:val="-15"/>
        </w:rPr>
        <w:t xml:space="preserve"> </w:t>
      </w:r>
      <w:r w:rsidRPr="00414363">
        <w:t>del</w:t>
      </w:r>
      <w:r w:rsidRPr="00414363">
        <w:rPr>
          <w:spacing w:val="-15"/>
        </w:rPr>
        <w:t xml:space="preserve"> </w:t>
      </w:r>
      <w:r w:rsidRPr="00414363">
        <w:t>trattamento</w:t>
      </w:r>
      <w:r w:rsidRPr="00414363">
        <w:rPr>
          <w:spacing w:val="-14"/>
        </w:rPr>
        <w:t xml:space="preserve"> </w:t>
      </w:r>
      <w:r w:rsidRPr="00414363">
        <w:t>è</w:t>
      </w:r>
      <w:r w:rsidRPr="00414363">
        <w:rPr>
          <w:spacing w:val="-15"/>
        </w:rPr>
        <w:t xml:space="preserve"> </w:t>
      </w:r>
      <w:r w:rsidRPr="00414363">
        <w:t>la</w:t>
      </w:r>
      <w:r w:rsidRPr="00414363">
        <w:rPr>
          <w:spacing w:val="-13"/>
        </w:rPr>
        <w:t xml:space="preserve"> </w:t>
      </w:r>
      <w:r w:rsidRPr="00414363">
        <w:t>Giunta</w:t>
      </w:r>
      <w:r w:rsidRPr="00414363">
        <w:rPr>
          <w:spacing w:val="-14"/>
        </w:rPr>
        <w:t xml:space="preserve"> </w:t>
      </w:r>
      <w:r w:rsidRPr="00414363">
        <w:t>della</w:t>
      </w:r>
      <w:r w:rsidRPr="00414363">
        <w:rPr>
          <w:spacing w:val="-15"/>
        </w:rPr>
        <w:t xml:space="preserve"> </w:t>
      </w:r>
      <w:r w:rsidRPr="00414363">
        <w:t>Regione</w:t>
      </w:r>
      <w:r w:rsidRPr="00414363">
        <w:rPr>
          <w:spacing w:val="-17"/>
        </w:rPr>
        <w:t xml:space="preserve"> </w:t>
      </w:r>
      <w:r w:rsidRPr="00414363">
        <w:t>Lazio,</w:t>
      </w:r>
      <w:r w:rsidRPr="00414363">
        <w:rPr>
          <w:spacing w:val="-14"/>
        </w:rPr>
        <w:t xml:space="preserve"> </w:t>
      </w:r>
      <w:r w:rsidRPr="00414363">
        <w:t>con</w:t>
      </w:r>
      <w:r w:rsidRPr="00414363">
        <w:rPr>
          <w:spacing w:val="-12"/>
        </w:rPr>
        <w:t xml:space="preserve"> </w:t>
      </w:r>
      <w:r w:rsidRPr="00414363">
        <w:t>sede</w:t>
      </w:r>
      <w:r w:rsidRPr="00414363">
        <w:rPr>
          <w:spacing w:val="-13"/>
        </w:rPr>
        <w:t xml:space="preserve"> </w:t>
      </w:r>
      <w:r w:rsidRPr="00414363">
        <w:t>in</w:t>
      </w:r>
      <w:r w:rsidRPr="00414363">
        <w:rPr>
          <w:spacing w:val="-15"/>
        </w:rPr>
        <w:t xml:space="preserve"> </w:t>
      </w:r>
      <w:r w:rsidRPr="00414363">
        <w:t>Via</w:t>
      </w:r>
      <w:r w:rsidRPr="00414363">
        <w:rPr>
          <w:spacing w:val="-10"/>
        </w:rPr>
        <w:t xml:space="preserve"> </w:t>
      </w:r>
      <w:r w:rsidRPr="00414363">
        <w:t>R.</w:t>
      </w:r>
      <w:r w:rsidRPr="00414363">
        <w:rPr>
          <w:spacing w:val="-15"/>
        </w:rPr>
        <w:t xml:space="preserve"> </w:t>
      </w:r>
      <w:r w:rsidRPr="00414363">
        <w:t>Raimondi</w:t>
      </w:r>
      <w:r w:rsidRPr="00414363">
        <w:rPr>
          <w:spacing w:val="-12"/>
        </w:rPr>
        <w:t xml:space="preserve"> </w:t>
      </w:r>
      <w:r w:rsidRPr="00414363">
        <w:t>Garibaldi</w:t>
      </w:r>
      <w:r w:rsidRPr="00414363">
        <w:rPr>
          <w:spacing w:val="-57"/>
        </w:rPr>
        <w:t xml:space="preserve"> </w:t>
      </w:r>
      <w:r w:rsidRPr="00414363">
        <w:t>7,</w:t>
      </w:r>
      <w:r w:rsidRPr="00414363">
        <w:rPr>
          <w:spacing w:val="1"/>
        </w:rPr>
        <w:t xml:space="preserve"> </w:t>
      </w:r>
      <w:r w:rsidRPr="00414363">
        <w:t>00145</w:t>
      </w:r>
      <w:r w:rsidRPr="00414363">
        <w:rPr>
          <w:spacing w:val="1"/>
        </w:rPr>
        <w:t xml:space="preserve"> </w:t>
      </w:r>
      <w:r w:rsidRPr="00414363">
        <w:t>Roma</w:t>
      </w:r>
      <w:r w:rsidR="005D0D3B" w:rsidRPr="00414363">
        <w:t xml:space="preserve"> </w:t>
      </w:r>
      <w:r w:rsidRPr="00414363">
        <w:t>(PEC:</w:t>
      </w:r>
      <w:r w:rsidRPr="00414363">
        <w:rPr>
          <w:spacing w:val="1"/>
        </w:rPr>
        <w:t xml:space="preserve"> </w:t>
      </w:r>
      <w:hyperlink r:id="rId7">
        <w:r w:rsidRPr="00414363">
          <w:t>protocollo@regione.lazio.legalmail.it,</w:t>
        </w:r>
      </w:hyperlink>
      <w:r w:rsidRPr="00414363">
        <w:rPr>
          <w:spacing w:val="1"/>
        </w:rPr>
        <w:t xml:space="preserve"> </w:t>
      </w:r>
      <w:r w:rsidR="005D0D3B" w:rsidRPr="00414363">
        <w:t>Telefono URP 800.89.4545 dal lunedì al venerdì 8.00-19.00</w:t>
      </w:r>
      <w:r w:rsidRPr="00414363">
        <w:t>)</w:t>
      </w:r>
      <w:r w:rsidR="005D0D3B" w:rsidRPr="00414363">
        <w:t>, che ha designato la Direttrice pro tempore della Direzione</w:t>
      </w:r>
      <w:r w:rsidR="005D0D3B" w:rsidRPr="00414363">
        <w:rPr>
          <w:spacing w:val="-5"/>
        </w:rPr>
        <w:t xml:space="preserve"> </w:t>
      </w:r>
      <w:r w:rsidR="005D0D3B" w:rsidRPr="00414363">
        <w:t>Regionale</w:t>
      </w:r>
      <w:r w:rsidR="005D0D3B" w:rsidRPr="00414363">
        <w:rPr>
          <w:spacing w:val="-5"/>
        </w:rPr>
        <w:t xml:space="preserve"> </w:t>
      </w:r>
      <w:r w:rsidR="005D0D3B" w:rsidRPr="00414363">
        <w:t>per</w:t>
      </w:r>
      <w:r w:rsidR="005D0D3B" w:rsidRPr="00414363">
        <w:rPr>
          <w:spacing w:val="-57"/>
        </w:rPr>
        <w:t xml:space="preserve"> </w:t>
      </w:r>
      <w:r w:rsidR="005D0D3B" w:rsidRPr="00414363">
        <w:t>l’Inclusione</w:t>
      </w:r>
      <w:r w:rsidR="005D0D3B" w:rsidRPr="00414363">
        <w:rPr>
          <w:spacing w:val="1"/>
        </w:rPr>
        <w:t xml:space="preserve"> </w:t>
      </w:r>
      <w:r w:rsidR="005D0D3B" w:rsidRPr="00414363">
        <w:t xml:space="preserve">Sociale al trattamento dei dati personali nel proprio ambito di competenza (e-mail </w:t>
      </w:r>
      <w:hyperlink r:id="rId8" w:history="1">
        <w:r w:rsidR="00F52B0E" w:rsidRPr="00414363">
          <w:rPr>
            <w:rStyle w:val="Collegamentoipertestuale"/>
          </w:rPr>
          <w:t>direzioneinclusionesociale@regione.lazio.it</w:t>
        </w:r>
      </w:hyperlink>
      <w:r w:rsidR="00F52B0E" w:rsidRPr="00414363">
        <w:t xml:space="preserve"> </w:t>
      </w:r>
      <w:r w:rsidR="005D0D3B" w:rsidRPr="00414363">
        <w:t>PEC (</w:t>
      </w:r>
      <w:hyperlink r:id="rId9" w:history="1">
        <w:r w:rsidR="007833AA" w:rsidRPr="00414363">
          <w:rPr>
            <w:rStyle w:val="Collegamentoipertestuale"/>
          </w:rPr>
          <w:t>welfaredicomunitaeinnovazionesociale@regione.lazio.legalmail.it</w:t>
        </w:r>
      </w:hyperlink>
      <w:r w:rsidR="005D0D3B" w:rsidRPr="00414363">
        <w:rPr>
          <w:color w:val="0000FF"/>
        </w:rPr>
        <w:t>)</w:t>
      </w:r>
    </w:p>
    <w:p w14:paraId="426BA00A" w14:textId="77777777" w:rsidR="007833AA" w:rsidRPr="005D0D3B" w:rsidRDefault="007833AA" w:rsidP="00467077">
      <w:pPr>
        <w:pStyle w:val="Corpotesto"/>
        <w:ind w:left="470" w:right="112"/>
        <w:jc w:val="both"/>
        <w:rPr>
          <w:color w:val="0000FF"/>
          <w:spacing w:val="-6"/>
        </w:rPr>
      </w:pPr>
    </w:p>
    <w:p w14:paraId="6E646DB3" w14:textId="77777777" w:rsidR="007722A9" w:rsidRDefault="007722A9" w:rsidP="007722A9">
      <w:pPr>
        <w:pStyle w:val="Titolo1"/>
        <w:numPr>
          <w:ilvl w:val="1"/>
          <w:numId w:val="1"/>
        </w:numPr>
        <w:tabs>
          <w:tab w:val="num" w:pos="360"/>
          <w:tab w:val="left" w:pos="833"/>
        </w:tabs>
        <w:ind w:left="404" w:hanging="361"/>
        <w:jc w:val="both"/>
      </w:pPr>
      <w:r>
        <w:t>Responsabile</w:t>
      </w:r>
      <w:r>
        <w:rPr>
          <w:spacing w:val="-3"/>
        </w:rPr>
        <w:t xml:space="preserve"> </w:t>
      </w:r>
      <w:r>
        <w:t>del Trattamento dei Dati</w:t>
      </w:r>
    </w:p>
    <w:p w14:paraId="23ECC92C" w14:textId="00C9DC27" w:rsidR="007722A9" w:rsidRDefault="00C20551" w:rsidP="007722A9">
      <w:pPr>
        <w:pStyle w:val="Corpotesto"/>
        <w:ind w:left="472" w:right="111"/>
        <w:jc w:val="both"/>
      </w:pPr>
      <w:r w:rsidRPr="00DB31DD">
        <w:t xml:space="preserve">È </w:t>
      </w:r>
      <w:r w:rsidR="007722A9" w:rsidRPr="00DB31DD">
        <w:t>responsabil</w:t>
      </w:r>
      <w:r w:rsidRPr="00DB31DD">
        <w:t>e</w:t>
      </w:r>
      <w:r w:rsidR="007722A9" w:rsidRPr="00DB31DD">
        <w:rPr>
          <w:spacing w:val="-3"/>
        </w:rPr>
        <w:t xml:space="preserve"> </w:t>
      </w:r>
      <w:r w:rsidR="007722A9" w:rsidRPr="00DB31DD">
        <w:t>del</w:t>
      </w:r>
      <w:r w:rsidR="007722A9" w:rsidRPr="00DB31DD">
        <w:rPr>
          <w:spacing w:val="-4"/>
        </w:rPr>
        <w:t xml:space="preserve"> </w:t>
      </w:r>
      <w:r w:rsidR="007722A9" w:rsidRPr="00DB31DD">
        <w:t>Trattamento</w:t>
      </w:r>
      <w:r w:rsidR="007722A9" w:rsidRPr="00DB31DD">
        <w:rPr>
          <w:spacing w:val="-3"/>
        </w:rPr>
        <w:t xml:space="preserve"> </w:t>
      </w:r>
      <w:r w:rsidR="007722A9" w:rsidRPr="00DB31DD">
        <w:t>dei</w:t>
      </w:r>
      <w:r w:rsidR="007722A9" w:rsidRPr="00DB31DD">
        <w:rPr>
          <w:spacing w:val="-4"/>
        </w:rPr>
        <w:t xml:space="preserve"> </w:t>
      </w:r>
      <w:r w:rsidR="007722A9" w:rsidRPr="00DB31DD">
        <w:t>Dati, ai</w:t>
      </w:r>
      <w:r w:rsidR="007722A9" w:rsidRPr="00DB31DD">
        <w:rPr>
          <w:spacing w:val="-6"/>
        </w:rPr>
        <w:t xml:space="preserve"> </w:t>
      </w:r>
      <w:r w:rsidR="007722A9" w:rsidRPr="00DB31DD">
        <w:t>sensi</w:t>
      </w:r>
      <w:r w:rsidR="007722A9" w:rsidRPr="00DB31DD">
        <w:rPr>
          <w:spacing w:val="-3"/>
        </w:rPr>
        <w:t xml:space="preserve"> </w:t>
      </w:r>
      <w:r w:rsidR="007722A9" w:rsidRPr="00DB31DD">
        <w:t>dell’art.</w:t>
      </w:r>
      <w:r w:rsidR="007722A9" w:rsidRPr="00DB31DD">
        <w:rPr>
          <w:spacing w:val="-1"/>
        </w:rPr>
        <w:t xml:space="preserve"> </w:t>
      </w:r>
      <w:r w:rsidR="007722A9" w:rsidRPr="00DB31DD">
        <w:t>28,</w:t>
      </w:r>
      <w:r w:rsidR="007722A9" w:rsidRPr="00DB31DD">
        <w:rPr>
          <w:spacing w:val="-3"/>
        </w:rPr>
        <w:t xml:space="preserve"> </w:t>
      </w:r>
      <w:r w:rsidR="007722A9" w:rsidRPr="00DB31DD">
        <w:t>comma</w:t>
      </w:r>
      <w:r w:rsidR="007722A9" w:rsidRPr="00DB31DD">
        <w:rPr>
          <w:spacing w:val="-2"/>
        </w:rPr>
        <w:t xml:space="preserve"> </w:t>
      </w:r>
      <w:r w:rsidR="007722A9" w:rsidRPr="00DB31DD">
        <w:t>4</w:t>
      </w:r>
      <w:r w:rsidR="007722A9" w:rsidRPr="00DB31DD">
        <w:rPr>
          <w:spacing w:val="-3"/>
        </w:rPr>
        <w:t xml:space="preserve"> </w:t>
      </w:r>
      <w:r w:rsidR="007722A9" w:rsidRPr="00DB31DD">
        <w:t>del</w:t>
      </w:r>
      <w:r w:rsidR="007722A9" w:rsidRPr="00DB31DD">
        <w:rPr>
          <w:spacing w:val="-6"/>
        </w:rPr>
        <w:t xml:space="preserve"> </w:t>
      </w:r>
      <w:r w:rsidR="007722A9" w:rsidRPr="00DB31DD">
        <w:t>Regolamento</w:t>
      </w:r>
      <w:r w:rsidR="007722A9" w:rsidRPr="00DB31DD">
        <w:rPr>
          <w:spacing w:val="-3"/>
        </w:rPr>
        <w:t xml:space="preserve"> </w:t>
      </w:r>
      <w:r w:rsidR="007722A9" w:rsidRPr="00DB31DD">
        <w:t>(UE)</w:t>
      </w:r>
      <w:r w:rsidR="007722A9" w:rsidRPr="00DB31DD">
        <w:rPr>
          <w:spacing w:val="-58"/>
        </w:rPr>
        <w:t xml:space="preserve"> </w:t>
      </w:r>
      <w:r w:rsidR="007722A9" w:rsidRPr="00DB31DD">
        <w:t>2016/679, le società</w:t>
      </w:r>
      <w:r w:rsidRPr="00DB31DD">
        <w:t xml:space="preserve"> LAZIOcrea s.p.a. tramite i suoi incaricati </w:t>
      </w:r>
      <w:r w:rsidR="007722A9" w:rsidRPr="00DB31DD">
        <w:t>che per conto dell’Amministrazione fornisc</w:t>
      </w:r>
      <w:r w:rsidRPr="00DB31DD">
        <w:t>e</w:t>
      </w:r>
      <w:r w:rsidR="007722A9" w:rsidRPr="00DB31DD">
        <w:t xml:space="preserve"> servizi di supporto</w:t>
      </w:r>
      <w:r w:rsidR="00DB31DD" w:rsidRPr="00DB31DD">
        <w:rPr>
          <w:spacing w:val="-57"/>
        </w:rPr>
        <w:t xml:space="preserve"> </w:t>
      </w:r>
      <w:r w:rsidR="007722A9" w:rsidRPr="00DB31DD">
        <w:t>alla gestione elettronica/informatica dei procedimenti amministrativi e a specifiche operazioni o</w:t>
      </w:r>
      <w:r w:rsidR="007722A9" w:rsidRPr="00DB31DD">
        <w:rPr>
          <w:spacing w:val="1"/>
        </w:rPr>
        <w:t xml:space="preserve"> </w:t>
      </w:r>
      <w:r w:rsidR="007722A9" w:rsidRPr="00DB31DD">
        <w:t>fasi</w:t>
      </w:r>
      <w:r w:rsidR="007722A9" w:rsidRPr="00DB31DD">
        <w:rPr>
          <w:spacing w:val="1"/>
        </w:rPr>
        <w:t xml:space="preserve"> </w:t>
      </w:r>
      <w:r w:rsidR="007722A9" w:rsidRPr="00DB31DD">
        <w:t>del</w:t>
      </w:r>
      <w:r w:rsidR="007722A9" w:rsidRPr="00DB31DD">
        <w:rPr>
          <w:spacing w:val="-2"/>
        </w:rPr>
        <w:t xml:space="preserve"> </w:t>
      </w:r>
      <w:r w:rsidR="007722A9" w:rsidRPr="00DB31DD">
        <w:t>trattamento.</w:t>
      </w:r>
    </w:p>
    <w:p w14:paraId="7AF99EA6" w14:textId="55483978" w:rsidR="005D0D3B" w:rsidRDefault="005D0D3B" w:rsidP="007722A9">
      <w:pPr>
        <w:pStyle w:val="Corpotesto"/>
        <w:ind w:left="472" w:right="111"/>
        <w:jc w:val="both"/>
      </w:pPr>
    </w:p>
    <w:p w14:paraId="01FFD634" w14:textId="6A8AD0A6" w:rsidR="00467077" w:rsidRDefault="00467077" w:rsidP="00467077">
      <w:pPr>
        <w:pStyle w:val="Titolo1"/>
        <w:numPr>
          <w:ilvl w:val="1"/>
          <w:numId w:val="1"/>
        </w:numPr>
        <w:tabs>
          <w:tab w:val="num" w:pos="360"/>
          <w:tab w:val="left" w:pos="833"/>
        </w:tabs>
        <w:ind w:left="404" w:hanging="361"/>
        <w:jc w:val="both"/>
        <w:rPr>
          <w:b w:val="0"/>
          <w:bCs w:val="0"/>
        </w:rPr>
      </w:pPr>
      <w:r>
        <w:t xml:space="preserve">Responsabile della protezione dei dati (DPO – Data Protection Officer) </w:t>
      </w:r>
      <w:r w:rsidRPr="00467077">
        <w:rPr>
          <w:b w:val="0"/>
          <w:bCs w:val="0"/>
        </w:rPr>
        <w:t>è il soggetto designato dal Titolare il quale coopera con l'Autorità Garante e costituisce il punto di contatto, anche rispetto agli interessati, per le questioni connesse al trattamento dei dati personali (artt. 38 e 39 del RGPD)</w:t>
      </w:r>
      <w:r>
        <w:rPr>
          <w:b w:val="0"/>
          <w:bCs w:val="0"/>
        </w:rPr>
        <w:t xml:space="preserve"> </w:t>
      </w:r>
      <w:r w:rsidRPr="00467077">
        <w:rPr>
          <w:b w:val="0"/>
          <w:bCs w:val="0"/>
        </w:rPr>
        <w:t xml:space="preserve">(Tel. 063230983; e-mail dpo@regione.lazio.it PEC: </w:t>
      </w:r>
      <w:hyperlink r:id="rId10" w:history="1">
        <w:r w:rsidRPr="00A2495F">
          <w:rPr>
            <w:rStyle w:val="Collegamentoipertestuale"/>
            <w:b w:val="0"/>
            <w:bCs w:val="0"/>
          </w:rPr>
          <w:t>DPO@regione.lazio.legalmail.it</w:t>
        </w:r>
      </w:hyperlink>
      <w:r w:rsidRPr="00467077">
        <w:rPr>
          <w:b w:val="0"/>
          <w:bCs w:val="0"/>
        </w:rPr>
        <w:t>)</w:t>
      </w:r>
    </w:p>
    <w:p w14:paraId="68B5E826" w14:textId="77777777" w:rsidR="00467077" w:rsidRPr="00467077" w:rsidRDefault="00467077" w:rsidP="00467077">
      <w:pPr>
        <w:pStyle w:val="Titolo1"/>
        <w:tabs>
          <w:tab w:val="num" w:pos="360"/>
          <w:tab w:val="left" w:pos="833"/>
        </w:tabs>
        <w:jc w:val="both"/>
        <w:rPr>
          <w:b w:val="0"/>
          <w:bCs w:val="0"/>
        </w:rPr>
      </w:pPr>
    </w:p>
    <w:p w14:paraId="4C4C3C9F" w14:textId="77777777" w:rsidR="007722A9" w:rsidRPr="00467077" w:rsidRDefault="007722A9" w:rsidP="00467077">
      <w:pPr>
        <w:pStyle w:val="Titolo1"/>
        <w:numPr>
          <w:ilvl w:val="1"/>
          <w:numId w:val="1"/>
        </w:numPr>
        <w:tabs>
          <w:tab w:val="num" w:pos="360"/>
          <w:tab w:val="left" w:pos="833"/>
        </w:tabs>
        <w:ind w:left="404" w:hanging="361"/>
        <w:jc w:val="both"/>
        <w:rPr>
          <w:b w:val="0"/>
          <w:bCs w:val="0"/>
        </w:rPr>
      </w:pPr>
      <w:r>
        <w:t>Modalità,</w:t>
      </w:r>
      <w:r w:rsidRPr="00467077">
        <w:rPr>
          <w:spacing w:val="-1"/>
        </w:rPr>
        <w:t xml:space="preserve"> </w:t>
      </w:r>
      <w:r>
        <w:t>finalità</w:t>
      </w:r>
      <w:r w:rsidRPr="00467077">
        <w:rPr>
          <w:spacing w:val="-3"/>
        </w:rPr>
        <w:t xml:space="preserve"> </w:t>
      </w:r>
      <w:r>
        <w:t>e base giuridica</w:t>
      </w:r>
      <w:r w:rsidRPr="00467077">
        <w:rPr>
          <w:spacing w:val="-1"/>
        </w:rPr>
        <w:t xml:space="preserve"> </w:t>
      </w:r>
      <w:r>
        <w:t>del Trattamento dei Dati</w:t>
      </w:r>
    </w:p>
    <w:p w14:paraId="403EE887" w14:textId="0215C46E" w:rsidR="00686EDC" w:rsidRDefault="00686EDC" w:rsidP="00F95C99">
      <w:pPr>
        <w:pStyle w:val="Corpotesto"/>
        <w:ind w:left="426" w:right="110" w:hanging="22"/>
        <w:jc w:val="both"/>
      </w:pPr>
      <w:r w:rsidRPr="00686EDC">
        <w:t>Il trattamento risponde all’esclusiva finalità di espletare la presente procedura e tutti gli adempimenti connessi alla realizzazione dell’intervento di cui al presente Avviso ai sensi dell'Accordo di Programma Quadro ex D.M. n. 141 del 02 agosto 2022 (base giuridica art. 6, comma 1, lett. e) GDPR)</w:t>
      </w:r>
      <w:r>
        <w:t>.</w:t>
      </w:r>
    </w:p>
    <w:p w14:paraId="457EC389" w14:textId="39FD29F1" w:rsidR="00537437" w:rsidRDefault="00537437" w:rsidP="00F95C99">
      <w:pPr>
        <w:pStyle w:val="Corpotesto"/>
        <w:ind w:left="426" w:right="110" w:hanging="22"/>
        <w:jc w:val="both"/>
      </w:pPr>
      <w:r>
        <w:t>I dati personali saranno raccolti e trattati con l’ausilio di strumenti elettronici e/o con supporti</w:t>
      </w:r>
      <w:r>
        <w:rPr>
          <w:spacing w:val="1"/>
        </w:rPr>
        <w:t xml:space="preserve"> </w:t>
      </w:r>
      <w:r>
        <w:t>cartacei ad opera di soggetti appositamente incaricati ai sensi dell’art. 29 del GDPR.</w:t>
      </w:r>
    </w:p>
    <w:p w14:paraId="3FC0DB34" w14:textId="69753950" w:rsidR="00537437" w:rsidRDefault="00537437" w:rsidP="00F95C99">
      <w:pPr>
        <w:pStyle w:val="Corpotesto"/>
        <w:ind w:left="426" w:right="110" w:hanging="22"/>
        <w:jc w:val="both"/>
      </w:pPr>
      <w:r>
        <w:t xml:space="preserve">Si precisa che la mancata, parziale o inesatta comunicazione degli stessi da parte dell’interessato potrà avere, come conseguenza, l’impossibilità per questa Amministrazione di realizzare le finalità sopra indicate e </w:t>
      </w:r>
      <w:r>
        <w:rPr>
          <w:spacing w:val="-1"/>
        </w:rPr>
        <w:t>quindi</w:t>
      </w:r>
      <w:r>
        <w:t xml:space="preserve"> l’impossibilità</w:t>
      </w:r>
      <w:r>
        <w:rPr>
          <w:spacing w:val="-3"/>
        </w:rPr>
        <w:t xml:space="preserve"> </w:t>
      </w:r>
      <w:r>
        <w:t>per lo stesso di accedere</w:t>
      </w:r>
      <w:r>
        <w:rPr>
          <w:spacing w:val="-4"/>
        </w:rPr>
        <w:t xml:space="preserve"> </w:t>
      </w:r>
      <w:r>
        <w:t>al finanziamento.</w:t>
      </w:r>
    </w:p>
    <w:p w14:paraId="07D1ECA3" w14:textId="77777777" w:rsidR="00537437" w:rsidRDefault="00537437" w:rsidP="00537437">
      <w:pPr>
        <w:pStyle w:val="Titolo1"/>
        <w:tabs>
          <w:tab w:val="left" w:pos="833"/>
        </w:tabs>
        <w:ind w:left="0"/>
      </w:pPr>
    </w:p>
    <w:p w14:paraId="6FB72B80" w14:textId="5124B21D" w:rsidR="007722A9" w:rsidRDefault="007722A9" w:rsidP="00537437">
      <w:pPr>
        <w:pStyle w:val="Titolo1"/>
        <w:numPr>
          <w:ilvl w:val="1"/>
          <w:numId w:val="1"/>
        </w:numPr>
        <w:tabs>
          <w:tab w:val="num" w:pos="360"/>
          <w:tab w:val="left" w:pos="833"/>
        </w:tabs>
        <w:ind w:left="404" w:hanging="361"/>
        <w:jc w:val="both"/>
      </w:pPr>
      <w:r>
        <w:t>Destinatari</w:t>
      </w:r>
      <w:r>
        <w:rPr>
          <w:spacing w:val="-1"/>
        </w:rPr>
        <w:t xml:space="preserve"> </w:t>
      </w:r>
      <w:r>
        <w:t>dei</w:t>
      </w:r>
      <w:r>
        <w:rPr>
          <w:spacing w:val="-1"/>
        </w:rPr>
        <w:t xml:space="preserve"> </w:t>
      </w:r>
      <w:r>
        <w:t>Dati</w:t>
      </w:r>
    </w:p>
    <w:p w14:paraId="366C4692" w14:textId="434A057B" w:rsidR="00AE339B" w:rsidRDefault="00805CF3" w:rsidP="00AE339B">
      <w:pPr>
        <w:pStyle w:val="Corpotesto"/>
        <w:ind w:left="472" w:right="111"/>
        <w:jc w:val="both"/>
      </w:pPr>
      <w:bookmarkStart w:id="0" w:name="_Hlk120625511"/>
      <w:bookmarkStart w:id="1" w:name="_Hlk120625459"/>
      <w:r>
        <w:t>I</w:t>
      </w:r>
      <w:r w:rsidR="00AE339B">
        <w:t xml:space="preserve"> dati forniti potranno essere oggetto di comunicazione a soggetti interni o esterni alla Regione Lazio</w:t>
      </w:r>
      <w:bookmarkEnd w:id="0"/>
      <w:r w:rsidR="00AE339B">
        <w:t>, nei confronti dei quali la comunicazione si configura come adempimento di obblighi di legge e/o regolamentari e/o contrattuali</w:t>
      </w:r>
      <w:r w:rsidR="00C20551">
        <w:t xml:space="preserve"> o </w:t>
      </w:r>
      <w:r w:rsidR="00AE339B">
        <w:t>come necessaria per il perseguimento delle finalità sopra specificate</w:t>
      </w:r>
      <w:bookmarkEnd w:id="1"/>
      <w:r w:rsidR="00AE339B">
        <w:t xml:space="preserve">. Potranno essere comunicati a terzi nei casi previsti dalla Legge 7 agosto 1990, </w:t>
      </w:r>
      <w:r w:rsidR="00AE339B">
        <w:lastRenderedPageBreak/>
        <w:t>n. 241 (Nuove norme in materia di procedimento amministrativo e di diritto di accesso ai documenti amministrativi), ove applicabile, e in caso di controlli sulla veridicità delle dichiarazioni (art. 71 ss del D.P.R. 28 dicembre 2000 n.445 (Testo unico delle disposizioni legislative e regolamentari in materia di documentazione amministrativa). I dati raccolti ed elaborati non saranno trasferiti presso Società o altre entità al di fuori del territorio comunitario.</w:t>
      </w:r>
    </w:p>
    <w:p w14:paraId="3A8CE2B2" w14:textId="49E1938A" w:rsidR="007722A9" w:rsidRDefault="007722A9"/>
    <w:p w14:paraId="2B244013" w14:textId="77777777" w:rsidR="007722A9" w:rsidRDefault="007722A9" w:rsidP="007722A9">
      <w:pPr>
        <w:pStyle w:val="Titolo1"/>
        <w:numPr>
          <w:ilvl w:val="1"/>
          <w:numId w:val="1"/>
        </w:numPr>
        <w:ind w:left="426" w:hanging="361"/>
        <w:jc w:val="both"/>
      </w:pPr>
      <w:r>
        <w:t>Periodo</w:t>
      </w:r>
      <w:r>
        <w:rPr>
          <w:spacing w:val="1"/>
        </w:rPr>
        <w:t xml:space="preserve"> </w:t>
      </w:r>
      <w:r>
        <w:t>di</w:t>
      </w:r>
      <w:r>
        <w:rPr>
          <w:spacing w:val="-1"/>
        </w:rPr>
        <w:t xml:space="preserve"> </w:t>
      </w:r>
      <w:r>
        <w:t>Conservazione dei Dati</w:t>
      </w:r>
    </w:p>
    <w:p w14:paraId="28BAF30B" w14:textId="3390D04A" w:rsidR="007722A9" w:rsidRDefault="007722A9" w:rsidP="007722A9">
      <w:pPr>
        <w:pStyle w:val="Corpotesto"/>
        <w:ind w:left="472" w:right="115"/>
        <w:jc w:val="both"/>
      </w:pPr>
      <w:r>
        <w:t>I dati oggetto di trattamento saranno conservati per il periodo necessario alla definizione della</w:t>
      </w:r>
      <w:r>
        <w:rPr>
          <w:spacing w:val="1"/>
        </w:rPr>
        <w:t xml:space="preserve"> </w:t>
      </w:r>
      <w:r>
        <w:t>presente</w:t>
      </w:r>
      <w:r>
        <w:rPr>
          <w:spacing w:val="1"/>
        </w:rPr>
        <w:t xml:space="preserve"> </w:t>
      </w:r>
      <w:r>
        <w:t>procedura</w:t>
      </w:r>
      <w:r>
        <w:rPr>
          <w:spacing w:val="1"/>
        </w:rPr>
        <w:t xml:space="preserve"> </w:t>
      </w:r>
      <w:r>
        <w:t>e</w:t>
      </w:r>
      <w:r>
        <w:rPr>
          <w:spacing w:val="1"/>
        </w:rPr>
        <w:t xml:space="preserve"> </w:t>
      </w:r>
      <w:r>
        <w:t>all’espletamento</w:t>
      </w:r>
      <w:r>
        <w:rPr>
          <w:spacing w:val="1"/>
        </w:rPr>
        <w:t xml:space="preserve"> </w:t>
      </w:r>
      <w:r>
        <w:t>di</w:t>
      </w:r>
      <w:r>
        <w:rPr>
          <w:spacing w:val="1"/>
        </w:rPr>
        <w:t xml:space="preserve"> </w:t>
      </w:r>
      <w:r>
        <w:t>tutte</w:t>
      </w:r>
      <w:r>
        <w:rPr>
          <w:spacing w:val="1"/>
        </w:rPr>
        <w:t xml:space="preserve"> </w:t>
      </w:r>
      <w:r>
        <w:t>le</w:t>
      </w:r>
      <w:r>
        <w:rPr>
          <w:spacing w:val="1"/>
        </w:rPr>
        <w:t xml:space="preserve"> </w:t>
      </w:r>
      <w:r>
        <w:t>attività</w:t>
      </w:r>
      <w:r>
        <w:rPr>
          <w:spacing w:val="1"/>
        </w:rPr>
        <w:t xml:space="preserve"> </w:t>
      </w:r>
      <w:r>
        <w:t>connesse</w:t>
      </w:r>
      <w:r>
        <w:rPr>
          <w:spacing w:val="1"/>
        </w:rPr>
        <w:t xml:space="preserve"> </w:t>
      </w:r>
      <w:r>
        <w:t>alla</w:t>
      </w:r>
      <w:r>
        <w:rPr>
          <w:spacing w:val="1"/>
        </w:rPr>
        <w:t xml:space="preserve"> </w:t>
      </w:r>
      <w:r>
        <w:t>realizzazione</w:t>
      </w:r>
      <w:r>
        <w:rPr>
          <w:spacing w:val="1"/>
        </w:rPr>
        <w:t xml:space="preserve"> </w:t>
      </w:r>
      <w:r>
        <w:t>dell’intervento</w:t>
      </w:r>
      <w:r>
        <w:rPr>
          <w:spacing w:val="-1"/>
        </w:rPr>
        <w:t xml:space="preserve"> </w:t>
      </w:r>
      <w:r>
        <w:t>di</w:t>
      </w:r>
      <w:r>
        <w:rPr>
          <w:spacing w:val="2"/>
        </w:rPr>
        <w:t xml:space="preserve"> </w:t>
      </w:r>
      <w:r>
        <w:t>cui al presente Avviso</w:t>
      </w:r>
      <w:r w:rsidR="00537437">
        <w:t xml:space="preserve"> </w:t>
      </w:r>
      <w:r w:rsidR="00537437" w:rsidRPr="00F95C99">
        <w:t>e saranno conservati in conformità alle norme sulla conservazione della documentazione amministrativa</w:t>
      </w:r>
      <w:r w:rsidR="00E772E5" w:rsidRPr="00F95C99">
        <w:t>, per 10 anni, salvo diverse esigenze di archiviazione previste da norme di legge vigenti</w:t>
      </w:r>
      <w:r w:rsidR="00537437" w:rsidRPr="00F95C99">
        <w:t>.</w:t>
      </w:r>
    </w:p>
    <w:p w14:paraId="270AB42E" w14:textId="77777777" w:rsidR="007722A9" w:rsidRDefault="007722A9" w:rsidP="007722A9">
      <w:pPr>
        <w:pStyle w:val="Corpotesto"/>
      </w:pPr>
    </w:p>
    <w:p w14:paraId="60AF119D" w14:textId="77777777" w:rsidR="007722A9" w:rsidRDefault="007722A9" w:rsidP="007722A9">
      <w:pPr>
        <w:pStyle w:val="Titolo1"/>
        <w:numPr>
          <w:ilvl w:val="1"/>
          <w:numId w:val="1"/>
        </w:numPr>
        <w:ind w:left="426" w:hanging="361"/>
        <w:jc w:val="both"/>
      </w:pPr>
      <w:r>
        <w:t>Diritti</w:t>
      </w:r>
      <w:r>
        <w:rPr>
          <w:spacing w:val="-4"/>
        </w:rPr>
        <w:t xml:space="preserve"> </w:t>
      </w:r>
      <w:r>
        <w:t>dell’interessato</w:t>
      </w:r>
    </w:p>
    <w:p w14:paraId="3743AA1F" w14:textId="77777777" w:rsidR="007722A9" w:rsidRDefault="007722A9" w:rsidP="007722A9">
      <w:pPr>
        <w:pStyle w:val="Corpotesto"/>
        <w:ind w:left="472"/>
      </w:pPr>
      <w:r>
        <w:t>L’interessato</w:t>
      </w:r>
      <w:r>
        <w:rPr>
          <w:spacing w:val="1"/>
        </w:rPr>
        <w:t xml:space="preserve"> </w:t>
      </w:r>
      <w:r>
        <w:t>potrà</w:t>
      </w:r>
      <w:r>
        <w:rPr>
          <w:spacing w:val="1"/>
        </w:rPr>
        <w:t xml:space="preserve"> </w:t>
      </w:r>
      <w:r>
        <w:t>esercitare i</w:t>
      </w:r>
      <w:r>
        <w:rPr>
          <w:spacing w:val="1"/>
        </w:rPr>
        <w:t xml:space="preserve"> </w:t>
      </w:r>
      <w:r>
        <w:t>diritti</w:t>
      </w:r>
      <w:r>
        <w:rPr>
          <w:spacing w:val="1"/>
        </w:rPr>
        <w:t xml:space="preserve"> </w:t>
      </w:r>
      <w:r>
        <w:t>di</w:t>
      </w:r>
      <w:r>
        <w:rPr>
          <w:spacing w:val="1"/>
        </w:rPr>
        <w:t xml:space="preserve"> </w:t>
      </w:r>
      <w:r>
        <w:t>cui</w:t>
      </w:r>
      <w:r>
        <w:rPr>
          <w:spacing w:val="1"/>
        </w:rPr>
        <w:t xml:space="preserve"> </w:t>
      </w:r>
      <w:r>
        <w:t>agli</w:t>
      </w:r>
      <w:r>
        <w:rPr>
          <w:spacing w:val="1"/>
        </w:rPr>
        <w:t xml:space="preserve"> </w:t>
      </w:r>
      <w:r>
        <w:t>articoli</w:t>
      </w:r>
      <w:r>
        <w:rPr>
          <w:spacing w:val="1"/>
        </w:rPr>
        <w:t xml:space="preserve"> </w:t>
      </w:r>
      <w:r>
        <w:t>da 15</w:t>
      </w:r>
      <w:r>
        <w:rPr>
          <w:spacing w:val="1"/>
        </w:rPr>
        <w:t xml:space="preserve"> </w:t>
      </w:r>
      <w:r>
        <w:t>a</w:t>
      </w:r>
      <w:r>
        <w:rPr>
          <w:spacing w:val="1"/>
        </w:rPr>
        <w:t xml:space="preserve"> </w:t>
      </w:r>
      <w:r>
        <w:t>22</w:t>
      </w:r>
      <w:r>
        <w:rPr>
          <w:spacing w:val="1"/>
        </w:rPr>
        <w:t xml:space="preserve"> </w:t>
      </w:r>
      <w:r>
        <w:t>del Regolamento</w:t>
      </w:r>
      <w:r>
        <w:rPr>
          <w:spacing w:val="1"/>
        </w:rPr>
        <w:t xml:space="preserve"> </w:t>
      </w:r>
      <w:r>
        <w:t>(UE)</w:t>
      </w:r>
      <w:r>
        <w:rPr>
          <w:spacing w:val="-57"/>
        </w:rPr>
        <w:t xml:space="preserve"> </w:t>
      </w:r>
      <w:r>
        <w:t>2016/679.</w:t>
      </w:r>
      <w:r>
        <w:rPr>
          <w:spacing w:val="-1"/>
        </w:rPr>
        <w:t xml:space="preserve"> </w:t>
      </w:r>
      <w:r>
        <w:t>In particolare:</w:t>
      </w:r>
    </w:p>
    <w:p w14:paraId="39E24B4B" w14:textId="77777777" w:rsidR="007722A9" w:rsidRDefault="007722A9" w:rsidP="007722A9">
      <w:pPr>
        <w:pStyle w:val="Paragrafoelenco"/>
        <w:numPr>
          <w:ilvl w:val="0"/>
          <w:numId w:val="2"/>
        </w:numPr>
        <w:tabs>
          <w:tab w:val="left" w:pos="833"/>
        </w:tabs>
        <w:ind w:right="592"/>
        <w:rPr>
          <w:sz w:val="24"/>
        </w:rPr>
      </w:pPr>
      <w:r>
        <w:rPr>
          <w:sz w:val="24"/>
        </w:rPr>
        <w:t>il diritto di ottenere dal Titolare del Trattamento la conferma che sia o meno in corso un</w:t>
      </w:r>
      <w:r>
        <w:rPr>
          <w:spacing w:val="-57"/>
          <w:sz w:val="24"/>
        </w:rPr>
        <w:t xml:space="preserve"> </w:t>
      </w:r>
      <w:r>
        <w:rPr>
          <w:sz w:val="24"/>
        </w:rPr>
        <w:t>trattamento</w:t>
      </w:r>
      <w:r>
        <w:rPr>
          <w:spacing w:val="1"/>
          <w:sz w:val="24"/>
        </w:rPr>
        <w:t xml:space="preserve"> </w:t>
      </w:r>
      <w:r>
        <w:rPr>
          <w:sz w:val="24"/>
        </w:rPr>
        <w:t>di dati</w:t>
      </w:r>
      <w:r>
        <w:rPr>
          <w:spacing w:val="2"/>
          <w:sz w:val="24"/>
        </w:rPr>
        <w:t xml:space="preserve"> </w:t>
      </w:r>
      <w:r>
        <w:rPr>
          <w:sz w:val="24"/>
        </w:rPr>
        <w:t>personali che lo riguardano;</w:t>
      </w:r>
    </w:p>
    <w:p w14:paraId="396F4288" w14:textId="601AA71F" w:rsidR="007722A9" w:rsidRDefault="007722A9" w:rsidP="00F95C99">
      <w:pPr>
        <w:pStyle w:val="Paragrafoelenco"/>
        <w:numPr>
          <w:ilvl w:val="0"/>
          <w:numId w:val="2"/>
        </w:numPr>
        <w:ind w:right="343"/>
        <w:rPr>
          <w:sz w:val="24"/>
        </w:rPr>
      </w:pPr>
      <w:r>
        <w:rPr>
          <w:sz w:val="24"/>
        </w:rPr>
        <w:t xml:space="preserve">il diritto di chiedere al Titolare del Trattamento l’accesso ai dati personali e la rettifica o </w:t>
      </w:r>
      <w:r w:rsidR="00F95C99">
        <w:rPr>
          <w:sz w:val="24"/>
        </w:rPr>
        <w:t xml:space="preserve">la cancellazione </w:t>
      </w:r>
      <w:r>
        <w:rPr>
          <w:sz w:val="24"/>
        </w:rPr>
        <w:t>degli stessi o la limitazione del trattamento dei dati che lo riguardano o di</w:t>
      </w:r>
      <w:r>
        <w:rPr>
          <w:spacing w:val="1"/>
          <w:sz w:val="24"/>
        </w:rPr>
        <w:t xml:space="preserve"> </w:t>
      </w:r>
      <w:r>
        <w:rPr>
          <w:sz w:val="24"/>
        </w:rPr>
        <w:t>opporsi</w:t>
      </w:r>
      <w:r>
        <w:rPr>
          <w:spacing w:val="-1"/>
          <w:sz w:val="24"/>
        </w:rPr>
        <w:t xml:space="preserve"> </w:t>
      </w:r>
      <w:r>
        <w:rPr>
          <w:sz w:val="24"/>
        </w:rPr>
        <w:t>al loro trattamento;</w:t>
      </w:r>
    </w:p>
    <w:p w14:paraId="5B6D6CAF" w14:textId="5F4E2820" w:rsidR="007722A9" w:rsidRPr="00414363" w:rsidRDefault="007722A9" w:rsidP="007722A9">
      <w:pPr>
        <w:pStyle w:val="Paragrafoelenco"/>
        <w:numPr>
          <w:ilvl w:val="0"/>
          <w:numId w:val="2"/>
        </w:numPr>
        <w:tabs>
          <w:tab w:val="left" w:pos="833"/>
        </w:tabs>
        <w:ind w:hanging="361"/>
        <w:rPr>
          <w:sz w:val="24"/>
        </w:rPr>
      </w:pPr>
      <w:r w:rsidRPr="00414363">
        <w:rPr>
          <w:sz w:val="24"/>
        </w:rPr>
        <w:t>il</w:t>
      </w:r>
      <w:r w:rsidRPr="00414363">
        <w:rPr>
          <w:spacing w:val="-1"/>
          <w:sz w:val="24"/>
        </w:rPr>
        <w:t xml:space="preserve"> </w:t>
      </w:r>
      <w:r w:rsidRPr="00414363">
        <w:rPr>
          <w:sz w:val="24"/>
        </w:rPr>
        <w:t>diritto di</w:t>
      </w:r>
      <w:r w:rsidRPr="00414363">
        <w:rPr>
          <w:spacing w:val="2"/>
          <w:sz w:val="24"/>
        </w:rPr>
        <w:t xml:space="preserve"> </w:t>
      </w:r>
      <w:r w:rsidRPr="00414363">
        <w:rPr>
          <w:sz w:val="24"/>
        </w:rPr>
        <w:t>proporre</w:t>
      </w:r>
      <w:r w:rsidRPr="00414363">
        <w:rPr>
          <w:spacing w:val="-4"/>
          <w:sz w:val="24"/>
        </w:rPr>
        <w:t xml:space="preserve"> </w:t>
      </w:r>
      <w:r w:rsidRPr="00414363">
        <w:rPr>
          <w:sz w:val="24"/>
        </w:rPr>
        <w:t>reclamo al garante</w:t>
      </w:r>
      <w:r w:rsidRPr="00414363">
        <w:rPr>
          <w:spacing w:val="-1"/>
          <w:sz w:val="24"/>
        </w:rPr>
        <w:t xml:space="preserve"> </w:t>
      </w:r>
      <w:r w:rsidRPr="00414363">
        <w:rPr>
          <w:sz w:val="24"/>
        </w:rPr>
        <w:t>della Privacy</w:t>
      </w:r>
      <w:r w:rsidR="00E772E5" w:rsidRPr="00414363">
        <w:rPr>
          <w:sz w:val="24"/>
        </w:rPr>
        <w:t>, ai sensi dell’art. 77 GDPR</w:t>
      </w:r>
      <w:r w:rsidR="00414363">
        <w:rPr>
          <w:sz w:val="24"/>
        </w:rPr>
        <w:t>.</w:t>
      </w:r>
    </w:p>
    <w:p w14:paraId="0FEF551C" w14:textId="77777777" w:rsidR="007722A9" w:rsidRDefault="007722A9" w:rsidP="007722A9">
      <w:pPr>
        <w:pStyle w:val="Corpotesto"/>
        <w:rPr>
          <w:sz w:val="20"/>
        </w:rPr>
      </w:pPr>
    </w:p>
    <w:p w14:paraId="6BA0DD59" w14:textId="77777777" w:rsidR="007722A9" w:rsidRDefault="007722A9" w:rsidP="007722A9">
      <w:pPr>
        <w:pStyle w:val="Corpotesto"/>
        <w:spacing w:before="7"/>
        <w:rPr>
          <w:sz w:val="14"/>
        </w:rPr>
      </w:pPr>
      <w:r>
        <w:rPr>
          <w:noProof/>
        </w:rPr>
        <mc:AlternateContent>
          <mc:Choice Requires="wps">
            <w:drawing>
              <wp:anchor distT="0" distB="0" distL="0" distR="0" simplePos="0" relativeHeight="251659264" behindDoc="1" locked="0" layoutInCell="1" allowOverlap="1" wp14:anchorId="5C4CDAFC" wp14:editId="0B79D1DD">
                <wp:simplePos x="0" y="0"/>
                <wp:positionH relativeFrom="page">
                  <wp:posOffset>2993390</wp:posOffset>
                </wp:positionH>
                <wp:positionV relativeFrom="paragraph">
                  <wp:posOffset>137795</wp:posOffset>
                </wp:positionV>
                <wp:extent cx="1574165"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165" cy="1270"/>
                        </a:xfrm>
                        <a:custGeom>
                          <a:avLst/>
                          <a:gdLst>
                            <a:gd name="T0" fmla="+- 0 4714 4714"/>
                            <a:gd name="T1" fmla="*/ T0 w 2479"/>
                            <a:gd name="T2" fmla="+- 0 7192 4714"/>
                            <a:gd name="T3" fmla="*/ T2 w 2479"/>
                          </a:gdLst>
                          <a:ahLst/>
                          <a:cxnLst>
                            <a:cxn ang="0">
                              <a:pos x="T1" y="0"/>
                            </a:cxn>
                            <a:cxn ang="0">
                              <a:pos x="T3" y="0"/>
                            </a:cxn>
                          </a:cxnLst>
                          <a:rect l="0" t="0" r="r" b="b"/>
                          <a:pathLst>
                            <a:path w="2479">
                              <a:moveTo>
                                <a:pt x="0" y="0"/>
                              </a:moveTo>
                              <a:lnTo>
                                <a:pt x="2478" y="0"/>
                              </a:lnTo>
                            </a:path>
                          </a:pathLst>
                        </a:custGeom>
                        <a:noFill/>
                        <a:ln w="11278">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C406E" id="Freeform 4" o:spid="_x0000_s1026" style="position:absolute;margin-left:235.7pt;margin-top:10.85pt;width:123.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" path="m,l2478,e" filled="f" strokeweight=".31328mm">
                <v:stroke dashstyle="3 1"/>
                <v:path arrowok="t" o:connecttype="custom" o:connectlocs="0,0;1573530,0" o:connectangles="0,0"/>
                <w10:wrap type="topAndBottom" anchorx="page"/>
              </v:shape>
            </w:pict>
          </mc:Fallback>
        </mc:AlternateContent>
      </w:r>
    </w:p>
    <w:p w14:paraId="6DE5FCE8" w14:textId="6B37EFBC" w:rsidR="007722A9" w:rsidRPr="00E772E5" w:rsidRDefault="007722A9">
      <w:pPr>
        <w:rPr>
          <w:strike/>
        </w:rPr>
      </w:pPr>
    </w:p>
    <w:p w14:paraId="5BF4FC93" w14:textId="39386BD1" w:rsidR="007722A9" w:rsidRPr="00E772E5" w:rsidRDefault="007722A9">
      <w:pPr>
        <w:rPr>
          <w:strike/>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722A9" w14:paraId="33C33FD7" w14:textId="77777777" w:rsidTr="00BE52C8">
        <w:tc>
          <w:tcPr>
            <w:tcW w:w="4814" w:type="dxa"/>
          </w:tcPr>
          <w:p w14:paraId="1F720132" w14:textId="77777777" w:rsidR="007722A9" w:rsidRDefault="007722A9" w:rsidP="00BE52C8">
            <w:pPr>
              <w:pStyle w:val="Corpotesto"/>
              <w:tabs>
                <w:tab w:val="left" w:pos="7088"/>
              </w:tabs>
              <w:ind w:left="1440" w:hanging="369"/>
            </w:pPr>
          </w:p>
          <w:p w14:paraId="73A496CE" w14:textId="77777777" w:rsidR="007722A9" w:rsidRDefault="007722A9" w:rsidP="00BE52C8">
            <w:pPr>
              <w:pStyle w:val="Corpotesto"/>
              <w:tabs>
                <w:tab w:val="left" w:pos="7088"/>
              </w:tabs>
              <w:ind w:left="1440" w:hanging="369"/>
            </w:pPr>
            <w:r>
              <w:t>__/__/____</w:t>
            </w:r>
          </w:p>
          <w:p w14:paraId="0C3A4D28" w14:textId="77777777" w:rsidR="007722A9" w:rsidRDefault="007722A9" w:rsidP="00BE52C8">
            <w:pPr>
              <w:pStyle w:val="Corpotesto"/>
              <w:ind w:left="1440" w:hanging="369"/>
            </w:pPr>
            <w:r>
              <w:t>(Luogo e</w:t>
            </w:r>
            <w:r>
              <w:rPr>
                <w:spacing w:val="-3"/>
              </w:rPr>
              <w:t xml:space="preserve"> </w:t>
            </w:r>
            <w:r>
              <w:t>data)</w:t>
            </w:r>
          </w:p>
        </w:tc>
        <w:tc>
          <w:tcPr>
            <w:tcW w:w="4814" w:type="dxa"/>
          </w:tcPr>
          <w:p w14:paraId="33AEB5CC" w14:textId="121EEC77" w:rsidR="007722A9" w:rsidRDefault="003367FC" w:rsidP="00BE52C8">
            <w:pPr>
              <w:pStyle w:val="Corpotesto"/>
              <w:spacing w:before="6"/>
              <w:jc w:val="center"/>
            </w:pPr>
            <w:r>
              <w:t>Per presa visione</w:t>
            </w:r>
          </w:p>
          <w:p w14:paraId="50812AC6" w14:textId="77777777" w:rsidR="007722A9" w:rsidRDefault="007722A9" w:rsidP="00BE52C8">
            <w:pPr>
              <w:pStyle w:val="Corpotesto"/>
              <w:spacing w:before="6"/>
              <w:jc w:val="center"/>
            </w:pPr>
            <w:r>
              <w:t>Il</w:t>
            </w:r>
            <w:r>
              <w:rPr>
                <w:spacing w:val="-1"/>
              </w:rPr>
              <w:t xml:space="preserve"> </w:t>
            </w:r>
            <w:r>
              <w:t>Legale Rappresentante</w:t>
            </w:r>
          </w:p>
          <w:p w14:paraId="0652DBB4" w14:textId="77777777" w:rsidR="007722A9" w:rsidRDefault="007722A9" w:rsidP="00BE52C8">
            <w:pPr>
              <w:pStyle w:val="Corpotesto"/>
              <w:spacing w:before="6"/>
              <w:jc w:val="center"/>
            </w:pPr>
            <w:r>
              <w:t>(firmato digitalmente)</w:t>
            </w:r>
          </w:p>
        </w:tc>
      </w:tr>
    </w:tbl>
    <w:p w14:paraId="3D9886A3" w14:textId="77777777" w:rsidR="007722A9" w:rsidRDefault="007722A9"/>
    <w:sectPr w:rsidR="007722A9">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1A6CE" w14:textId="77777777" w:rsidR="00145354" w:rsidRDefault="00145354" w:rsidP="007722A9">
      <w:r>
        <w:separator/>
      </w:r>
    </w:p>
  </w:endnote>
  <w:endnote w:type="continuationSeparator" w:id="0">
    <w:p w14:paraId="05B9FAF4" w14:textId="77777777" w:rsidR="00145354" w:rsidRDefault="00145354" w:rsidP="0077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365B4" w14:textId="77777777" w:rsidR="00145354" w:rsidRDefault="00145354" w:rsidP="007722A9">
      <w:r>
        <w:separator/>
      </w:r>
    </w:p>
  </w:footnote>
  <w:footnote w:type="continuationSeparator" w:id="0">
    <w:p w14:paraId="329FEF46" w14:textId="77777777" w:rsidR="00145354" w:rsidRDefault="00145354" w:rsidP="00772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39FF" w14:textId="6E5031FA" w:rsidR="007722A9" w:rsidRDefault="007722A9">
    <w:pPr>
      <w:pStyle w:val="Intestazione"/>
    </w:pPr>
    <w:r>
      <w:rPr>
        <w:b/>
        <w:bCs/>
        <w:noProof/>
        <w:sz w:val="28"/>
        <w:szCs w:val="28"/>
      </w:rPr>
      <w:drawing>
        <wp:anchor distT="0" distB="0" distL="114300" distR="114300" simplePos="0" relativeHeight="251659264" behindDoc="0" locked="0" layoutInCell="1" allowOverlap="1" wp14:anchorId="159A3198" wp14:editId="04582522">
          <wp:simplePos x="0" y="0"/>
          <wp:positionH relativeFrom="margin">
            <wp:posOffset>5267325</wp:posOffset>
          </wp:positionH>
          <wp:positionV relativeFrom="paragraph">
            <wp:posOffset>-95885</wp:posOffset>
          </wp:positionV>
          <wp:extent cx="819150" cy="674659"/>
          <wp:effectExtent l="0" t="0" r="0" b="0"/>
          <wp:wrapNone/>
          <wp:docPr id="11"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D120358" wp14:editId="271720E2">
          <wp:extent cx="1790700" cy="4953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A500E"/>
    <w:multiLevelType w:val="hybridMultilevel"/>
    <w:tmpl w:val="CD4429F4"/>
    <w:lvl w:ilvl="0" w:tplc="F2BE0778">
      <w:numFmt w:val="bullet"/>
      <w:lvlText w:val=""/>
      <w:lvlJc w:val="left"/>
      <w:pPr>
        <w:ind w:left="112" w:hanging="288"/>
      </w:pPr>
      <w:rPr>
        <w:rFonts w:ascii="Wingdings" w:eastAsia="Wingdings" w:hAnsi="Wingdings" w:cs="Wingdings" w:hint="default"/>
        <w:b w:val="0"/>
        <w:i w:val="0"/>
        <w:caps w:val="0"/>
        <w:strike w:val="0"/>
        <w:dstrike w:val="0"/>
        <w:vanish w:val="0"/>
        <w:w w:val="99"/>
        <w:sz w:val="32"/>
        <w:szCs w:val="32"/>
        <w:vertAlign w:val="baseline"/>
        <w:lang w:val="it-IT" w:eastAsia="en-US" w:bidi="ar-SA"/>
      </w:rPr>
    </w:lvl>
    <w:lvl w:ilvl="1" w:tplc="FFFFFFFF">
      <w:numFmt w:val="bullet"/>
      <w:lvlText w:val="•"/>
      <w:lvlJc w:val="left"/>
      <w:pPr>
        <w:ind w:left="1094" w:hanging="288"/>
      </w:pPr>
      <w:rPr>
        <w:rFonts w:hint="default"/>
        <w:lang w:val="it-IT" w:eastAsia="en-US" w:bidi="ar-SA"/>
      </w:rPr>
    </w:lvl>
    <w:lvl w:ilvl="2" w:tplc="FFFFFFFF">
      <w:numFmt w:val="bullet"/>
      <w:lvlText w:val="•"/>
      <w:lvlJc w:val="left"/>
      <w:pPr>
        <w:ind w:left="2069" w:hanging="288"/>
      </w:pPr>
      <w:rPr>
        <w:rFonts w:hint="default"/>
        <w:lang w:val="it-IT" w:eastAsia="en-US" w:bidi="ar-SA"/>
      </w:rPr>
    </w:lvl>
    <w:lvl w:ilvl="3" w:tplc="FFFFFFFF">
      <w:numFmt w:val="bullet"/>
      <w:lvlText w:val="•"/>
      <w:lvlJc w:val="left"/>
      <w:pPr>
        <w:ind w:left="3043" w:hanging="288"/>
      </w:pPr>
      <w:rPr>
        <w:rFonts w:hint="default"/>
        <w:lang w:val="it-IT" w:eastAsia="en-US" w:bidi="ar-SA"/>
      </w:rPr>
    </w:lvl>
    <w:lvl w:ilvl="4" w:tplc="FFFFFFFF">
      <w:numFmt w:val="bullet"/>
      <w:lvlText w:val="•"/>
      <w:lvlJc w:val="left"/>
      <w:pPr>
        <w:ind w:left="4018" w:hanging="288"/>
      </w:pPr>
      <w:rPr>
        <w:rFonts w:hint="default"/>
        <w:lang w:val="it-IT" w:eastAsia="en-US" w:bidi="ar-SA"/>
      </w:rPr>
    </w:lvl>
    <w:lvl w:ilvl="5" w:tplc="FFFFFFFF">
      <w:numFmt w:val="bullet"/>
      <w:lvlText w:val="•"/>
      <w:lvlJc w:val="left"/>
      <w:pPr>
        <w:ind w:left="4993" w:hanging="288"/>
      </w:pPr>
      <w:rPr>
        <w:rFonts w:hint="default"/>
        <w:lang w:val="it-IT" w:eastAsia="en-US" w:bidi="ar-SA"/>
      </w:rPr>
    </w:lvl>
    <w:lvl w:ilvl="6" w:tplc="FFFFFFFF">
      <w:numFmt w:val="bullet"/>
      <w:lvlText w:val="•"/>
      <w:lvlJc w:val="left"/>
      <w:pPr>
        <w:ind w:left="5967" w:hanging="288"/>
      </w:pPr>
      <w:rPr>
        <w:rFonts w:hint="default"/>
        <w:lang w:val="it-IT" w:eastAsia="en-US" w:bidi="ar-SA"/>
      </w:rPr>
    </w:lvl>
    <w:lvl w:ilvl="7" w:tplc="FFFFFFFF">
      <w:numFmt w:val="bullet"/>
      <w:lvlText w:val="•"/>
      <w:lvlJc w:val="left"/>
      <w:pPr>
        <w:ind w:left="6942" w:hanging="288"/>
      </w:pPr>
      <w:rPr>
        <w:rFonts w:hint="default"/>
        <w:lang w:val="it-IT" w:eastAsia="en-US" w:bidi="ar-SA"/>
      </w:rPr>
    </w:lvl>
    <w:lvl w:ilvl="8" w:tplc="FFFFFFFF">
      <w:numFmt w:val="bullet"/>
      <w:lvlText w:val="•"/>
      <w:lvlJc w:val="left"/>
      <w:pPr>
        <w:ind w:left="7917" w:hanging="288"/>
      </w:pPr>
      <w:rPr>
        <w:rFonts w:hint="default"/>
        <w:lang w:val="it-IT" w:eastAsia="en-US" w:bidi="ar-SA"/>
      </w:rPr>
    </w:lvl>
  </w:abstractNum>
  <w:abstractNum w:abstractNumId="1" w15:restartNumberingAfterBreak="0">
    <w:nsid w:val="5C48125D"/>
    <w:multiLevelType w:val="hybridMultilevel"/>
    <w:tmpl w:val="46FEEC18"/>
    <w:lvl w:ilvl="0" w:tplc="E6CA98F6">
      <w:start w:val="12"/>
      <w:numFmt w:val="decimal"/>
      <w:lvlText w:val="%1."/>
      <w:lvlJc w:val="left"/>
      <w:pPr>
        <w:ind w:left="612" w:hanging="361"/>
        <w:jc w:val="left"/>
      </w:pPr>
      <w:rPr>
        <w:rFonts w:ascii="Times New Roman" w:eastAsia="Times New Roman" w:hAnsi="Times New Roman" w:cs="Times New Roman" w:hint="default"/>
        <w:b/>
        <w:bCs/>
        <w:w w:val="100"/>
        <w:sz w:val="24"/>
        <w:szCs w:val="24"/>
        <w:lang w:val="it-IT" w:eastAsia="en-US" w:bidi="ar-SA"/>
      </w:rPr>
    </w:lvl>
    <w:lvl w:ilvl="1" w:tplc="A8F436C8">
      <w:start w:val="1"/>
      <w:numFmt w:val="lowerLetter"/>
      <w:lvlText w:val="%2)"/>
      <w:lvlJc w:val="left"/>
      <w:pPr>
        <w:ind w:left="832" w:hanging="360"/>
        <w:jc w:val="left"/>
      </w:pPr>
      <w:rPr>
        <w:rFonts w:ascii="Times New Roman" w:eastAsia="Times New Roman" w:hAnsi="Times New Roman" w:cs="Times New Roman" w:hint="default"/>
        <w:b/>
        <w:bCs/>
        <w:w w:val="100"/>
        <w:sz w:val="24"/>
        <w:szCs w:val="24"/>
        <w:lang w:val="it-IT" w:eastAsia="en-US" w:bidi="ar-SA"/>
      </w:rPr>
    </w:lvl>
    <w:lvl w:ilvl="2" w:tplc="E0E40A38">
      <w:numFmt w:val="bullet"/>
      <w:lvlText w:val="•"/>
      <w:lvlJc w:val="left"/>
      <w:pPr>
        <w:ind w:left="1842" w:hanging="360"/>
      </w:pPr>
      <w:rPr>
        <w:rFonts w:hint="default"/>
        <w:lang w:val="it-IT" w:eastAsia="en-US" w:bidi="ar-SA"/>
      </w:rPr>
    </w:lvl>
    <w:lvl w:ilvl="3" w:tplc="4224BF3C">
      <w:numFmt w:val="bullet"/>
      <w:lvlText w:val="•"/>
      <w:lvlJc w:val="left"/>
      <w:pPr>
        <w:ind w:left="2845" w:hanging="360"/>
      </w:pPr>
      <w:rPr>
        <w:rFonts w:hint="default"/>
        <w:lang w:val="it-IT" w:eastAsia="en-US" w:bidi="ar-SA"/>
      </w:rPr>
    </w:lvl>
    <w:lvl w:ilvl="4" w:tplc="DD2EBA0A">
      <w:numFmt w:val="bullet"/>
      <w:lvlText w:val="•"/>
      <w:lvlJc w:val="left"/>
      <w:pPr>
        <w:ind w:left="3848" w:hanging="360"/>
      </w:pPr>
      <w:rPr>
        <w:rFonts w:hint="default"/>
        <w:lang w:val="it-IT" w:eastAsia="en-US" w:bidi="ar-SA"/>
      </w:rPr>
    </w:lvl>
    <w:lvl w:ilvl="5" w:tplc="8A6A94F0">
      <w:numFmt w:val="bullet"/>
      <w:lvlText w:val="•"/>
      <w:lvlJc w:val="left"/>
      <w:pPr>
        <w:ind w:left="4851" w:hanging="360"/>
      </w:pPr>
      <w:rPr>
        <w:rFonts w:hint="default"/>
        <w:lang w:val="it-IT" w:eastAsia="en-US" w:bidi="ar-SA"/>
      </w:rPr>
    </w:lvl>
    <w:lvl w:ilvl="6" w:tplc="4E2C7F6A">
      <w:numFmt w:val="bullet"/>
      <w:lvlText w:val="•"/>
      <w:lvlJc w:val="left"/>
      <w:pPr>
        <w:ind w:left="5854" w:hanging="360"/>
      </w:pPr>
      <w:rPr>
        <w:rFonts w:hint="default"/>
        <w:lang w:val="it-IT" w:eastAsia="en-US" w:bidi="ar-SA"/>
      </w:rPr>
    </w:lvl>
    <w:lvl w:ilvl="7" w:tplc="847C2F66">
      <w:numFmt w:val="bullet"/>
      <w:lvlText w:val="•"/>
      <w:lvlJc w:val="left"/>
      <w:pPr>
        <w:ind w:left="6857" w:hanging="360"/>
      </w:pPr>
      <w:rPr>
        <w:rFonts w:hint="default"/>
        <w:lang w:val="it-IT" w:eastAsia="en-US" w:bidi="ar-SA"/>
      </w:rPr>
    </w:lvl>
    <w:lvl w:ilvl="8" w:tplc="B8C6F4F8">
      <w:numFmt w:val="bullet"/>
      <w:lvlText w:val="•"/>
      <w:lvlJc w:val="left"/>
      <w:pPr>
        <w:ind w:left="7860" w:hanging="360"/>
      </w:pPr>
      <w:rPr>
        <w:rFonts w:hint="default"/>
        <w:lang w:val="it-IT" w:eastAsia="en-US" w:bidi="ar-SA"/>
      </w:rPr>
    </w:lvl>
  </w:abstractNum>
  <w:abstractNum w:abstractNumId="2" w15:restartNumberingAfterBreak="0">
    <w:nsid w:val="73A7255A"/>
    <w:multiLevelType w:val="hybridMultilevel"/>
    <w:tmpl w:val="33CEBDD6"/>
    <w:lvl w:ilvl="0" w:tplc="52F28BEA">
      <w:numFmt w:val="bullet"/>
      <w:lvlText w:val=""/>
      <w:lvlJc w:val="left"/>
      <w:pPr>
        <w:ind w:left="832" w:hanging="360"/>
      </w:pPr>
      <w:rPr>
        <w:rFonts w:ascii="Wingdings" w:eastAsia="Wingdings" w:hAnsi="Wingdings" w:cs="Wingdings" w:hint="default"/>
        <w:w w:val="100"/>
        <w:sz w:val="24"/>
        <w:szCs w:val="24"/>
        <w:lang w:val="it-IT" w:eastAsia="en-US" w:bidi="ar-SA"/>
      </w:rPr>
    </w:lvl>
    <w:lvl w:ilvl="1" w:tplc="333630AC">
      <w:numFmt w:val="bullet"/>
      <w:lvlText w:val="•"/>
      <w:lvlJc w:val="left"/>
      <w:pPr>
        <w:ind w:left="1742" w:hanging="360"/>
      </w:pPr>
      <w:rPr>
        <w:rFonts w:hint="default"/>
        <w:lang w:val="it-IT" w:eastAsia="en-US" w:bidi="ar-SA"/>
      </w:rPr>
    </w:lvl>
    <w:lvl w:ilvl="2" w:tplc="94749F72">
      <w:numFmt w:val="bullet"/>
      <w:lvlText w:val="•"/>
      <w:lvlJc w:val="left"/>
      <w:pPr>
        <w:ind w:left="2645" w:hanging="360"/>
      </w:pPr>
      <w:rPr>
        <w:rFonts w:hint="default"/>
        <w:lang w:val="it-IT" w:eastAsia="en-US" w:bidi="ar-SA"/>
      </w:rPr>
    </w:lvl>
    <w:lvl w:ilvl="3" w:tplc="89061888">
      <w:numFmt w:val="bullet"/>
      <w:lvlText w:val="•"/>
      <w:lvlJc w:val="left"/>
      <w:pPr>
        <w:ind w:left="3547" w:hanging="360"/>
      </w:pPr>
      <w:rPr>
        <w:rFonts w:hint="default"/>
        <w:lang w:val="it-IT" w:eastAsia="en-US" w:bidi="ar-SA"/>
      </w:rPr>
    </w:lvl>
    <w:lvl w:ilvl="4" w:tplc="9F16A1D2">
      <w:numFmt w:val="bullet"/>
      <w:lvlText w:val="•"/>
      <w:lvlJc w:val="left"/>
      <w:pPr>
        <w:ind w:left="4450" w:hanging="360"/>
      </w:pPr>
      <w:rPr>
        <w:rFonts w:hint="default"/>
        <w:lang w:val="it-IT" w:eastAsia="en-US" w:bidi="ar-SA"/>
      </w:rPr>
    </w:lvl>
    <w:lvl w:ilvl="5" w:tplc="8E3E5DA4">
      <w:numFmt w:val="bullet"/>
      <w:lvlText w:val="•"/>
      <w:lvlJc w:val="left"/>
      <w:pPr>
        <w:ind w:left="5353" w:hanging="360"/>
      </w:pPr>
      <w:rPr>
        <w:rFonts w:hint="default"/>
        <w:lang w:val="it-IT" w:eastAsia="en-US" w:bidi="ar-SA"/>
      </w:rPr>
    </w:lvl>
    <w:lvl w:ilvl="6" w:tplc="B8C4E6CA">
      <w:numFmt w:val="bullet"/>
      <w:lvlText w:val="•"/>
      <w:lvlJc w:val="left"/>
      <w:pPr>
        <w:ind w:left="6255" w:hanging="360"/>
      </w:pPr>
      <w:rPr>
        <w:rFonts w:hint="default"/>
        <w:lang w:val="it-IT" w:eastAsia="en-US" w:bidi="ar-SA"/>
      </w:rPr>
    </w:lvl>
    <w:lvl w:ilvl="7" w:tplc="4EBE3B08">
      <w:numFmt w:val="bullet"/>
      <w:lvlText w:val="•"/>
      <w:lvlJc w:val="left"/>
      <w:pPr>
        <w:ind w:left="7158" w:hanging="360"/>
      </w:pPr>
      <w:rPr>
        <w:rFonts w:hint="default"/>
        <w:lang w:val="it-IT" w:eastAsia="en-US" w:bidi="ar-SA"/>
      </w:rPr>
    </w:lvl>
    <w:lvl w:ilvl="8" w:tplc="FAAC655A">
      <w:numFmt w:val="bullet"/>
      <w:lvlText w:val="•"/>
      <w:lvlJc w:val="left"/>
      <w:pPr>
        <w:ind w:left="8061" w:hanging="360"/>
      </w:pPr>
      <w:rPr>
        <w:rFonts w:hint="default"/>
        <w:lang w:val="it-IT"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2A9"/>
    <w:rsid w:val="000E0481"/>
    <w:rsid w:val="00145354"/>
    <w:rsid w:val="00194247"/>
    <w:rsid w:val="003367FC"/>
    <w:rsid w:val="00342E2E"/>
    <w:rsid w:val="00401335"/>
    <w:rsid w:val="00414363"/>
    <w:rsid w:val="00467077"/>
    <w:rsid w:val="004D7917"/>
    <w:rsid w:val="00537437"/>
    <w:rsid w:val="005D0D3B"/>
    <w:rsid w:val="00686EDC"/>
    <w:rsid w:val="007722A9"/>
    <w:rsid w:val="007833AA"/>
    <w:rsid w:val="00805CF3"/>
    <w:rsid w:val="00806939"/>
    <w:rsid w:val="008A3549"/>
    <w:rsid w:val="00A9756A"/>
    <w:rsid w:val="00AE339B"/>
    <w:rsid w:val="00B84102"/>
    <w:rsid w:val="00BD0D02"/>
    <w:rsid w:val="00C04357"/>
    <w:rsid w:val="00C20551"/>
    <w:rsid w:val="00CE7F20"/>
    <w:rsid w:val="00D746E6"/>
    <w:rsid w:val="00DB31DD"/>
    <w:rsid w:val="00E772E5"/>
    <w:rsid w:val="00ED5367"/>
    <w:rsid w:val="00EE4CB7"/>
    <w:rsid w:val="00F52B0E"/>
    <w:rsid w:val="00F95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0916"/>
  <w15:chartTrackingRefBased/>
  <w15:docId w15:val="{C94E7392-0138-4C71-904A-43983564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22A9"/>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7722A9"/>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22A9"/>
    <w:pPr>
      <w:tabs>
        <w:tab w:val="center" w:pos="4819"/>
        <w:tab w:val="right" w:pos="9638"/>
      </w:tabs>
    </w:pPr>
  </w:style>
  <w:style w:type="character" w:customStyle="1" w:styleId="IntestazioneCarattere">
    <w:name w:val="Intestazione Carattere"/>
    <w:basedOn w:val="Carpredefinitoparagrafo"/>
    <w:link w:val="Intestazione"/>
    <w:uiPriority w:val="99"/>
    <w:rsid w:val="007722A9"/>
  </w:style>
  <w:style w:type="paragraph" w:styleId="Pidipagina">
    <w:name w:val="footer"/>
    <w:basedOn w:val="Normale"/>
    <w:link w:val="PidipaginaCarattere"/>
    <w:uiPriority w:val="99"/>
    <w:unhideWhenUsed/>
    <w:rsid w:val="007722A9"/>
    <w:pPr>
      <w:tabs>
        <w:tab w:val="center" w:pos="4819"/>
        <w:tab w:val="right" w:pos="9638"/>
      </w:tabs>
    </w:pPr>
  </w:style>
  <w:style w:type="character" w:customStyle="1" w:styleId="PidipaginaCarattere">
    <w:name w:val="Piè di pagina Carattere"/>
    <w:basedOn w:val="Carpredefinitoparagrafo"/>
    <w:link w:val="Pidipagina"/>
    <w:uiPriority w:val="99"/>
    <w:rsid w:val="007722A9"/>
  </w:style>
  <w:style w:type="character" w:customStyle="1" w:styleId="Titolo1Carattere">
    <w:name w:val="Titolo 1 Carattere"/>
    <w:basedOn w:val="Carpredefinitoparagrafo"/>
    <w:link w:val="Titolo1"/>
    <w:uiPriority w:val="9"/>
    <w:rsid w:val="007722A9"/>
    <w:rPr>
      <w:rFonts w:eastAsia="Times New Roman"/>
      <w:b/>
      <w:bCs/>
    </w:rPr>
  </w:style>
  <w:style w:type="paragraph" w:styleId="Corpotesto">
    <w:name w:val="Body Text"/>
    <w:basedOn w:val="Normale"/>
    <w:link w:val="CorpotestoCarattere"/>
    <w:uiPriority w:val="1"/>
    <w:qFormat/>
    <w:rsid w:val="007722A9"/>
    <w:rPr>
      <w:sz w:val="24"/>
      <w:szCs w:val="24"/>
    </w:rPr>
  </w:style>
  <w:style w:type="character" w:customStyle="1" w:styleId="CorpotestoCarattere">
    <w:name w:val="Corpo testo Carattere"/>
    <w:basedOn w:val="Carpredefinitoparagrafo"/>
    <w:link w:val="Corpotesto"/>
    <w:uiPriority w:val="1"/>
    <w:rsid w:val="007722A9"/>
    <w:rPr>
      <w:rFonts w:eastAsia="Times New Roman"/>
    </w:rPr>
  </w:style>
  <w:style w:type="paragraph" w:styleId="Paragrafoelenco">
    <w:name w:val="List Paragraph"/>
    <w:basedOn w:val="Normale"/>
    <w:uiPriority w:val="1"/>
    <w:qFormat/>
    <w:rsid w:val="007722A9"/>
    <w:pPr>
      <w:ind w:left="612" w:hanging="361"/>
    </w:pPr>
  </w:style>
  <w:style w:type="table" w:styleId="Grigliatabella">
    <w:name w:val="Table Grid"/>
    <w:basedOn w:val="Tabellanormale"/>
    <w:uiPriority w:val="39"/>
    <w:rsid w:val="007722A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D0D3B"/>
    <w:rPr>
      <w:color w:val="0563C1" w:themeColor="hyperlink"/>
      <w:u w:val="single"/>
    </w:rPr>
  </w:style>
  <w:style w:type="character" w:styleId="Menzionenonrisolta">
    <w:name w:val="Unresolved Mention"/>
    <w:basedOn w:val="Carpredefinitoparagrafo"/>
    <w:uiPriority w:val="99"/>
    <w:semiHidden/>
    <w:unhideWhenUsed/>
    <w:rsid w:val="005D0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inclusionesociale@regione.lazi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tocollo@regione.lazio.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PO@regione.lazio.legalmail.it" TargetMode="External"/><Relationship Id="rId4" Type="http://schemas.openxmlformats.org/officeDocument/2006/relationships/webSettings" Target="webSettings.xml"/><Relationship Id="rId9" Type="http://schemas.openxmlformats.org/officeDocument/2006/relationships/hyperlink" Target="mailto:welfaredicomunitaeinnovazionesociale@regione.lazio.legalmail.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733</Words>
  <Characters>4182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6</cp:revision>
  <cp:lastPrinted>2022-12-07T14:06:00Z</cp:lastPrinted>
  <dcterms:created xsi:type="dcterms:W3CDTF">2022-11-29T15:06:00Z</dcterms:created>
  <dcterms:modified xsi:type="dcterms:W3CDTF">2022-12-07T14:06:00Z</dcterms:modified>
</cp:coreProperties>
</file>