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4802"/>
        <w:gridCol w:w="2736"/>
      </w:tblGrid>
      <w:tr w:rsidR="00395856" w:rsidRPr="00135865" w14:paraId="1233EE78" w14:textId="77777777" w:rsidTr="00797915">
        <w:trPr>
          <w:trHeight w:val="708"/>
        </w:trPr>
        <w:tc>
          <w:tcPr>
            <w:tcW w:w="689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087D40D9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b/>
                <w:color w:val="FFFFFF"/>
                <w:sz w:val="24"/>
                <w:szCs w:val="24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482D7024" w14:textId="77777777" w:rsidR="00395856" w:rsidRPr="00135865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b/>
                <w:noProof/>
                <w:color w:val="FFFFFF"/>
                <w:sz w:val="24"/>
                <w:szCs w:val="24"/>
                <w:lang w:eastAsia="it-IT"/>
              </w:rPr>
              <w:drawing>
                <wp:inline distT="0" distB="0" distL="0" distR="0" wp14:anchorId="2DFADD1C" wp14:editId="0C014D99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135865" w14:paraId="1FBF9D0D" w14:textId="77777777" w:rsidTr="00797915">
        <w:trPr>
          <w:trHeight w:val="476"/>
        </w:trPr>
        <w:tc>
          <w:tcPr>
            <w:tcW w:w="2090" w:type="dxa"/>
            <w:vAlign w:val="center"/>
          </w:tcPr>
          <w:p w14:paraId="6D503FD1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Nome progetto</w:t>
            </w:r>
          </w:p>
        </w:tc>
        <w:tc>
          <w:tcPr>
            <w:tcW w:w="7538" w:type="dxa"/>
            <w:gridSpan w:val="2"/>
          </w:tcPr>
          <w:p w14:paraId="3AAD270B" w14:textId="15812A0C" w:rsidR="00395856" w:rsidRPr="00135865" w:rsidRDefault="00562803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Francigena tappa 42</w:t>
            </w:r>
            <w:r w:rsidR="003324CC" w:rsidRPr="00135865">
              <w:rPr>
                <w:sz w:val="24"/>
                <w:szCs w:val="24"/>
              </w:rPr>
              <w:t xml:space="preserve"> -</w:t>
            </w:r>
            <w:r w:rsidRPr="00135865">
              <w:rPr>
                <w:sz w:val="24"/>
                <w:szCs w:val="24"/>
              </w:rPr>
              <w:t xml:space="preserve"> </w:t>
            </w:r>
            <w:r w:rsidR="003324CC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 accoglie i pellegrini</w:t>
            </w:r>
          </w:p>
        </w:tc>
      </w:tr>
      <w:tr w:rsidR="00395856" w:rsidRPr="00135865" w14:paraId="29EB1C79" w14:textId="77777777" w:rsidTr="00797915">
        <w:trPr>
          <w:trHeight w:val="796"/>
        </w:trPr>
        <w:tc>
          <w:tcPr>
            <w:tcW w:w="2090" w:type="dxa"/>
            <w:vAlign w:val="center"/>
          </w:tcPr>
          <w:p w14:paraId="14F8BD37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Area geografica di intervento</w:t>
            </w:r>
          </w:p>
        </w:tc>
        <w:tc>
          <w:tcPr>
            <w:tcW w:w="7538" w:type="dxa"/>
            <w:gridSpan w:val="2"/>
          </w:tcPr>
          <w:p w14:paraId="257F9104" w14:textId="528B0C43" w:rsidR="00395856" w:rsidRPr="00135865" w:rsidRDefault="003324CC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A</w:t>
            </w:r>
            <w:r w:rsidR="00562803" w:rsidRPr="00135865">
              <w:rPr>
                <w:sz w:val="24"/>
                <w:szCs w:val="24"/>
              </w:rPr>
              <w:t xml:space="preserve">lto Lazio, con particolari ricadute sul territorio della Tuscia viterbese. Gli eventi avranno luogo nel Comune di </w:t>
            </w:r>
            <w:r w:rsidRPr="00135865">
              <w:rPr>
                <w:sz w:val="24"/>
                <w:szCs w:val="24"/>
              </w:rPr>
              <w:t>S</w:t>
            </w:r>
            <w:r w:rsidR="00562803" w:rsidRPr="00135865">
              <w:rPr>
                <w:sz w:val="24"/>
                <w:szCs w:val="24"/>
              </w:rPr>
              <w:t>utri</w:t>
            </w:r>
          </w:p>
        </w:tc>
      </w:tr>
      <w:tr w:rsidR="00395856" w:rsidRPr="00135865" w14:paraId="529C7AB9" w14:textId="77777777" w:rsidTr="00797915">
        <w:trPr>
          <w:trHeight w:val="451"/>
        </w:trPr>
        <w:tc>
          <w:tcPr>
            <w:tcW w:w="2090" w:type="dxa"/>
            <w:vAlign w:val="center"/>
          </w:tcPr>
          <w:p w14:paraId="3BB01584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Beneficiario</w:t>
            </w:r>
          </w:p>
        </w:tc>
        <w:tc>
          <w:tcPr>
            <w:tcW w:w="7538" w:type="dxa"/>
            <w:gridSpan w:val="2"/>
          </w:tcPr>
          <w:p w14:paraId="6D362E56" w14:textId="4613960D" w:rsidR="00395856" w:rsidRPr="00135865" w:rsidRDefault="00562803" w:rsidP="00C06938">
            <w:p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Comune di </w:t>
            </w:r>
            <w:r w:rsidR="003324CC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</w:tc>
      </w:tr>
      <w:tr w:rsidR="00395856" w:rsidRPr="00135865" w14:paraId="42214195" w14:textId="77777777" w:rsidTr="00797915">
        <w:trPr>
          <w:trHeight w:val="557"/>
        </w:trPr>
        <w:tc>
          <w:tcPr>
            <w:tcW w:w="2090" w:type="dxa"/>
            <w:vAlign w:val="center"/>
          </w:tcPr>
          <w:p w14:paraId="581CF12F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Sede</w:t>
            </w:r>
          </w:p>
        </w:tc>
        <w:tc>
          <w:tcPr>
            <w:tcW w:w="7538" w:type="dxa"/>
            <w:gridSpan w:val="2"/>
          </w:tcPr>
          <w:p w14:paraId="695D7A14" w14:textId="2774211A" w:rsidR="00395856" w:rsidRPr="00135865" w:rsidRDefault="00135865" w:rsidP="008E4E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62803" w:rsidRPr="00135865">
              <w:rPr>
                <w:sz w:val="24"/>
                <w:szCs w:val="24"/>
              </w:rPr>
              <w:t xml:space="preserve">iazza del </w:t>
            </w:r>
            <w:r>
              <w:rPr>
                <w:sz w:val="24"/>
                <w:szCs w:val="24"/>
              </w:rPr>
              <w:t>C</w:t>
            </w:r>
            <w:r w:rsidR="00562803" w:rsidRPr="00135865">
              <w:rPr>
                <w:sz w:val="24"/>
                <w:szCs w:val="24"/>
              </w:rPr>
              <w:t>omune, 32</w:t>
            </w:r>
          </w:p>
        </w:tc>
      </w:tr>
      <w:tr w:rsidR="00395856" w:rsidRPr="00135865" w14:paraId="332F27F5" w14:textId="77777777" w:rsidTr="00797915">
        <w:trPr>
          <w:trHeight w:val="537"/>
        </w:trPr>
        <w:tc>
          <w:tcPr>
            <w:tcW w:w="2090" w:type="dxa"/>
            <w:vAlign w:val="center"/>
          </w:tcPr>
          <w:p w14:paraId="10DDD5B0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Eventuali partner</w:t>
            </w:r>
          </w:p>
        </w:tc>
        <w:tc>
          <w:tcPr>
            <w:tcW w:w="7538" w:type="dxa"/>
            <w:gridSpan w:val="2"/>
          </w:tcPr>
          <w:p w14:paraId="295B6B46" w14:textId="77777777" w:rsidR="00395856" w:rsidRPr="00135865" w:rsidRDefault="00395856" w:rsidP="008E4E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95856" w:rsidRPr="00135865" w14:paraId="396E5C38" w14:textId="77777777" w:rsidTr="00797915">
        <w:trPr>
          <w:trHeight w:val="1140"/>
        </w:trPr>
        <w:tc>
          <w:tcPr>
            <w:tcW w:w="2090" w:type="dxa"/>
            <w:vAlign w:val="center"/>
          </w:tcPr>
          <w:p w14:paraId="331CBF71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Descrizione sintetica dell’iniziativa</w:t>
            </w:r>
          </w:p>
        </w:tc>
        <w:tc>
          <w:tcPr>
            <w:tcW w:w="7538" w:type="dxa"/>
            <w:gridSpan w:val="2"/>
          </w:tcPr>
          <w:p w14:paraId="34106D91" w14:textId="77777777" w:rsidR="003324CC" w:rsidRPr="00135865" w:rsidRDefault="00562803" w:rsidP="0005424B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il progetto prevede 19 spettacoli dal vivo organizzati attorno all'idea di spiritualità della via Francigena per dare vita a un percorso di valorizzazione del patrimonio culturale del territorio di </w:t>
            </w:r>
            <w:r w:rsidR="003324CC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 come tassello del più gen</w:t>
            </w:r>
            <w:r w:rsidR="003324CC" w:rsidRPr="00135865">
              <w:rPr>
                <w:sz w:val="24"/>
                <w:szCs w:val="24"/>
              </w:rPr>
              <w:t>are</w:t>
            </w:r>
            <w:r w:rsidRPr="00135865">
              <w:rPr>
                <w:sz w:val="24"/>
                <w:szCs w:val="24"/>
              </w:rPr>
              <w:t xml:space="preserve"> patrimonio artistico e culturale dell'intera regione.</w:t>
            </w:r>
          </w:p>
          <w:p w14:paraId="599AD372" w14:textId="77777777" w:rsidR="003324CC" w:rsidRPr="00135865" w:rsidRDefault="00562803" w:rsidP="0005424B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Il direttore artistico sarà il regista, sceneggiatore e produttore </w:t>
            </w:r>
            <w:r w:rsidR="003324CC" w:rsidRPr="00135865">
              <w:rPr>
                <w:sz w:val="24"/>
                <w:szCs w:val="24"/>
              </w:rPr>
              <w:t>Alberto</w:t>
            </w:r>
            <w:r w:rsidRPr="00135865">
              <w:rPr>
                <w:sz w:val="24"/>
                <w:szCs w:val="24"/>
              </w:rPr>
              <w:t xml:space="preserve"> </w:t>
            </w:r>
            <w:r w:rsidR="003324CC" w:rsidRPr="00135865">
              <w:rPr>
                <w:sz w:val="24"/>
                <w:szCs w:val="24"/>
              </w:rPr>
              <w:t>Gangi</w:t>
            </w:r>
            <w:r w:rsidRPr="00135865">
              <w:rPr>
                <w:sz w:val="24"/>
                <w:szCs w:val="24"/>
              </w:rPr>
              <w:t xml:space="preserve"> </w:t>
            </w:r>
            <w:r w:rsidR="003324CC" w:rsidRPr="00135865">
              <w:rPr>
                <w:sz w:val="24"/>
                <w:szCs w:val="24"/>
              </w:rPr>
              <w:t>C</w:t>
            </w:r>
            <w:r w:rsidRPr="00135865">
              <w:rPr>
                <w:sz w:val="24"/>
                <w:szCs w:val="24"/>
              </w:rPr>
              <w:t xml:space="preserve">hiodo, la cui impronta si rileva in modo inequivocabile dalla scelta ed organizzazione </w:t>
            </w:r>
            <w:proofErr w:type="gramStart"/>
            <w:r w:rsidRPr="00135865">
              <w:rPr>
                <w:sz w:val="24"/>
                <w:szCs w:val="24"/>
              </w:rPr>
              <w:t>delle location</w:t>
            </w:r>
            <w:proofErr w:type="gramEnd"/>
            <w:r w:rsidR="003324CC" w:rsidRPr="00135865">
              <w:rPr>
                <w:sz w:val="24"/>
                <w:szCs w:val="24"/>
              </w:rPr>
              <w:t>.</w:t>
            </w:r>
          </w:p>
          <w:p w14:paraId="70E918EE" w14:textId="24EBED0B" w:rsidR="00DF09F5" w:rsidRPr="00135865" w:rsidRDefault="003324CC" w:rsidP="0005424B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I</w:t>
            </w:r>
            <w:r w:rsidR="00562803" w:rsidRPr="00135865">
              <w:rPr>
                <w:sz w:val="24"/>
                <w:szCs w:val="24"/>
              </w:rPr>
              <w:t xml:space="preserve">l programma permetterà la valorizzazione di un territorio dall'enorme potenziale turistico puntando sull'aspetto suggestivo </w:t>
            </w:r>
            <w:proofErr w:type="gramStart"/>
            <w:r w:rsidRPr="00135865">
              <w:rPr>
                <w:sz w:val="24"/>
                <w:szCs w:val="24"/>
              </w:rPr>
              <w:t>delle</w:t>
            </w:r>
            <w:r w:rsidR="00562803" w:rsidRPr="00135865">
              <w:rPr>
                <w:sz w:val="24"/>
                <w:szCs w:val="24"/>
              </w:rPr>
              <w:t xml:space="preserve"> location</w:t>
            </w:r>
            <w:proofErr w:type="gramEnd"/>
            <w:r w:rsidR="00562803" w:rsidRPr="00135865">
              <w:rPr>
                <w:sz w:val="24"/>
                <w:szCs w:val="24"/>
              </w:rPr>
              <w:t xml:space="preserve"> degli eventi e sulla magia del borgo di </w:t>
            </w:r>
            <w:r w:rsidRPr="00135865">
              <w:rPr>
                <w:sz w:val="24"/>
                <w:szCs w:val="24"/>
              </w:rPr>
              <w:t>S</w:t>
            </w:r>
            <w:r w:rsidR="00562803" w:rsidRPr="00135865">
              <w:rPr>
                <w:sz w:val="24"/>
                <w:szCs w:val="24"/>
              </w:rPr>
              <w:t>utri, capace di offrire luoghi storici dal sapore antico e suggestive aree di natura incontaminata.</w:t>
            </w:r>
          </w:p>
        </w:tc>
      </w:tr>
      <w:tr w:rsidR="00395856" w:rsidRPr="00135865" w14:paraId="4F2B715F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9D4B0A0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A chi è rivolta</w:t>
            </w:r>
          </w:p>
        </w:tc>
        <w:tc>
          <w:tcPr>
            <w:tcW w:w="7538" w:type="dxa"/>
            <w:gridSpan w:val="2"/>
          </w:tcPr>
          <w:p w14:paraId="4F88D3A0" w14:textId="1FB1FC21" w:rsidR="00395856" w:rsidRPr="00135865" w:rsidRDefault="00562803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Cittadini e turisti </w:t>
            </w:r>
            <w:r w:rsidR="003324CC" w:rsidRPr="00135865">
              <w:rPr>
                <w:sz w:val="24"/>
                <w:szCs w:val="24"/>
              </w:rPr>
              <w:t>che</w:t>
            </w:r>
            <w:r w:rsidRPr="00135865">
              <w:rPr>
                <w:sz w:val="24"/>
                <w:szCs w:val="24"/>
              </w:rPr>
              <w:t xml:space="preserve"> attravers</w:t>
            </w:r>
            <w:r w:rsidR="003324CC" w:rsidRPr="00135865">
              <w:rPr>
                <w:sz w:val="24"/>
                <w:szCs w:val="24"/>
              </w:rPr>
              <w:t>ano</w:t>
            </w:r>
            <w:r w:rsidRPr="00135865">
              <w:rPr>
                <w:sz w:val="24"/>
                <w:szCs w:val="24"/>
              </w:rPr>
              <w:t xml:space="preserve"> i territori ricadenti nel Comune di </w:t>
            </w:r>
            <w:r w:rsidR="003324CC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 della via Francigena</w:t>
            </w:r>
            <w:r w:rsidR="003324CC" w:rsidRPr="00135865">
              <w:rPr>
                <w:sz w:val="24"/>
                <w:szCs w:val="24"/>
              </w:rPr>
              <w:t>,</w:t>
            </w:r>
            <w:r w:rsidRPr="00135865">
              <w:rPr>
                <w:sz w:val="24"/>
                <w:szCs w:val="24"/>
              </w:rPr>
              <w:t xml:space="preserve"> e in più generale a cittadini del territorio</w:t>
            </w:r>
          </w:p>
        </w:tc>
      </w:tr>
      <w:tr w:rsidR="00395856" w:rsidRPr="00135865" w14:paraId="21848079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0A937F5" w14:textId="77777777" w:rsidR="00395856" w:rsidRPr="00135865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Attività</w:t>
            </w:r>
          </w:p>
        </w:tc>
        <w:tc>
          <w:tcPr>
            <w:tcW w:w="7538" w:type="dxa"/>
            <w:gridSpan w:val="2"/>
          </w:tcPr>
          <w:p w14:paraId="06D481CE" w14:textId="251FE4C2" w:rsidR="00395856" w:rsidRPr="00135865" w:rsidRDefault="003324CC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I</w:t>
            </w:r>
            <w:r w:rsidR="00562803" w:rsidRPr="00135865">
              <w:rPr>
                <w:sz w:val="24"/>
                <w:szCs w:val="24"/>
              </w:rPr>
              <w:t>l progetto vede la promozione del territorio attraverso un'ampia ed eterogenea rassegna di spettacoli dal vivo</w:t>
            </w:r>
            <w:r w:rsidRPr="00135865">
              <w:rPr>
                <w:sz w:val="24"/>
                <w:szCs w:val="24"/>
              </w:rPr>
              <w:t>. L</w:t>
            </w:r>
            <w:r w:rsidR="00562803" w:rsidRPr="00135865">
              <w:rPr>
                <w:sz w:val="24"/>
                <w:szCs w:val="24"/>
              </w:rPr>
              <w:t xml:space="preserve">a città di </w:t>
            </w:r>
            <w:r w:rsidRPr="00135865">
              <w:rPr>
                <w:sz w:val="24"/>
                <w:szCs w:val="24"/>
              </w:rPr>
              <w:t>S</w:t>
            </w:r>
            <w:r w:rsidR="00562803" w:rsidRPr="00135865">
              <w:rPr>
                <w:sz w:val="24"/>
                <w:szCs w:val="24"/>
              </w:rPr>
              <w:t xml:space="preserve">utri, con le sue bellezze storiche ed artistiche è la cornice perfetta per vivere le emozioni degli spettacoli dal vivo </w:t>
            </w:r>
            <w:r w:rsidRPr="00135865">
              <w:rPr>
                <w:sz w:val="24"/>
                <w:szCs w:val="24"/>
              </w:rPr>
              <w:t>pro</w:t>
            </w:r>
            <w:r w:rsidR="00562803" w:rsidRPr="00135865">
              <w:rPr>
                <w:sz w:val="24"/>
                <w:szCs w:val="24"/>
              </w:rPr>
              <w:t>posti.</w:t>
            </w:r>
          </w:p>
        </w:tc>
      </w:tr>
      <w:tr w:rsidR="00797915" w:rsidRPr="00135865" w14:paraId="461D0683" w14:textId="77777777" w:rsidTr="00797915">
        <w:tc>
          <w:tcPr>
            <w:tcW w:w="2090" w:type="dxa"/>
            <w:vAlign w:val="center"/>
          </w:tcPr>
          <w:p w14:paraId="7341641E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Programma</w:t>
            </w:r>
          </w:p>
        </w:tc>
        <w:tc>
          <w:tcPr>
            <w:tcW w:w="7538" w:type="dxa"/>
            <w:gridSpan w:val="2"/>
          </w:tcPr>
          <w:p w14:paraId="7460A926" w14:textId="17117493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06/12/2023-</w:t>
            </w:r>
            <w:r w:rsidR="005A4DFB" w:rsidRPr="00135865">
              <w:rPr>
                <w:sz w:val="24"/>
                <w:szCs w:val="24"/>
              </w:rPr>
              <w:t>M</w:t>
            </w:r>
            <w:r w:rsidRPr="00135865">
              <w:rPr>
                <w:sz w:val="24"/>
                <w:szCs w:val="24"/>
              </w:rPr>
              <w:t xml:space="preserve">ore </w:t>
            </w:r>
            <w:proofErr w:type="spellStart"/>
            <w:r w:rsidRPr="00135865">
              <w:rPr>
                <w:sz w:val="24"/>
                <w:szCs w:val="24"/>
              </w:rPr>
              <w:t>t</w:t>
            </w:r>
            <w:r w:rsidR="005A4DFB" w:rsidRPr="00135865">
              <w:rPr>
                <w:sz w:val="24"/>
                <w:szCs w:val="24"/>
              </w:rPr>
              <w:t>h</w:t>
            </w:r>
            <w:r w:rsidR="00F426E6">
              <w:rPr>
                <w:sz w:val="24"/>
                <w:szCs w:val="24"/>
              </w:rPr>
              <w:t>a</w:t>
            </w:r>
            <w:r w:rsidRPr="00135865">
              <w:rPr>
                <w:sz w:val="24"/>
                <w:szCs w:val="24"/>
              </w:rPr>
              <w:t>n</w:t>
            </w:r>
            <w:proofErr w:type="spellEnd"/>
            <w:r w:rsidRPr="00135865">
              <w:rPr>
                <w:sz w:val="24"/>
                <w:szCs w:val="24"/>
              </w:rPr>
              <w:t xml:space="preserve"> gospel, </w:t>
            </w:r>
            <w:r w:rsidR="005A4DFB" w:rsidRPr="00135865">
              <w:rPr>
                <w:sz w:val="24"/>
                <w:szCs w:val="24"/>
              </w:rPr>
              <w:t>C</w:t>
            </w:r>
            <w:r w:rsidRPr="00135865">
              <w:rPr>
                <w:sz w:val="24"/>
                <w:szCs w:val="24"/>
              </w:rPr>
              <w:t xml:space="preserve">oro </w:t>
            </w:r>
            <w:r w:rsidR="005A4DFB" w:rsidRPr="00135865">
              <w:rPr>
                <w:sz w:val="24"/>
                <w:szCs w:val="24"/>
              </w:rPr>
              <w:t>G</w:t>
            </w:r>
            <w:r w:rsidRPr="00135865">
              <w:rPr>
                <w:sz w:val="24"/>
                <w:szCs w:val="24"/>
              </w:rPr>
              <w:t xml:space="preserve">ospel- piazza del comune, torre dell'orologio e Fontana dei delfini, </w:t>
            </w:r>
            <w:r w:rsidR="005A4DFB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352E716F" w14:textId="2B699C45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16/12/2023-</w:t>
            </w:r>
            <w:r w:rsidR="005A4DFB" w:rsidRPr="00135865">
              <w:rPr>
                <w:sz w:val="24"/>
                <w:szCs w:val="24"/>
              </w:rPr>
              <w:t xml:space="preserve"> More </w:t>
            </w:r>
            <w:proofErr w:type="spellStart"/>
            <w:r w:rsidR="005A4DFB" w:rsidRPr="00135865">
              <w:rPr>
                <w:sz w:val="24"/>
                <w:szCs w:val="24"/>
              </w:rPr>
              <w:t>th</w:t>
            </w:r>
            <w:r w:rsidR="00F426E6">
              <w:rPr>
                <w:sz w:val="24"/>
                <w:szCs w:val="24"/>
              </w:rPr>
              <w:t>a</w:t>
            </w:r>
            <w:r w:rsidR="005A4DFB" w:rsidRPr="00135865">
              <w:rPr>
                <w:sz w:val="24"/>
                <w:szCs w:val="24"/>
              </w:rPr>
              <w:t>n</w:t>
            </w:r>
            <w:proofErr w:type="spellEnd"/>
            <w:r w:rsidR="005A4DFB" w:rsidRPr="00135865">
              <w:rPr>
                <w:sz w:val="24"/>
                <w:szCs w:val="24"/>
              </w:rPr>
              <w:t xml:space="preserve"> gospel, Coro Gospel </w:t>
            </w:r>
            <w:r w:rsidRPr="00135865">
              <w:rPr>
                <w:sz w:val="24"/>
                <w:szCs w:val="24"/>
              </w:rPr>
              <w:t xml:space="preserve">-chiesa di San Francesco, </w:t>
            </w:r>
            <w:r w:rsidR="005A4DFB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3D9FBAB9" w14:textId="5CBDF7F0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23/12/2023-banda musicale </w:t>
            </w:r>
            <w:r w:rsidR="005A4DFB" w:rsidRPr="00135865">
              <w:rPr>
                <w:sz w:val="24"/>
                <w:szCs w:val="24"/>
              </w:rPr>
              <w:t>Reginaldo</w:t>
            </w:r>
            <w:r w:rsidRPr="00135865">
              <w:rPr>
                <w:sz w:val="24"/>
                <w:szCs w:val="24"/>
              </w:rPr>
              <w:t xml:space="preserve"> </w:t>
            </w:r>
            <w:r w:rsidR="005A4DFB" w:rsidRPr="00135865">
              <w:rPr>
                <w:sz w:val="24"/>
                <w:szCs w:val="24"/>
              </w:rPr>
              <w:t>Caffarelli</w:t>
            </w:r>
            <w:r w:rsidRPr="00135865">
              <w:rPr>
                <w:sz w:val="24"/>
                <w:szCs w:val="24"/>
              </w:rPr>
              <w:t xml:space="preserve">, banda musicale- cattedrale di santa </w:t>
            </w:r>
            <w:r w:rsidR="005A4DFB" w:rsidRPr="00135865">
              <w:rPr>
                <w:sz w:val="24"/>
                <w:szCs w:val="24"/>
              </w:rPr>
              <w:t>Maria</w:t>
            </w:r>
            <w:r w:rsidRPr="00135865">
              <w:rPr>
                <w:sz w:val="24"/>
                <w:szCs w:val="24"/>
              </w:rPr>
              <w:t xml:space="preserve"> assunta in cielo, </w:t>
            </w:r>
            <w:r w:rsidR="005A4DFB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1C556C9A" w14:textId="427C9641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29/12/2023-</w:t>
            </w:r>
            <w:r w:rsidR="005A4DFB" w:rsidRPr="00135865">
              <w:rPr>
                <w:sz w:val="24"/>
                <w:szCs w:val="24"/>
              </w:rPr>
              <w:t>A</w:t>
            </w:r>
            <w:r w:rsidRPr="00135865">
              <w:rPr>
                <w:sz w:val="24"/>
                <w:szCs w:val="24"/>
              </w:rPr>
              <w:t>rtist Academy, musical</w:t>
            </w:r>
            <w:r w:rsidR="005A4DFB" w:rsidRPr="00135865">
              <w:rPr>
                <w:sz w:val="24"/>
                <w:szCs w:val="24"/>
              </w:rPr>
              <w:t xml:space="preserve"> -</w:t>
            </w:r>
            <w:r w:rsidRPr="00135865">
              <w:rPr>
                <w:sz w:val="24"/>
                <w:szCs w:val="24"/>
              </w:rPr>
              <w:t xml:space="preserve"> chiesa di San Francesco, </w:t>
            </w:r>
            <w:r w:rsidR="005A4DFB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0F810C4D" w14:textId="34793AC8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5</w:t>
            </w:r>
            <w:r w:rsidR="005A4DFB" w:rsidRPr="00135865">
              <w:rPr>
                <w:sz w:val="24"/>
                <w:szCs w:val="24"/>
              </w:rPr>
              <w:t>/01/</w:t>
            </w:r>
            <w:r w:rsidRPr="00135865">
              <w:rPr>
                <w:sz w:val="24"/>
                <w:szCs w:val="24"/>
              </w:rPr>
              <w:t>2024-</w:t>
            </w:r>
            <w:r w:rsidR="005A4DFB" w:rsidRPr="00135865">
              <w:rPr>
                <w:sz w:val="24"/>
                <w:szCs w:val="24"/>
              </w:rPr>
              <w:t>Effegi</w:t>
            </w:r>
            <w:r w:rsidRPr="00135865">
              <w:rPr>
                <w:sz w:val="24"/>
                <w:szCs w:val="24"/>
              </w:rPr>
              <w:t xml:space="preserve">live- concerto dell'epifania per archi a lume di candele-chiesa San Francesco, </w:t>
            </w:r>
            <w:r w:rsidR="005A4DFB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21A81EBB" w14:textId="6F745CD7" w:rsidR="00562803" w:rsidRPr="00135865" w:rsidRDefault="000D02A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13</w:t>
            </w:r>
            <w:r w:rsidR="00562803" w:rsidRPr="00135865">
              <w:rPr>
                <w:sz w:val="24"/>
                <w:szCs w:val="24"/>
              </w:rPr>
              <w:t xml:space="preserve">/04/2024-Edoardo Leo, One man show- anfiteatro romano, </w:t>
            </w:r>
            <w:r w:rsidRPr="00135865">
              <w:rPr>
                <w:sz w:val="24"/>
                <w:szCs w:val="24"/>
              </w:rPr>
              <w:t>S</w:t>
            </w:r>
            <w:r w:rsidR="00562803" w:rsidRPr="00135865">
              <w:rPr>
                <w:sz w:val="24"/>
                <w:szCs w:val="24"/>
              </w:rPr>
              <w:t>utri</w:t>
            </w:r>
          </w:p>
          <w:p w14:paraId="34E02F40" w14:textId="665340E8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21/04/2024-banda musicale </w:t>
            </w:r>
            <w:r w:rsidR="000D02AF" w:rsidRPr="00135865">
              <w:rPr>
                <w:sz w:val="24"/>
                <w:szCs w:val="24"/>
              </w:rPr>
              <w:t>Reginaldo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Caffarelli</w:t>
            </w:r>
            <w:r w:rsidRPr="00135865">
              <w:rPr>
                <w:sz w:val="24"/>
                <w:szCs w:val="24"/>
              </w:rPr>
              <w:t xml:space="preserve">, banda musicale </w:t>
            </w:r>
            <w:r w:rsidR="000D02AF" w:rsidRPr="00135865">
              <w:rPr>
                <w:sz w:val="24"/>
                <w:szCs w:val="24"/>
              </w:rPr>
              <w:t xml:space="preserve">- </w:t>
            </w:r>
            <w:r w:rsidRPr="00135865">
              <w:rPr>
                <w:sz w:val="24"/>
                <w:szCs w:val="24"/>
              </w:rPr>
              <w:t xml:space="preserve">museo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="000D02AF" w:rsidRPr="00135865">
              <w:rPr>
                <w:sz w:val="24"/>
                <w:szCs w:val="24"/>
              </w:rPr>
              <w:t>,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59EDA9E1" w14:textId="1ADBAC8B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04/07/2024-</w:t>
            </w:r>
            <w:r w:rsidR="000D02AF" w:rsidRPr="00135865">
              <w:rPr>
                <w:sz w:val="24"/>
                <w:szCs w:val="24"/>
              </w:rPr>
              <w:t>A</w:t>
            </w:r>
            <w:r w:rsidRPr="00135865">
              <w:rPr>
                <w:sz w:val="24"/>
                <w:szCs w:val="24"/>
              </w:rPr>
              <w:t>n</w:t>
            </w:r>
            <w:r w:rsidR="000D02AF" w:rsidRPr="00135865">
              <w:rPr>
                <w:sz w:val="24"/>
                <w:szCs w:val="24"/>
              </w:rPr>
              <w:t>o</w:t>
            </w:r>
            <w:r w:rsidRPr="00135865">
              <w:rPr>
                <w:sz w:val="24"/>
                <w:szCs w:val="24"/>
              </w:rPr>
              <w:t xml:space="preserve">umanouche trio e </w:t>
            </w:r>
            <w:r w:rsidR="000D02AF" w:rsidRPr="00135865">
              <w:rPr>
                <w:sz w:val="24"/>
                <w:szCs w:val="24"/>
              </w:rPr>
              <w:t>Miriana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B</w:t>
            </w:r>
            <w:r w:rsidRPr="00135865">
              <w:rPr>
                <w:sz w:val="24"/>
                <w:szCs w:val="24"/>
              </w:rPr>
              <w:t xml:space="preserve">igi, concerto jazz- antico lavatoio di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 xml:space="preserve">utri,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2660A7FE" w14:textId="18177F92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11/07/2024- Vittorio </w:t>
            </w:r>
            <w:r w:rsidR="000D02AF" w:rsidRPr="00135865">
              <w:rPr>
                <w:sz w:val="24"/>
                <w:szCs w:val="24"/>
              </w:rPr>
              <w:t>C</w:t>
            </w:r>
            <w:r w:rsidRPr="00135865">
              <w:rPr>
                <w:sz w:val="24"/>
                <w:szCs w:val="24"/>
              </w:rPr>
              <w:t xml:space="preserve">uculo Quartet, concerto jazz- antico lavatoio di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  <w:r w:rsidR="000D02AF" w:rsidRPr="00135865">
              <w:rPr>
                <w:sz w:val="24"/>
                <w:szCs w:val="24"/>
              </w:rPr>
              <w:t>,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272D7AA4" w14:textId="68E897EB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18/07/2024- </w:t>
            </w:r>
            <w:r w:rsidR="000D02AF" w:rsidRPr="00135865">
              <w:rPr>
                <w:sz w:val="24"/>
                <w:szCs w:val="24"/>
              </w:rPr>
              <w:t>Gegè Munari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Q</w:t>
            </w:r>
            <w:r w:rsidRPr="00135865">
              <w:rPr>
                <w:sz w:val="24"/>
                <w:szCs w:val="24"/>
              </w:rPr>
              <w:t xml:space="preserve">uartet e </w:t>
            </w:r>
            <w:r w:rsidR="000D02AF" w:rsidRPr="00135865">
              <w:rPr>
                <w:sz w:val="24"/>
                <w:szCs w:val="24"/>
              </w:rPr>
              <w:t>Maurizio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U</w:t>
            </w:r>
            <w:r w:rsidRPr="00135865">
              <w:rPr>
                <w:sz w:val="24"/>
                <w:szCs w:val="24"/>
              </w:rPr>
              <w:t xml:space="preserve">rbani </w:t>
            </w:r>
            <w:proofErr w:type="spellStart"/>
            <w:r w:rsidRPr="00135865">
              <w:rPr>
                <w:sz w:val="24"/>
                <w:szCs w:val="24"/>
              </w:rPr>
              <w:t>quartet</w:t>
            </w:r>
            <w:proofErr w:type="spellEnd"/>
            <w:r w:rsidRPr="00135865">
              <w:rPr>
                <w:sz w:val="24"/>
                <w:szCs w:val="24"/>
              </w:rPr>
              <w:t xml:space="preserve">, concerto jazz- antico lavatoio di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 xml:space="preserve">utri,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15E9013F" w14:textId="1FB74563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lastRenderedPageBreak/>
              <w:t xml:space="preserve">25/07/2024-Alessandro </w:t>
            </w:r>
            <w:r w:rsidR="000D02AF" w:rsidRPr="00135865">
              <w:rPr>
                <w:sz w:val="24"/>
                <w:szCs w:val="24"/>
              </w:rPr>
              <w:t>B</w:t>
            </w:r>
            <w:r w:rsidRPr="00135865">
              <w:rPr>
                <w:sz w:val="24"/>
                <w:szCs w:val="24"/>
              </w:rPr>
              <w:t xml:space="preserve">ravo </w:t>
            </w:r>
            <w:r w:rsidR="000D02AF" w:rsidRPr="00135865">
              <w:rPr>
                <w:sz w:val="24"/>
                <w:szCs w:val="24"/>
              </w:rPr>
              <w:t>T</w:t>
            </w:r>
            <w:r w:rsidRPr="00135865">
              <w:rPr>
                <w:sz w:val="24"/>
                <w:szCs w:val="24"/>
              </w:rPr>
              <w:t xml:space="preserve">rio, concerto jazz- antico lavatoio di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 xml:space="preserve">utri,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50594B4C" w14:textId="085482CE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01/08/2024- Enrico </w:t>
            </w:r>
            <w:r w:rsidR="000D02AF" w:rsidRPr="00135865">
              <w:rPr>
                <w:sz w:val="24"/>
                <w:szCs w:val="24"/>
              </w:rPr>
              <w:t>Beruschi</w:t>
            </w:r>
            <w:r w:rsidRPr="00135865">
              <w:rPr>
                <w:sz w:val="24"/>
                <w:szCs w:val="24"/>
              </w:rPr>
              <w:t xml:space="preserve">, cabaret- piazzetta del </w:t>
            </w:r>
            <w:r w:rsidR="00707F62">
              <w:rPr>
                <w:sz w:val="24"/>
                <w:szCs w:val="24"/>
              </w:rPr>
              <w:t>C</w:t>
            </w:r>
            <w:r w:rsidRPr="00135865">
              <w:rPr>
                <w:sz w:val="24"/>
                <w:szCs w:val="24"/>
              </w:rPr>
              <w:t xml:space="preserve">asali adiacenze </w:t>
            </w:r>
            <w:r w:rsidR="00707F62">
              <w:rPr>
                <w:sz w:val="24"/>
                <w:szCs w:val="24"/>
              </w:rPr>
              <w:t>M</w:t>
            </w:r>
            <w:r w:rsidRPr="00135865">
              <w:rPr>
                <w:sz w:val="24"/>
                <w:szCs w:val="24"/>
              </w:rPr>
              <w:t xml:space="preserve">useo di </w:t>
            </w:r>
            <w:r w:rsidR="00707F62">
              <w:rPr>
                <w:sz w:val="24"/>
                <w:szCs w:val="24"/>
              </w:rPr>
              <w:t>P</w:t>
            </w:r>
            <w:r w:rsidRPr="00135865">
              <w:rPr>
                <w:sz w:val="24"/>
                <w:szCs w:val="24"/>
              </w:rPr>
              <w:t xml:space="preserve">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34E686E0" w14:textId="761F1CB0" w:rsidR="00797915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04/08/2024- banda musicale </w:t>
            </w:r>
            <w:r w:rsidR="000D02AF" w:rsidRPr="00135865">
              <w:rPr>
                <w:sz w:val="24"/>
                <w:szCs w:val="24"/>
              </w:rPr>
              <w:t>Reginaldo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Caffarelli</w:t>
            </w:r>
            <w:r w:rsidRPr="00135865">
              <w:rPr>
                <w:sz w:val="24"/>
                <w:szCs w:val="24"/>
              </w:rPr>
              <w:t xml:space="preserve">, banda musicale- cattedrale di </w:t>
            </w:r>
            <w:r w:rsidR="003D174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 xml:space="preserve">anta </w:t>
            </w:r>
            <w:r w:rsidR="000D02AF" w:rsidRPr="00135865">
              <w:rPr>
                <w:sz w:val="24"/>
                <w:szCs w:val="24"/>
              </w:rPr>
              <w:t>Maria</w:t>
            </w:r>
            <w:r w:rsidRPr="00135865">
              <w:rPr>
                <w:sz w:val="24"/>
                <w:szCs w:val="24"/>
              </w:rPr>
              <w:t xml:space="preserve"> assunta in cielo,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3F3D9DE5" w14:textId="5166C9FB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08/08/2024- Mino </w:t>
            </w:r>
            <w:r w:rsidR="000D02AF" w:rsidRPr="00135865">
              <w:rPr>
                <w:sz w:val="24"/>
                <w:szCs w:val="24"/>
              </w:rPr>
              <w:t>Abbacuccio</w:t>
            </w:r>
            <w:r w:rsidRPr="00135865">
              <w:rPr>
                <w:sz w:val="24"/>
                <w:szCs w:val="24"/>
              </w:rPr>
              <w:t xml:space="preserve"> ed Augusto </w:t>
            </w:r>
            <w:r w:rsidR="000D02AF" w:rsidRPr="00135865">
              <w:rPr>
                <w:sz w:val="24"/>
                <w:szCs w:val="24"/>
              </w:rPr>
              <w:t>Cottini</w:t>
            </w:r>
            <w:r w:rsidRPr="00135865">
              <w:rPr>
                <w:sz w:val="24"/>
                <w:szCs w:val="24"/>
              </w:rPr>
              <w:t xml:space="preserve"> </w:t>
            </w:r>
            <w:r w:rsidR="000D02AF" w:rsidRPr="00135865">
              <w:rPr>
                <w:sz w:val="24"/>
                <w:szCs w:val="24"/>
              </w:rPr>
              <w:t>(</w:t>
            </w:r>
            <w:proofErr w:type="spellStart"/>
            <w:r w:rsidRPr="00135865">
              <w:rPr>
                <w:sz w:val="24"/>
                <w:szCs w:val="24"/>
              </w:rPr>
              <w:t>Augustarello</w:t>
            </w:r>
            <w:proofErr w:type="spellEnd"/>
            <w:r w:rsidR="000D02AF" w:rsidRPr="00135865">
              <w:rPr>
                <w:sz w:val="24"/>
                <w:szCs w:val="24"/>
              </w:rPr>
              <w:t>)</w:t>
            </w:r>
            <w:r w:rsidRPr="00135865">
              <w:rPr>
                <w:sz w:val="24"/>
                <w:szCs w:val="24"/>
              </w:rPr>
              <w:t xml:space="preserve"> cabaret </w:t>
            </w:r>
            <w:r w:rsidR="000D02AF" w:rsidRPr="00135865">
              <w:rPr>
                <w:sz w:val="24"/>
                <w:szCs w:val="24"/>
              </w:rPr>
              <w:t>-</w:t>
            </w:r>
            <w:r w:rsidRPr="00135865">
              <w:rPr>
                <w:sz w:val="24"/>
                <w:szCs w:val="24"/>
              </w:rPr>
              <w:t xml:space="preserve">piazzetta del Casali adiacenze museo di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690A0636" w14:textId="09F7CCAB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1</w:t>
            </w:r>
            <w:r w:rsidR="000D02AF" w:rsidRPr="00135865">
              <w:rPr>
                <w:sz w:val="24"/>
                <w:szCs w:val="24"/>
              </w:rPr>
              <w:t>5</w:t>
            </w:r>
            <w:r w:rsidRPr="00135865">
              <w:rPr>
                <w:sz w:val="24"/>
                <w:szCs w:val="24"/>
              </w:rPr>
              <w:t xml:space="preserve">/08/2024- Marco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 xml:space="preserve">tabile, cabaret- piazzetta del </w:t>
            </w:r>
            <w:r w:rsidR="003D1745">
              <w:rPr>
                <w:sz w:val="24"/>
                <w:szCs w:val="24"/>
              </w:rPr>
              <w:t>C</w:t>
            </w:r>
            <w:r w:rsidRPr="00135865">
              <w:rPr>
                <w:sz w:val="24"/>
                <w:szCs w:val="24"/>
              </w:rPr>
              <w:t xml:space="preserve">asali adiacenze </w:t>
            </w:r>
            <w:r w:rsidR="003D1745">
              <w:rPr>
                <w:sz w:val="24"/>
                <w:szCs w:val="24"/>
              </w:rPr>
              <w:t>M</w:t>
            </w:r>
            <w:r w:rsidRPr="00135865">
              <w:rPr>
                <w:sz w:val="24"/>
                <w:szCs w:val="24"/>
              </w:rPr>
              <w:t xml:space="preserve">useo di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7D07C213" w14:textId="3773D3A9" w:rsidR="00562803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22/08/2024-Manuele Pica, cabaret- piazzetta del Casali adiacenze museo di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  <w:p w14:paraId="7586E2B5" w14:textId="2C38B9F5" w:rsidR="000D02AF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29/08/2024- Carmine </w:t>
            </w:r>
            <w:proofErr w:type="spellStart"/>
            <w:r w:rsidR="000D02AF" w:rsidRPr="00135865">
              <w:rPr>
                <w:sz w:val="24"/>
                <w:szCs w:val="24"/>
              </w:rPr>
              <w:t>F</w:t>
            </w:r>
            <w:r w:rsidRPr="00135865">
              <w:rPr>
                <w:sz w:val="24"/>
                <w:szCs w:val="24"/>
              </w:rPr>
              <w:t>araco</w:t>
            </w:r>
            <w:proofErr w:type="spellEnd"/>
            <w:r w:rsidRPr="00135865">
              <w:rPr>
                <w:sz w:val="24"/>
                <w:szCs w:val="24"/>
              </w:rPr>
              <w:t>, cabaret-piazzetta del Casali adiacenze museo di palazzo</w:t>
            </w:r>
            <w:r w:rsidR="000D02AF" w:rsidRPr="00135865">
              <w:rPr>
                <w:sz w:val="24"/>
                <w:szCs w:val="24"/>
              </w:rPr>
              <w:t xml:space="preserve">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="000D02AF" w:rsidRPr="00135865">
              <w:rPr>
                <w:sz w:val="24"/>
                <w:szCs w:val="24"/>
              </w:rPr>
              <w:t>, Sutri</w:t>
            </w:r>
          </w:p>
          <w:p w14:paraId="06DA5AFA" w14:textId="42AFA500" w:rsidR="00DB22CA" w:rsidRPr="00135865" w:rsidRDefault="00562803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05/09/2024-</w:t>
            </w:r>
            <w:r w:rsidR="00DB22CA" w:rsidRPr="00135865">
              <w:rPr>
                <w:sz w:val="24"/>
                <w:szCs w:val="24"/>
              </w:rPr>
              <w:t xml:space="preserve">Marco </w:t>
            </w:r>
            <w:r w:rsidR="000D02AF" w:rsidRPr="00135865">
              <w:rPr>
                <w:sz w:val="24"/>
                <w:szCs w:val="24"/>
              </w:rPr>
              <w:t>C</w:t>
            </w:r>
            <w:r w:rsidR="00DB22CA" w:rsidRPr="00135865">
              <w:rPr>
                <w:sz w:val="24"/>
                <w:szCs w:val="24"/>
              </w:rPr>
              <w:t xml:space="preserve">apretti, cabaret-piazzetta del Casali adiacenze museo di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="00DB22CA" w:rsidRPr="00135865">
              <w:rPr>
                <w:sz w:val="24"/>
                <w:szCs w:val="24"/>
              </w:rPr>
              <w:t>oebbing</w:t>
            </w:r>
            <w:proofErr w:type="spellEnd"/>
            <w:r w:rsidR="00DB22CA"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="00DB22CA" w:rsidRPr="00135865">
              <w:rPr>
                <w:sz w:val="24"/>
                <w:szCs w:val="24"/>
              </w:rPr>
              <w:t>utri</w:t>
            </w:r>
          </w:p>
          <w:p w14:paraId="66EDA698" w14:textId="5B30F02E" w:rsidR="00562803" w:rsidRPr="00135865" w:rsidRDefault="00DB22C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12/09/2024- Marco </w:t>
            </w:r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 xml:space="preserve">el </w:t>
            </w:r>
            <w:r w:rsidR="000D02AF" w:rsidRPr="00135865">
              <w:rPr>
                <w:sz w:val="24"/>
                <w:szCs w:val="24"/>
              </w:rPr>
              <w:t>N</w:t>
            </w:r>
            <w:r w:rsidRPr="00135865">
              <w:rPr>
                <w:sz w:val="24"/>
                <w:szCs w:val="24"/>
              </w:rPr>
              <w:t xml:space="preserve">ero, cabaret- piazzetta del Casali adiacenze museo di palazzo </w:t>
            </w:r>
            <w:proofErr w:type="spellStart"/>
            <w:r w:rsidR="000D02AF" w:rsidRPr="00135865">
              <w:rPr>
                <w:sz w:val="24"/>
                <w:szCs w:val="24"/>
              </w:rPr>
              <w:t>D</w:t>
            </w:r>
            <w:r w:rsidRPr="00135865">
              <w:rPr>
                <w:sz w:val="24"/>
                <w:szCs w:val="24"/>
              </w:rPr>
              <w:t>oebbing</w:t>
            </w:r>
            <w:proofErr w:type="spellEnd"/>
            <w:r w:rsidRPr="00135865">
              <w:rPr>
                <w:sz w:val="24"/>
                <w:szCs w:val="24"/>
              </w:rPr>
              <w:t xml:space="preserve">, </w:t>
            </w:r>
            <w:r w:rsidR="000D02AF" w:rsidRPr="00135865">
              <w:rPr>
                <w:sz w:val="24"/>
                <w:szCs w:val="24"/>
              </w:rPr>
              <w:t>S</w:t>
            </w:r>
            <w:r w:rsidRPr="00135865">
              <w:rPr>
                <w:sz w:val="24"/>
                <w:szCs w:val="24"/>
              </w:rPr>
              <w:t>utri</w:t>
            </w:r>
          </w:p>
        </w:tc>
      </w:tr>
      <w:tr w:rsidR="00797915" w:rsidRPr="00135865" w14:paraId="152CAE5D" w14:textId="77777777" w:rsidTr="00797915">
        <w:trPr>
          <w:trHeight w:val="562"/>
        </w:trPr>
        <w:tc>
          <w:tcPr>
            <w:tcW w:w="2090" w:type="dxa"/>
            <w:vAlign w:val="center"/>
          </w:tcPr>
          <w:p w14:paraId="628F9BA4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lastRenderedPageBreak/>
              <w:t xml:space="preserve">Risultati </w:t>
            </w:r>
          </w:p>
        </w:tc>
        <w:tc>
          <w:tcPr>
            <w:tcW w:w="7538" w:type="dxa"/>
            <w:gridSpan w:val="2"/>
          </w:tcPr>
          <w:p w14:paraId="3A52CA6E" w14:textId="34D63D3D" w:rsidR="00797915" w:rsidRPr="00135865" w:rsidRDefault="0014141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I</w:t>
            </w:r>
            <w:r w:rsidR="00DB22CA" w:rsidRPr="00135865">
              <w:rPr>
                <w:sz w:val="24"/>
                <w:szCs w:val="24"/>
              </w:rPr>
              <w:t xml:space="preserve"> risultati in questa fase di avvio progettuale sono riferiti alle aspettative di grande partecipazione di pubblico e di crescita dell'interesse verso i luoghi della cultura del Lazio.</w:t>
            </w:r>
          </w:p>
        </w:tc>
      </w:tr>
      <w:tr w:rsidR="00797915" w:rsidRPr="00135865" w14:paraId="2A0C8122" w14:textId="77777777" w:rsidTr="00797915">
        <w:trPr>
          <w:trHeight w:val="570"/>
        </w:trPr>
        <w:tc>
          <w:tcPr>
            <w:tcW w:w="2090" w:type="dxa"/>
            <w:vAlign w:val="center"/>
          </w:tcPr>
          <w:p w14:paraId="6E29D570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Costo totale</w:t>
            </w:r>
          </w:p>
        </w:tc>
        <w:tc>
          <w:tcPr>
            <w:tcW w:w="7538" w:type="dxa"/>
            <w:gridSpan w:val="2"/>
          </w:tcPr>
          <w:p w14:paraId="55EE179B" w14:textId="4A5081F8" w:rsidR="00797915" w:rsidRPr="00135865" w:rsidRDefault="00DB22C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33.000</w:t>
            </w:r>
            <w:r w:rsidR="0014141A" w:rsidRPr="00135865">
              <w:rPr>
                <w:sz w:val="24"/>
                <w:szCs w:val="24"/>
              </w:rPr>
              <w:t>,00</w:t>
            </w:r>
          </w:p>
        </w:tc>
      </w:tr>
      <w:tr w:rsidR="00797915" w:rsidRPr="00135865" w14:paraId="5B1E4801" w14:textId="77777777" w:rsidTr="00797915">
        <w:trPr>
          <w:trHeight w:val="691"/>
        </w:trPr>
        <w:tc>
          <w:tcPr>
            <w:tcW w:w="2090" w:type="dxa"/>
            <w:vAlign w:val="center"/>
          </w:tcPr>
          <w:p w14:paraId="3CC2B770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Contributo assegnato</w:t>
            </w:r>
          </w:p>
        </w:tc>
        <w:tc>
          <w:tcPr>
            <w:tcW w:w="7538" w:type="dxa"/>
            <w:gridSpan w:val="2"/>
          </w:tcPr>
          <w:p w14:paraId="15042579" w14:textId="6C4E2CF3" w:rsidR="00797915" w:rsidRPr="00135865" w:rsidRDefault="00DB22C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>25.000</w:t>
            </w:r>
            <w:r w:rsidR="0014141A" w:rsidRPr="00135865">
              <w:rPr>
                <w:sz w:val="24"/>
                <w:szCs w:val="24"/>
              </w:rPr>
              <w:t>,00</w:t>
            </w:r>
          </w:p>
        </w:tc>
      </w:tr>
      <w:tr w:rsidR="00797915" w:rsidRPr="00135865" w14:paraId="4B8AE807" w14:textId="77777777" w:rsidTr="00797915">
        <w:trPr>
          <w:trHeight w:val="701"/>
        </w:trPr>
        <w:tc>
          <w:tcPr>
            <w:tcW w:w="2090" w:type="dxa"/>
            <w:vAlign w:val="center"/>
          </w:tcPr>
          <w:p w14:paraId="33BD3F48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Materiali allegati</w:t>
            </w:r>
          </w:p>
        </w:tc>
        <w:tc>
          <w:tcPr>
            <w:tcW w:w="7538" w:type="dxa"/>
            <w:gridSpan w:val="2"/>
          </w:tcPr>
          <w:p w14:paraId="4C3D6CF0" w14:textId="77777777" w:rsidR="00797915" w:rsidRDefault="00797915" w:rsidP="00797915">
            <w:pPr>
              <w:spacing w:after="0" w:line="240" w:lineRule="auto"/>
              <w:rPr>
                <w:sz w:val="24"/>
                <w:szCs w:val="24"/>
              </w:rPr>
            </w:pPr>
          </w:p>
          <w:p w14:paraId="7E317CBA" w14:textId="61FA3958" w:rsidR="00C6655B" w:rsidRPr="00135865" w:rsidRDefault="00C6655B" w:rsidP="0079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</w:t>
            </w:r>
          </w:p>
        </w:tc>
      </w:tr>
      <w:tr w:rsidR="00797915" w:rsidRPr="00135865" w14:paraId="3DA74638" w14:textId="77777777" w:rsidTr="00797915">
        <w:trPr>
          <w:trHeight w:val="697"/>
        </w:trPr>
        <w:tc>
          <w:tcPr>
            <w:tcW w:w="2090" w:type="dxa"/>
            <w:vAlign w:val="center"/>
          </w:tcPr>
          <w:p w14:paraId="2AF42325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Contatti (</w:t>
            </w:r>
            <w:proofErr w:type="gramStart"/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email</w:t>
            </w:r>
            <w:proofErr w:type="gramEnd"/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/telefono)</w:t>
            </w:r>
          </w:p>
        </w:tc>
        <w:tc>
          <w:tcPr>
            <w:tcW w:w="7538" w:type="dxa"/>
            <w:gridSpan w:val="2"/>
          </w:tcPr>
          <w:p w14:paraId="72F50AAB" w14:textId="1F14EB3E" w:rsidR="00797915" w:rsidRPr="00135865" w:rsidRDefault="00DB22CA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135865">
              <w:rPr>
                <w:sz w:val="24"/>
                <w:szCs w:val="24"/>
              </w:rPr>
              <w:t xml:space="preserve">Maria Castori </w:t>
            </w:r>
            <w:r w:rsidR="0014141A" w:rsidRPr="00135865">
              <w:rPr>
                <w:sz w:val="24"/>
                <w:szCs w:val="24"/>
              </w:rPr>
              <w:t>(</w:t>
            </w:r>
            <w:r w:rsidRPr="00135865">
              <w:rPr>
                <w:sz w:val="24"/>
                <w:szCs w:val="24"/>
              </w:rPr>
              <w:t>referente del progetto</w:t>
            </w:r>
            <w:r w:rsidR="0014141A" w:rsidRPr="00135865">
              <w:rPr>
                <w:sz w:val="24"/>
                <w:szCs w:val="24"/>
              </w:rPr>
              <w:t>)</w:t>
            </w:r>
            <w:r w:rsidRPr="00135865">
              <w:rPr>
                <w:sz w:val="24"/>
                <w:szCs w:val="24"/>
              </w:rPr>
              <w:t xml:space="preserve"> affarigenerali@comune.sutri.vt.it</w:t>
            </w:r>
          </w:p>
        </w:tc>
      </w:tr>
      <w:tr w:rsidR="00797915" w:rsidRPr="00135865" w14:paraId="5E7213A7" w14:textId="77777777" w:rsidTr="00797915">
        <w:trPr>
          <w:trHeight w:val="552"/>
        </w:trPr>
        <w:tc>
          <w:tcPr>
            <w:tcW w:w="2090" w:type="dxa"/>
            <w:vAlign w:val="center"/>
          </w:tcPr>
          <w:p w14:paraId="553DB52C" w14:textId="77777777" w:rsidR="00797915" w:rsidRPr="00135865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135865">
              <w:rPr>
                <w:rFonts w:ascii="Arial Rounded MT Bold" w:hAnsi="Arial Rounded MT Bold"/>
                <w:i/>
                <w:sz w:val="24"/>
                <w:szCs w:val="24"/>
              </w:rPr>
              <w:t>Sito web</w:t>
            </w:r>
          </w:p>
        </w:tc>
        <w:tc>
          <w:tcPr>
            <w:tcW w:w="7538" w:type="dxa"/>
            <w:gridSpan w:val="2"/>
          </w:tcPr>
          <w:p w14:paraId="3B5C493A" w14:textId="3B993E52" w:rsidR="00797915" w:rsidRPr="00135865" w:rsidRDefault="00172952" w:rsidP="00797915">
            <w:pPr>
              <w:spacing w:after="0" w:line="240" w:lineRule="auto"/>
              <w:rPr>
                <w:sz w:val="24"/>
                <w:szCs w:val="24"/>
              </w:rPr>
            </w:pPr>
            <w:hyperlink r:id="rId6" w:history="1">
              <w:r w:rsidRPr="005C0FD6">
                <w:rPr>
                  <w:rStyle w:val="Collegamentoipertestuale"/>
                  <w:sz w:val="24"/>
                  <w:szCs w:val="24"/>
                </w:rPr>
                <w:t>https://comune.sutri.vt.it/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797915" w:rsidRPr="00135865" w14:paraId="78C83D49" w14:textId="77777777" w:rsidTr="00797915">
        <w:trPr>
          <w:trHeight w:val="715"/>
        </w:trPr>
        <w:tc>
          <w:tcPr>
            <w:tcW w:w="2090" w:type="dxa"/>
            <w:vAlign w:val="center"/>
          </w:tcPr>
          <w:p w14:paraId="5968E8D9" w14:textId="798DCA96" w:rsidR="00797915" w:rsidRPr="00135865" w:rsidRDefault="00AA745E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>
              <w:rPr>
                <w:rFonts w:ascii="Arial Rounded MT Bold" w:hAnsi="Arial Rounded MT Bold"/>
                <w:i/>
                <w:sz w:val="24"/>
                <w:szCs w:val="24"/>
              </w:rPr>
              <w:t>Social</w:t>
            </w:r>
          </w:p>
        </w:tc>
        <w:tc>
          <w:tcPr>
            <w:tcW w:w="7538" w:type="dxa"/>
            <w:gridSpan w:val="2"/>
          </w:tcPr>
          <w:p w14:paraId="4D4EC5EC" w14:textId="77777777" w:rsidR="00400F5C" w:rsidRPr="00400F5C" w:rsidRDefault="00400F5C" w:rsidP="00400F5C">
            <w:pPr>
              <w:spacing w:after="0" w:line="240" w:lineRule="auto"/>
              <w:rPr>
                <w:rStyle w:val="Collegamentoipertestuale"/>
                <w:sz w:val="24"/>
                <w:szCs w:val="24"/>
              </w:rPr>
            </w:pPr>
            <w:r w:rsidRPr="00400F5C">
              <w:rPr>
                <w:sz w:val="24"/>
                <w:szCs w:val="24"/>
              </w:rPr>
              <w:fldChar w:fldCharType="begin"/>
            </w:r>
            <w:r w:rsidRPr="00400F5C">
              <w:rPr>
                <w:sz w:val="24"/>
                <w:szCs w:val="24"/>
              </w:rPr>
              <w:instrText>HYPERLINK "https://m.facebook.com/groups/1532376317014068/posts/3882646355320374/"</w:instrText>
            </w:r>
            <w:r w:rsidRPr="00400F5C">
              <w:rPr>
                <w:sz w:val="24"/>
                <w:szCs w:val="24"/>
              </w:rPr>
            </w:r>
            <w:r w:rsidRPr="00400F5C">
              <w:rPr>
                <w:sz w:val="24"/>
                <w:szCs w:val="24"/>
              </w:rPr>
              <w:fldChar w:fldCharType="separate"/>
            </w:r>
          </w:p>
          <w:p w14:paraId="620BCD11" w14:textId="77777777" w:rsidR="00400F5C" w:rsidRPr="00400F5C" w:rsidRDefault="00400F5C" w:rsidP="00400F5C">
            <w:pPr>
              <w:spacing w:after="0" w:line="240" w:lineRule="auto"/>
              <w:rPr>
                <w:rStyle w:val="Collegamentoipertestuale"/>
                <w:sz w:val="24"/>
                <w:szCs w:val="24"/>
              </w:rPr>
            </w:pPr>
            <w:r w:rsidRPr="00400F5C">
              <w:rPr>
                <w:rStyle w:val="Collegamentoipertestuale"/>
                <w:sz w:val="24"/>
                <w:szCs w:val="24"/>
              </w:rPr>
              <w:t>Via Francigena | Sutri Tappa 42</w:t>
            </w:r>
          </w:p>
          <w:p w14:paraId="4D82A4EB" w14:textId="39A764E9" w:rsidR="0086463A" w:rsidRPr="0086463A" w:rsidRDefault="00400F5C" w:rsidP="0086463A">
            <w:pPr>
              <w:spacing w:after="0" w:line="240" w:lineRule="auto"/>
              <w:rPr>
                <w:rStyle w:val="Collegamentoipertestuale"/>
                <w:sz w:val="24"/>
                <w:szCs w:val="24"/>
              </w:rPr>
            </w:pPr>
            <w:r w:rsidRPr="00400F5C">
              <w:rPr>
                <w:sz w:val="24"/>
                <w:szCs w:val="24"/>
              </w:rPr>
              <w:fldChar w:fldCharType="end"/>
            </w:r>
            <w:r w:rsidR="0086463A" w:rsidRPr="0086463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86463A" w:rsidRPr="0086463A">
              <w:rPr>
                <w:sz w:val="24"/>
                <w:szCs w:val="24"/>
              </w:rPr>
              <w:fldChar w:fldCharType="begin"/>
            </w:r>
            <w:r w:rsidR="0086463A" w:rsidRPr="0086463A">
              <w:rPr>
                <w:sz w:val="24"/>
                <w:szCs w:val="24"/>
              </w:rPr>
              <w:instrText>HYPERLINK "https://www.facebook.com/ComunediSutri/?locale=it_IT"</w:instrText>
            </w:r>
            <w:r w:rsidR="0086463A" w:rsidRPr="0086463A">
              <w:rPr>
                <w:sz w:val="24"/>
                <w:szCs w:val="24"/>
              </w:rPr>
            </w:r>
            <w:r w:rsidR="0086463A" w:rsidRPr="0086463A">
              <w:rPr>
                <w:sz w:val="24"/>
                <w:szCs w:val="24"/>
              </w:rPr>
              <w:fldChar w:fldCharType="separate"/>
            </w:r>
          </w:p>
          <w:p w14:paraId="27FDBC97" w14:textId="77777777" w:rsidR="0086463A" w:rsidRPr="0086463A" w:rsidRDefault="0086463A" w:rsidP="0086463A">
            <w:pPr>
              <w:spacing w:after="0" w:line="240" w:lineRule="auto"/>
              <w:rPr>
                <w:rStyle w:val="Collegamentoipertestuale"/>
                <w:sz w:val="24"/>
                <w:szCs w:val="24"/>
              </w:rPr>
            </w:pPr>
            <w:r w:rsidRPr="0086463A">
              <w:rPr>
                <w:rStyle w:val="Collegamentoipertestuale"/>
                <w:sz w:val="24"/>
                <w:szCs w:val="24"/>
              </w:rPr>
              <w:t>Comune di Sutri</w:t>
            </w:r>
          </w:p>
          <w:p w14:paraId="28B9BE5A" w14:textId="4C38B1F0" w:rsidR="00797915" w:rsidRPr="00135865" w:rsidRDefault="0086463A" w:rsidP="0086463A">
            <w:pPr>
              <w:spacing w:after="0" w:line="240" w:lineRule="auto"/>
              <w:rPr>
                <w:sz w:val="24"/>
                <w:szCs w:val="24"/>
              </w:rPr>
            </w:pPr>
            <w:r w:rsidRPr="0086463A">
              <w:rPr>
                <w:sz w:val="24"/>
                <w:szCs w:val="24"/>
              </w:rPr>
              <w:fldChar w:fldCharType="end"/>
            </w:r>
          </w:p>
        </w:tc>
      </w:tr>
    </w:tbl>
    <w:p w14:paraId="34E41B5F" w14:textId="77777777" w:rsidR="00395856" w:rsidRPr="00135865" w:rsidRDefault="00395856" w:rsidP="00C876AB">
      <w:pPr>
        <w:jc w:val="both"/>
        <w:rPr>
          <w:sz w:val="24"/>
          <w:szCs w:val="24"/>
        </w:rPr>
      </w:pPr>
    </w:p>
    <w:sectPr w:rsidR="00395856" w:rsidRPr="00135865" w:rsidSect="001D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5424B"/>
    <w:rsid w:val="000D02AF"/>
    <w:rsid w:val="000F5237"/>
    <w:rsid w:val="00123131"/>
    <w:rsid w:val="0012606B"/>
    <w:rsid w:val="00135865"/>
    <w:rsid w:val="0014141A"/>
    <w:rsid w:val="00172952"/>
    <w:rsid w:val="001D40F7"/>
    <w:rsid w:val="001D746E"/>
    <w:rsid w:val="002B0996"/>
    <w:rsid w:val="002E1D1D"/>
    <w:rsid w:val="003324CC"/>
    <w:rsid w:val="00380F27"/>
    <w:rsid w:val="00395856"/>
    <w:rsid w:val="003D1745"/>
    <w:rsid w:val="003D547D"/>
    <w:rsid w:val="00400F5C"/>
    <w:rsid w:val="004A58EA"/>
    <w:rsid w:val="0051493E"/>
    <w:rsid w:val="00562803"/>
    <w:rsid w:val="005A4DFB"/>
    <w:rsid w:val="005C364E"/>
    <w:rsid w:val="00605E59"/>
    <w:rsid w:val="00623CDF"/>
    <w:rsid w:val="006D3CA8"/>
    <w:rsid w:val="00707F62"/>
    <w:rsid w:val="00726038"/>
    <w:rsid w:val="007615C0"/>
    <w:rsid w:val="00797915"/>
    <w:rsid w:val="007B4564"/>
    <w:rsid w:val="008144B3"/>
    <w:rsid w:val="0086276D"/>
    <w:rsid w:val="0086463A"/>
    <w:rsid w:val="00870DE3"/>
    <w:rsid w:val="008D6CBB"/>
    <w:rsid w:val="008D7912"/>
    <w:rsid w:val="008E4B97"/>
    <w:rsid w:val="008E4EB8"/>
    <w:rsid w:val="00976300"/>
    <w:rsid w:val="009807A6"/>
    <w:rsid w:val="009E13D3"/>
    <w:rsid w:val="00A2609C"/>
    <w:rsid w:val="00AA745E"/>
    <w:rsid w:val="00B17FBF"/>
    <w:rsid w:val="00B639FC"/>
    <w:rsid w:val="00C06938"/>
    <w:rsid w:val="00C6655B"/>
    <w:rsid w:val="00C86416"/>
    <w:rsid w:val="00C876AB"/>
    <w:rsid w:val="00DA7024"/>
    <w:rsid w:val="00DB22CA"/>
    <w:rsid w:val="00DB7C35"/>
    <w:rsid w:val="00DF09F5"/>
    <w:rsid w:val="00E06BAC"/>
    <w:rsid w:val="00E1729A"/>
    <w:rsid w:val="00E25BBE"/>
    <w:rsid w:val="00F15C3D"/>
    <w:rsid w:val="00F426E6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3897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97915"/>
    <w:rPr>
      <w:u w:val="single"/>
    </w:rPr>
  </w:style>
  <w:style w:type="character" w:customStyle="1" w:styleId="Hyperlink0">
    <w:name w:val="Hyperlink.0"/>
    <w:basedOn w:val="Collegamentoipertestuale"/>
    <w:rsid w:val="00797915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DF0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une.sutri.vt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2025-04-24T08:36:00Z</dcterms:created>
  <dcterms:modified xsi:type="dcterms:W3CDTF">2025-04-24T08:36:00Z</dcterms:modified>
</cp:coreProperties>
</file>