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2834" w14:textId="66D1814C" w:rsidR="00B13775" w:rsidRPr="00B61DBA" w:rsidRDefault="00B61DBA" w:rsidP="00B61DBA">
      <w:pPr>
        <w:pStyle w:val="Corpotesto"/>
        <w:ind w:right="629"/>
        <w:jc w:val="center"/>
        <w:rPr>
          <w:rFonts w:ascii="Arial" w:hAnsi="Arial" w:cs="Arial"/>
          <w:b/>
          <w:lang w:val="it-IT"/>
        </w:rPr>
      </w:pPr>
      <w:r w:rsidRPr="00B61DBA">
        <w:rPr>
          <w:rFonts w:ascii="Arial" w:hAnsi="Arial" w:cs="Arial"/>
          <w:b/>
          <w:lang w:val="it-IT"/>
        </w:rPr>
        <w:t>PERCORSO 2/3 ALLEGATO 14B.1.</w:t>
      </w:r>
      <w:r w:rsidR="009F7D5F">
        <w:rPr>
          <w:rFonts w:ascii="Arial" w:hAnsi="Arial" w:cs="Arial"/>
          <w:b/>
          <w:lang w:val="it-IT"/>
        </w:rPr>
        <w:t>Rett.</w:t>
      </w:r>
    </w:p>
    <w:p w14:paraId="6F2300D2" w14:textId="6D016931" w:rsidR="00B13775" w:rsidRPr="00B61DBA" w:rsidRDefault="008D3FD6" w:rsidP="00B61DBA">
      <w:pPr>
        <w:pStyle w:val="Corpotesto"/>
        <w:ind w:right="629"/>
        <w:jc w:val="center"/>
        <w:rPr>
          <w:rFonts w:ascii="Arial" w:hAnsi="Arial" w:cs="Arial"/>
          <w:b/>
          <w:lang w:val="it-IT"/>
        </w:rPr>
      </w:pPr>
      <w:r w:rsidRPr="00B61DBA">
        <w:rPr>
          <w:rFonts w:ascii="Arial" w:hAnsi="Arial" w:cs="Arial"/>
          <w:b/>
          <w:lang w:val="it-IT"/>
        </w:rPr>
        <w:t>SCHEMA TIPO DI GARANZIA FIDEJUSSORIA</w:t>
      </w:r>
    </w:p>
    <w:p w14:paraId="2CE35F64" w14:textId="5ECD9F0A" w:rsidR="00B13775" w:rsidRPr="00B61DBA" w:rsidRDefault="00B61DBA" w:rsidP="00B61DBA">
      <w:pPr>
        <w:pStyle w:val="Corpotesto"/>
        <w:ind w:right="629"/>
        <w:jc w:val="center"/>
        <w:rPr>
          <w:rFonts w:ascii="Arial" w:hAnsi="Arial" w:cs="Arial"/>
          <w:b/>
          <w:lang w:val="it-IT"/>
        </w:rPr>
      </w:pPr>
      <w:r w:rsidRPr="00B61DBA">
        <w:rPr>
          <w:rFonts w:ascii="Arial" w:hAnsi="Arial" w:cs="Arial"/>
          <w:b/>
          <w:lang w:val="it-IT"/>
        </w:rPr>
        <w:t>Programma Garanzia Occupabilità dei Lavoratori da finanziare nell’ambito del Piano Nazionale di Ripresa e Resilienza (PNRR), Missione 5 “Inclusione e coesione”, Componente 1 “Politiche per il Lavoro”, Riforma 1.1 “Politiche Attive del Lavoro e Formazione”, finanziato dall’Unione europea – Next Generation EU</w:t>
      </w:r>
    </w:p>
    <w:p w14:paraId="27F9EDB3" w14:textId="77777777" w:rsidR="00B61DBA" w:rsidRDefault="00B61DBA" w:rsidP="00200ABA">
      <w:pPr>
        <w:pStyle w:val="Corpotesto"/>
        <w:ind w:right="629"/>
        <w:rPr>
          <w:rFonts w:ascii="Arial" w:hAnsi="Arial" w:cs="Arial"/>
          <w:b/>
          <w:lang w:val="it-IT"/>
        </w:rPr>
      </w:pPr>
    </w:p>
    <w:p w14:paraId="29CF56C5" w14:textId="77777777" w:rsidR="001138FA" w:rsidRPr="00B45DA8" w:rsidRDefault="008D3FD6" w:rsidP="00200ABA">
      <w:pPr>
        <w:pStyle w:val="Corpotesto"/>
        <w:ind w:right="629"/>
        <w:rPr>
          <w:rFonts w:ascii="Arial" w:hAnsi="Arial" w:cs="Arial"/>
          <w:b/>
          <w:lang w:val="it-IT"/>
        </w:rPr>
      </w:pPr>
      <w:r w:rsidRPr="00B45DA8">
        <w:rPr>
          <w:rFonts w:ascii="Arial" w:hAnsi="Arial" w:cs="Arial"/>
          <w:b/>
          <w:lang w:val="it-IT"/>
        </w:rPr>
        <w:t>Premesso che</w:t>
      </w:r>
      <w:r w:rsidR="00530E6F" w:rsidRPr="00B45DA8">
        <w:rPr>
          <w:rFonts w:ascii="Arial" w:hAnsi="Arial" w:cs="Arial"/>
          <w:b/>
          <w:lang w:val="it-IT"/>
        </w:rPr>
        <w:t>:</w:t>
      </w:r>
    </w:p>
    <w:p w14:paraId="12409C6F" w14:textId="77777777" w:rsidR="007834C4" w:rsidRPr="00B45DA8" w:rsidRDefault="007834C4" w:rsidP="00200ABA">
      <w:pPr>
        <w:pStyle w:val="Corpotesto"/>
        <w:ind w:right="629"/>
        <w:rPr>
          <w:rFonts w:ascii="Arial" w:hAnsi="Arial" w:cs="Arial"/>
          <w:b/>
          <w:lang w:val="it-IT"/>
        </w:rPr>
      </w:pPr>
    </w:p>
    <w:p w14:paraId="560466F0" w14:textId="518C92EF" w:rsidR="00AE22B1" w:rsidRPr="00B01CBD" w:rsidRDefault="00AE22B1" w:rsidP="00B01CBD">
      <w:pPr>
        <w:pStyle w:val="Corpotesto"/>
        <w:numPr>
          <w:ilvl w:val="0"/>
          <w:numId w:val="3"/>
        </w:numPr>
        <w:spacing w:after="120"/>
        <w:ind w:left="470" w:right="629" w:hanging="357"/>
        <w:rPr>
          <w:rFonts w:ascii="Arial" w:hAnsi="Arial" w:cs="Arial"/>
          <w:lang w:val="it-IT"/>
        </w:rPr>
      </w:pPr>
      <w:r w:rsidRPr="00B01CBD">
        <w:rPr>
          <w:rFonts w:ascii="Arial" w:hAnsi="Arial" w:cs="Arial"/>
          <w:lang w:val="it-IT"/>
        </w:rPr>
        <w:t>la Regione Lazio ha approvato l’Avviso pubblico</w:t>
      </w:r>
      <w:r w:rsidR="00A105D5" w:rsidRPr="00B01CBD">
        <w:rPr>
          <w:rFonts w:ascii="Arial" w:hAnsi="Arial" w:cs="Arial"/>
          <w:lang w:val="it-IT"/>
        </w:rPr>
        <w:t xml:space="preserve"> N. 1 per l’attuazione del Programma Garanzia Occupabilità dei Lavoratori da finanziare nell’ambito del Piano Nazionale di Ripresa e Resilienza (PNRR), Missione 5 “Inclusione e coesione”, Componente 1 “Politiche per il Lavoro”, Riforma 1.1 “Politiche Attive del Lavoro e Formazione”, finanziato dall’Unione europea – Next Generation EU</w:t>
      </w:r>
      <w:r w:rsidR="00B61DBA" w:rsidRPr="00B01CBD">
        <w:rPr>
          <w:rFonts w:ascii="Arial" w:hAnsi="Arial" w:cs="Arial"/>
          <w:lang w:val="it-IT"/>
        </w:rPr>
        <w:t>,</w:t>
      </w:r>
      <w:r w:rsidR="00A105D5" w:rsidRPr="00B01CBD">
        <w:rPr>
          <w:rFonts w:ascii="Arial" w:hAnsi="Arial" w:cs="Arial"/>
          <w:lang w:val="it-IT"/>
        </w:rPr>
        <w:t xml:space="preserve"> approvato con Determinazione Dirigenziale n. G08845 del 07/07/2022;</w:t>
      </w:r>
    </w:p>
    <w:p w14:paraId="1524519A" w14:textId="4B866A44" w:rsidR="00B01CBD" w:rsidRDefault="00B01CBD" w:rsidP="00B01CBD">
      <w:pPr>
        <w:pStyle w:val="Corpotesto"/>
        <w:numPr>
          <w:ilvl w:val="0"/>
          <w:numId w:val="3"/>
        </w:numPr>
        <w:spacing w:after="120"/>
        <w:ind w:left="470" w:right="629" w:hanging="357"/>
        <w:rPr>
          <w:rFonts w:ascii="Arial" w:hAnsi="Arial" w:cs="Arial"/>
          <w:lang w:val="it-IT"/>
        </w:rPr>
      </w:pPr>
      <w:r w:rsidRPr="00B01CBD">
        <w:rPr>
          <w:rFonts w:ascii="Arial" w:hAnsi="Arial" w:cs="Arial"/>
          <w:lang w:val="it-IT"/>
        </w:rPr>
        <w:t xml:space="preserve">la Regione Lazio, a seguito della predetta decisione, ha approvato, con Determinazione n. …………… del …………. alla </w:t>
      </w:r>
      <w:r w:rsidRPr="00B01CBD">
        <w:rPr>
          <w:rFonts w:ascii="Arial" w:hAnsi="Arial" w:cs="Arial"/>
          <w:i/>
          <w:lang w:val="it-IT"/>
        </w:rPr>
        <w:t>(inserire nome Beneficiario)</w:t>
      </w:r>
      <w:r w:rsidR="0081491D">
        <w:rPr>
          <w:rFonts w:ascii="Arial" w:hAnsi="Arial" w:cs="Arial"/>
          <w:i/>
          <w:lang w:val="it-IT"/>
        </w:rPr>
        <w:t xml:space="preserve"> (a)</w:t>
      </w:r>
      <w:r w:rsidRPr="00B01CBD">
        <w:rPr>
          <w:rFonts w:ascii="Arial" w:hAnsi="Arial" w:cs="Arial"/>
          <w:lang w:val="it-IT"/>
        </w:rPr>
        <w:t xml:space="preserve"> il progetto </w:t>
      </w:r>
      <w:r w:rsidRPr="00B01CBD">
        <w:rPr>
          <w:rFonts w:ascii="Arial" w:hAnsi="Arial" w:cs="Arial"/>
          <w:i/>
          <w:lang w:val="it-IT"/>
        </w:rPr>
        <w:t>“(titolo intervento)”</w:t>
      </w:r>
      <w:r w:rsidRPr="00B01CBD">
        <w:rPr>
          <w:rFonts w:ascii="Arial" w:hAnsi="Arial" w:cs="Arial"/>
          <w:lang w:val="it-IT"/>
        </w:rPr>
        <w:t xml:space="preserve"> </w:t>
      </w:r>
      <w:r>
        <w:rPr>
          <w:rFonts w:ascii="Arial" w:hAnsi="Arial" w:cs="Arial"/>
          <w:lang w:val="it-IT"/>
        </w:rPr>
        <w:t>cod. CUP……………………………….;</w:t>
      </w:r>
    </w:p>
    <w:p w14:paraId="541435E4" w14:textId="2D5B50D2" w:rsidR="00A105D5" w:rsidRPr="00B01CBD" w:rsidRDefault="00A105D5" w:rsidP="00B01CBD">
      <w:pPr>
        <w:pStyle w:val="Corpotesto"/>
        <w:numPr>
          <w:ilvl w:val="0"/>
          <w:numId w:val="3"/>
        </w:numPr>
        <w:spacing w:after="120"/>
        <w:ind w:left="470" w:right="629" w:hanging="357"/>
        <w:rPr>
          <w:rFonts w:ascii="Arial" w:hAnsi="Arial" w:cs="Arial"/>
          <w:lang w:val="it-IT"/>
        </w:rPr>
      </w:pPr>
      <w:r w:rsidRPr="00B01CBD">
        <w:rPr>
          <w:rFonts w:ascii="Arial" w:hAnsi="Arial" w:cs="Arial"/>
          <w:lang w:val="it-IT"/>
        </w:rPr>
        <w:t>la Regione Lazio ha approvato le Linee Guida per la gestione degli interventi relativi agli Avvisi Pubblici per l’attuazione del Programma Garanzia Occupabilità dei Lavoratori da finanziare nell’ambito del Piano Nazionale di Ripresa e Resilienza (PNRR), Missione 5 “Inclusione e coesione”, Componente 1 “Politiche per il Lavoro”, Riforma 1.1 “Politiche Attive del Lavoro e Formazione”, finanziato dall’Unione europea – Next Generation EU</w:t>
      </w:r>
      <w:r w:rsidRPr="00B01CBD">
        <w:rPr>
          <w:rFonts w:ascii="Arial" w:hAnsi="Arial" w:cs="Arial"/>
          <w:lang w:val="it-IT"/>
        </w:rPr>
        <w:cr/>
        <w:t>con Determinazione Dirigenziale n. ……… del ……..;</w:t>
      </w:r>
    </w:p>
    <w:p w14:paraId="0FB98144" w14:textId="51A2D6B4" w:rsidR="00F4625A" w:rsidRPr="00B01CBD" w:rsidRDefault="00F4625A" w:rsidP="00B01CBD">
      <w:pPr>
        <w:pStyle w:val="Corpotesto"/>
        <w:numPr>
          <w:ilvl w:val="0"/>
          <w:numId w:val="3"/>
        </w:numPr>
        <w:spacing w:after="120"/>
        <w:ind w:left="470" w:right="629" w:hanging="357"/>
        <w:rPr>
          <w:rFonts w:ascii="Arial" w:hAnsi="Arial" w:cs="Arial"/>
          <w:lang w:val="it-IT"/>
        </w:rPr>
      </w:pPr>
      <w:r w:rsidRPr="00B01CBD">
        <w:rPr>
          <w:rFonts w:ascii="Arial" w:hAnsi="Arial" w:cs="Arial"/>
          <w:lang w:val="it-IT"/>
        </w:rPr>
        <w:t xml:space="preserve">che </w:t>
      </w:r>
      <w:r w:rsidR="00A105D5" w:rsidRPr="00B01CBD">
        <w:rPr>
          <w:rFonts w:ascii="Arial" w:hAnsi="Arial" w:cs="Arial"/>
          <w:lang w:val="it-IT"/>
        </w:rPr>
        <w:t>le Linee guida citate prevedono</w:t>
      </w:r>
      <w:r w:rsidRPr="00B01CBD">
        <w:rPr>
          <w:rFonts w:ascii="Arial" w:hAnsi="Arial" w:cs="Arial"/>
          <w:lang w:val="it-IT"/>
        </w:rPr>
        <w:t xml:space="preserve"> l’erogazione di un’anticipazione pari al </w:t>
      </w:r>
      <w:r w:rsidR="00B01CBD" w:rsidRPr="00B01CBD">
        <w:rPr>
          <w:rFonts w:ascii="Arial" w:hAnsi="Arial" w:cs="Arial"/>
          <w:lang w:val="it-IT"/>
        </w:rPr>
        <w:t>7</w:t>
      </w:r>
      <w:r w:rsidR="00A105D5" w:rsidRPr="00B01CBD">
        <w:rPr>
          <w:rFonts w:ascii="Arial" w:hAnsi="Arial" w:cs="Arial"/>
          <w:lang w:val="it-IT"/>
        </w:rPr>
        <w:t>0</w:t>
      </w:r>
      <w:r w:rsidRPr="00B01CBD">
        <w:rPr>
          <w:rFonts w:ascii="Arial" w:hAnsi="Arial" w:cs="Arial"/>
          <w:lang w:val="it-IT"/>
        </w:rPr>
        <w:t xml:space="preserve">% del contributo massimo </w:t>
      </w:r>
      <w:r w:rsidR="00A105D5" w:rsidRPr="00B01CBD">
        <w:rPr>
          <w:rFonts w:ascii="Arial" w:hAnsi="Arial" w:cs="Arial"/>
          <w:lang w:val="it-IT"/>
        </w:rPr>
        <w:t>per i corsi avviati nell’ambito del percorso</w:t>
      </w:r>
      <w:r w:rsidR="00B01CBD" w:rsidRPr="00B01CBD">
        <w:rPr>
          <w:rFonts w:ascii="Arial" w:hAnsi="Arial" w:cs="Arial"/>
          <w:lang w:val="it-IT"/>
        </w:rPr>
        <w:t xml:space="preserve"> 2 </w:t>
      </w:r>
      <w:proofErr w:type="spellStart"/>
      <w:r w:rsidR="00B01CBD" w:rsidRPr="00B01CBD">
        <w:rPr>
          <w:rFonts w:ascii="Arial" w:hAnsi="Arial" w:cs="Arial"/>
          <w:lang w:val="it-IT"/>
        </w:rPr>
        <w:t>Upskilling</w:t>
      </w:r>
      <w:proofErr w:type="spellEnd"/>
      <w:r w:rsidR="00B01CBD" w:rsidRPr="00B01CBD">
        <w:rPr>
          <w:rFonts w:ascii="Arial" w:hAnsi="Arial" w:cs="Arial"/>
          <w:lang w:val="it-IT"/>
        </w:rPr>
        <w:t xml:space="preserve"> attività  n. 2 Formazione competenze digitali LEP D.M. 28/12/2021 – Percorsi di formazione nelle competenze di base e</w:t>
      </w:r>
      <w:r w:rsidR="00A105D5" w:rsidRPr="00B01CBD">
        <w:rPr>
          <w:rFonts w:ascii="Arial" w:hAnsi="Arial" w:cs="Arial"/>
          <w:lang w:val="it-IT"/>
        </w:rPr>
        <w:t xml:space="preserve"> </w:t>
      </w:r>
      <w:r w:rsidR="00B01CBD" w:rsidRPr="00B01CBD">
        <w:rPr>
          <w:rFonts w:ascii="Arial" w:hAnsi="Arial" w:cs="Arial"/>
          <w:lang w:val="it-IT"/>
        </w:rPr>
        <w:t xml:space="preserve">del percorso 3 </w:t>
      </w:r>
      <w:proofErr w:type="spellStart"/>
      <w:r w:rsidR="00B01CBD" w:rsidRPr="00B01CBD">
        <w:rPr>
          <w:rFonts w:ascii="Arial" w:hAnsi="Arial" w:cs="Arial"/>
          <w:lang w:val="it-IT"/>
        </w:rPr>
        <w:t>Reskilling</w:t>
      </w:r>
      <w:proofErr w:type="spellEnd"/>
      <w:r w:rsidRPr="00B01CBD">
        <w:rPr>
          <w:rFonts w:ascii="Arial" w:hAnsi="Arial" w:cs="Arial"/>
          <w:lang w:val="it-IT"/>
        </w:rPr>
        <w:t>, previa presentazione da parte dei soggetti privati di idonea fidejussione da rilasciarsi da parte di primari istituti assicurativi o bancari, atta a garantire l’Amministrazione regionale per un importo in linea capitale pari alla somma anticipata, maggiorato degli interessi decorrenti nel periodo compreso tra la data dell’erogazione e quella del rimborso, calcolati in ragione dal tasso ufficiale di sconto in vigore nello stesso periodo;</w:t>
      </w:r>
    </w:p>
    <w:p w14:paraId="02FB9059" w14:textId="6726A28E" w:rsidR="00B01CBD" w:rsidRDefault="009812FF" w:rsidP="00B01CBD">
      <w:pPr>
        <w:pStyle w:val="Corpotesto"/>
        <w:numPr>
          <w:ilvl w:val="0"/>
          <w:numId w:val="3"/>
        </w:numPr>
        <w:spacing w:after="120"/>
        <w:ind w:left="470" w:right="629" w:hanging="357"/>
        <w:rPr>
          <w:rFonts w:ascii="Arial" w:hAnsi="Arial" w:cs="Arial"/>
          <w:lang w:val="it-IT"/>
        </w:rPr>
      </w:pPr>
      <w:r w:rsidRPr="00B01CBD">
        <w:rPr>
          <w:rFonts w:ascii="Arial" w:hAnsi="Arial" w:cs="Arial"/>
          <w:lang w:val="it-IT"/>
        </w:rPr>
        <w:t xml:space="preserve">il/la ………………………………. </w:t>
      </w:r>
      <w:r w:rsidRPr="0081491D">
        <w:rPr>
          <w:rFonts w:ascii="Arial" w:hAnsi="Arial" w:cs="Arial"/>
          <w:lang w:val="it-IT"/>
        </w:rPr>
        <w:t>(</w:t>
      </w:r>
      <w:r w:rsidR="0081491D" w:rsidRPr="0081491D">
        <w:rPr>
          <w:rFonts w:ascii="Arial" w:hAnsi="Arial" w:cs="Arial"/>
          <w:lang w:val="it-IT"/>
        </w:rPr>
        <w:t>b</w:t>
      </w:r>
      <w:r w:rsidRPr="0081491D">
        <w:rPr>
          <w:rFonts w:ascii="Arial" w:hAnsi="Arial" w:cs="Arial"/>
          <w:lang w:val="it-IT"/>
        </w:rPr>
        <w:t>)</w:t>
      </w:r>
      <w:r w:rsidRPr="00B01CBD">
        <w:rPr>
          <w:rFonts w:ascii="Arial" w:hAnsi="Arial" w:cs="Arial"/>
          <w:lang w:val="it-IT"/>
        </w:rPr>
        <w:t xml:space="preserve"> è tenuta, ai sensi dell’art. 1 comma 802 della Legge 28 dicembre 2015, n. </w:t>
      </w:r>
      <w:r w:rsidR="008774A2" w:rsidRPr="00B01CBD">
        <w:rPr>
          <w:rFonts w:ascii="Arial" w:hAnsi="Arial" w:cs="Arial"/>
          <w:lang w:val="it-IT"/>
        </w:rPr>
        <w:t>208</w:t>
      </w:r>
      <w:r w:rsidRPr="00B01CBD">
        <w:rPr>
          <w:rFonts w:ascii="Arial" w:hAnsi="Arial" w:cs="Arial"/>
          <w:lang w:val="it-IT"/>
        </w:rPr>
        <w:t xml:space="preserve"> e dell’art. 131, paragrafo 4, lettera a) comma 2, del Regolamento (UE) 1303/2013 del Parlamento europeo e del Consiglio, del 17 dicembre, a presentare a favore della Regione Lazio garanzia fidejussoria per il buon fine</w:t>
      </w:r>
      <w:r w:rsidRPr="00B45DA8">
        <w:rPr>
          <w:rFonts w:ascii="Arial" w:hAnsi="Arial" w:cs="Arial"/>
          <w:lang w:val="it-IT"/>
        </w:rPr>
        <w:t xml:space="preserve"> dell’utilizzo delle somme erogate a titolo di anticipo;</w:t>
      </w:r>
    </w:p>
    <w:p w14:paraId="1B36EC8E" w14:textId="5B85E8F2" w:rsidR="00B01CBD" w:rsidRPr="00B01CBD" w:rsidRDefault="00B01CBD" w:rsidP="00B01CBD">
      <w:pPr>
        <w:pStyle w:val="Corpotesto"/>
        <w:numPr>
          <w:ilvl w:val="0"/>
          <w:numId w:val="3"/>
        </w:numPr>
        <w:spacing w:after="120"/>
        <w:ind w:left="470" w:right="629" w:hanging="357"/>
        <w:rPr>
          <w:rFonts w:ascii="Arial" w:hAnsi="Arial" w:cs="Arial"/>
          <w:lang w:val="it-IT"/>
        </w:rPr>
      </w:pPr>
      <w:r>
        <w:rPr>
          <w:rFonts w:ascii="Arial" w:hAnsi="Arial" w:cs="Arial"/>
          <w:lang w:val="it-IT"/>
        </w:rPr>
        <w:t>il corso con denominazione…………………..</w:t>
      </w:r>
      <w:r w:rsidRPr="00B01CBD">
        <w:rPr>
          <w:rFonts w:ascii="Arial" w:hAnsi="Arial" w:cs="Arial"/>
          <w:lang w:val="it-IT"/>
        </w:rPr>
        <w:t>, con data di avvio prevista il …………corrisponde ad un costo complessivo pari ad €…………;</w:t>
      </w:r>
    </w:p>
    <w:p w14:paraId="61C32BF0" w14:textId="6C8C73C7" w:rsidR="004E17E0" w:rsidRPr="00B45DA8" w:rsidRDefault="008D3FD6" w:rsidP="00B01CBD">
      <w:pPr>
        <w:pStyle w:val="Corpotesto"/>
        <w:numPr>
          <w:ilvl w:val="0"/>
          <w:numId w:val="3"/>
        </w:numPr>
        <w:spacing w:after="120"/>
        <w:ind w:left="470" w:right="629" w:hanging="357"/>
        <w:rPr>
          <w:rFonts w:ascii="Arial" w:hAnsi="Arial" w:cs="Arial"/>
          <w:lang w:val="it-IT"/>
        </w:rPr>
      </w:pPr>
      <w:r w:rsidRPr="00B45DA8">
        <w:rPr>
          <w:rFonts w:ascii="Arial" w:hAnsi="Arial" w:cs="Arial"/>
          <w:lang w:val="it-IT"/>
        </w:rPr>
        <w:t xml:space="preserve">l’importo </w:t>
      </w:r>
      <w:r w:rsidR="004E17E0" w:rsidRPr="00B45DA8">
        <w:rPr>
          <w:rFonts w:ascii="Arial" w:hAnsi="Arial" w:cs="Arial"/>
          <w:lang w:val="it-IT"/>
        </w:rPr>
        <w:t xml:space="preserve">totale </w:t>
      </w:r>
      <w:r w:rsidRPr="00B45DA8">
        <w:rPr>
          <w:rFonts w:ascii="Arial" w:hAnsi="Arial" w:cs="Arial"/>
          <w:lang w:val="it-IT"/>
        </w:rPr>
        <w:t xml:space="preserve">da garantire è di Euro </w:t>
      </w:r>
      <w:r w:rsidR="00800CC7" w:rsidRPr="00B45DA8">
        <w:rPr>
          <w:rFonts w:ascii="Arial" w:hAnsi="Arial" w:cs="Arial"/>
          <w:lang w:val="it-IT"/>
        </w:rPr>
        <w:t>……</w:t>
      </w:r>
      <w:r w:rsidR="007834C4" w:rsidRPr="00B45DA8">
        <w:rPr>
          <w:rFonts w:ascii="Arial" w:hAnsi="Arial" w:cs="Arial"/>
          <w:lang w:val="it-IT"/>
        </w:rPr>
        <w:t>……</w:t>
      </w:r>
      <w:r w:rsidR="00800CC7" w:rsidRPr="00B45DA8">
        <w:rPr>
          <w:rFonts w:ascii="Arial" w:hAnsi="Arial" w:cs="Arial"/>
          <w:lang w:val="it-IT"/>
        </w:rPr>
        <w:t>.</w:t>
      </w:r>
      <w:r w:rsidRPr="00B45DA8">
        <w:rPr>
          <w:rFonts w:ascii="Arial" w:hAnsi="Arial" w:cs="Arial"/>
          <w:lang w:val="it-IT"/>
        </w:rPr>
        <w:t xml:space="preserve"> (diconsi Euro </w:t>
      </w:r>
      <w:r w:rsidR="00800CC7" w:rsidRPr="00B45DA8">
        <w:rPr>
          <w:rFonts w:ascii="Arial" w:hAnsi="Arial" w:cs="Arial"/>
          <w:i/>
          <w:lang w:val="it-IT"/>
        </w:rPr>
        <w:t xml:space="preserve">(importo a </w:t>
      </w:r>
      <w:r w:rsidR="007834C4" w:rsidRPr="00B45DA8">
        <w:rPr>
          <w:rFonts w:ascii="Arial" w:hAnsi="Arial" w:cs="Arial"/>
          <w:i/>
          <w:lang w:val="it-IT"/>
        </w:rPr>
        <w:t>lettere) /</w:t>
      </w:r>
      <w:r w:rsidR="00800CC7" w:rsidRPr="00B45DA8">
        <w:rPr>
          <w:rFonts w:ascii="Arial" w:hAnsi="Arial" w:cs="Arial"/>
          <w:lang w:val="it-IT"/>
        </w:rPr>
        <w:t>00</w:t>
      </w:r>
      <w:r w:rsidR="007834C4" w:rsidRPr="00B45DA8">
        <w:rPr>
          <w:rFonts w:ascii="Arial" w:hAnsi="Arial" w:cs="Arial"/>
          <w:lang w:val="it-IT"/>
        </w:rPr>
        <w:t>) di</w:t>
      </w:r>
      <w:r w:rsidR="004E17E0" w:rsidRPr="00B45DA8">
        <w:rPr>
          <w:rFonts w:ascii="Arial" w:hAnsi="Arial" w:cs="Arial"/>
          <w:lang w:val="it-IT"/>
        </w:rPr>
        <w:t xml:space="preserve"> cui Euro </w:t>
      </w:r>
      <w:r w:rsidR="00800CC7" w:rsidRPr="00B45DA8">
        <w:rPr>
          <w:rFonts w:ascii="Arial" w:hAnsi="Arial" w:cs="Arial"/>
          <w:b/>
          <w:lang w:val="it-IT"/>
        </w:rPr>
        <w:t>……………</w:t>
      </w:r>
      <w:r w:rsidR="00B01CBD">
        <w:rPr>
          <w:rFonts w:ascii="Arial" w:hAnsi="Arial" w:cs="Arial"/>
          <w:lang w:val="it-IT"/>
        </w:rPr>
        <w:t xml:space="preserve"> corrispondente all’</w:t>
      </w:r>
      <w:r w:rsidR="004E17E0" w:rsidRPr="00B45DA8">
        <w:rPr>
          <w:rFonts w:ascii="Arial" w:hAnsi="Arial" w:cs="Arial"/>
          <w:lang w:val="it-IT"/>
        </w:rPr>
        <w:t xml:space="preserve">anticipo pari al </w:t>
      </w:r>
      <w:r w:rsidR="00AE22B1" w:rsidRPr="00B45DA8">
        <w:rPr>
          <w:rFonts w:ascii="Arial" w:hAnsi="Arial" w:cs="Arial"/>
          <w:lang w:val="it-IT"/>
        </w:rPr>
        <w:t>……</w:t>
      </w:r>
      <w:r w:rsidR="004E17E0" w:rsidRPr="00B45DA8">
        <w:rPr>
          <w:rFonts w:ascii="Arial" w:hAnsi="Arial" w:cs="Arial"/>
          <w:lang w:val="it-IT"/>
        </w:rPr>
        <w:t xml:space="preserve">% della somma </w:t>
      </w:r>
      <w:r w:rsidR="007834C4" w:rsidRPr="00B45DA8">
        <w:rPr>
          <w:rFonts w:ascii="Arial" w:hAnsi="Arial" w:cs="Arial"/>
          <w:lang w:val="it-IT"/>
        </w:rPr>
        <w:t>di Euro</w:t>
      </w:r>
      <w:r w:rsidR="004E17E0" w:rsidRPr="00B45DA8">
        <w:rPr>
          <w:rFonts w:ascii="Arial" w:hAnsi="Arial" w:cs="Arial"/>
          <w:lang w:val="it-IT"/>
        </w:rPr>
        <w:t xml:space="preserve"> </w:t>
      </w:r>
      <w:r w:rsidR="007834C4" w:rsidRPr="00B45DA8">
        <w:rPr>
          <w:rFonts w:ascii="Arial" w:hAnsi="Arial" w:cs="Arial"/>
          <w:lang w:val="it-IT"/>
        </w:rPr>
        <w:t>……</w:t>
      </w:r>
      <w:r w:rsidR="00800CC7" w:rsidRPr="00B45DA8">
        <w:rPr>
          <w:rFonts w:ascii="Arial" w:hAnsi="Arial" w:cs="Arial"/>
          <w:lang w:val="it-IT"/>
        </w:rPr>
        <w:t>.</w:t>
      </w:r>
      <w:r w:rsidR="004E17E0" w:rsidRPr="00B45DA8">
        <w:rPr>
          <w:rFonts w:ascii="Arial" w:hAnsi="Arial" w:cs="Arial"/>
          <w:lang w:val="it-IT"/>
        </w:rPr>
        <w:t xml:space="preserve"> relativa al progetto cod. </w:t>
      </w:r>
      <w:r w:rsidR="004E17E0" w:rsidRPr="00B01CBD">
        <w:rPr>
          <w:rFonts w:ascii="Arial" w:hAnsi="Arial" w:cs="Arial"/>
          <w:lang w:val="it-IT"/>
        </w:rPr>
        <w:t>CUP</w:t>
      </w:r>
      <w:r w:rsidR="004E17E0" w:rsidRPr="00B45DA8">
        <w:rPr>
          <w:rFonts w:ascii="Arial" w:hAnsi="Arial" w:cs="Arial"/>
          <w:b/>
          <w:lang w:val="it-IT"/>
        </w:rPr>
        <w:t xml:space="preserve"> </w:t>
      </w:r>
      <w:r w:rsidR="00800CC7" w:rsidRPr="00B45DA8">
        <w:rPr>
          <w:rFonts w:ascii="Arial" w:hAnsi="Arial" w:cs="Arial"/>
          <w:b/>
          <w:lang w:val="it-IT"/>
        </w:rPr>
        <w:t>………………</w:t>
      </w:r>
      <w:r w:rsidR="007834C4" w:rsidRPr="00B45DA8">
        <w:rPr>
          <w:rFonts w:ascii="Arial" w:hAnsi="Arial" w:cs="Arial"/>
          <w:b/>
          <w:lang w:val="it-IT"/>
        </w:rPr>
        <w:t>……</w:t>
      </w:r>
      <w:r w:rsidR="00800CC7" w:rsidRPr="00B45DA8">
        <w:rPr>
          <w:rFonts w:ascii="Arial" w:hAnsi="Arial" w:cs="Arial"/>
          <w:b/>
          <w:lang w:val="it-IT"/>
        </w:rPr>
        <w:t>.</w:t>
      </w:r>
      <w:r w:rsidR="004E17E0" w:rsidRPr="00B45DA8">
        <w:rPr>
          <w:rFonts w:ascii="Arial" w:hAnsi="Arial" w:cs="Arial"/>
          <w:lang w:val="it-IT"/>
        </w:rPr>
        <w:t xml:space="preserve"> </w:t>
      </w:r>
      <w:r w:rsidR="00B01CBD">
        <w:rPr>
          <w:rFonts w:ascii="Arial" w:hAnsi="Arial" w:cs="Arial"/>
          <w:lang w:val="it-IT"/>
        </w:rPr>
        <w:t>Codice Sigem………………;</w:t>
      </w:r>
    </w:p>
    <w:p w14:paraId="17797CD8" w14:textId="77777777" w:rsidR="00530E6F" w:rsidRPr="00B45DA8" w:rsidRDefault="00530E6F" w:rsidP="00200ABA">
      <w:pPr>
        <w:pStyle w:val="Corpotesto"/>
        <w:ind w:right="629"/>
        <w:rPr>
          <w:rFonts w:ascii="Arial" w:hAnsi="Arial" w:cs="Arial"/>
          <w:lang w:val="it-IT"/>
        </w:rPr>
      </w:pPr>
    </w:p>
    <w:p w14:paraId="5A6C4DE5" w14:textId="77777777" w:rsidR="00B01CBD" w:rsidRDefault="00B01CBD" w:rsidP="00200ABA">
      <w:pPr>
        <w:pStyle w:val="Corpotesto"/>
        <w:ind w:right="629"/>
        <w:rPr>
          <w:rFonts w:ascii="Arial" w:hAnsi="Arial" w:cs="Arial"/>
          <w:b/>
          <w:lang w:val="it-IT"/>
        </w:rPr>
      </w:pPr>
    </w:p>
    <w:p w14:paraId="2A7436FD" w14:textId="77777777" w:rsidR="00B01CBD" w:rsidRDefault="00B01CBD" w:rsidP="00200ABA">
      <w:pPr>
        <w:pStyle w:val="Corpotesto"/>
        <w:ind w:right="629"/>
        <w:rPr>
          <w:rFonts w:ascii="Arial" w:hAnsi="Arial" w:cs="Arial"/>
          <w:b/>
          <w:lang w:val="it-IT"/>
        </w:rPr>
      </w:pPr>
    </w:p>
    <w:p w14:paraId="55EF33BC" w14:textId="77777777" w:rsidR="00F75B8A" w:rsidRDefault="00F75B8A" w:rsidP="00200ABA">
      <w:pPr>
        <w:pStyle w:val="Corpotesto"/>
        <w:ind w:right="629"/>
        <w:rPr>
          <w:rFonts w:ascii="Arial" w:hAnsi="Arial" w:cs="Arial"/>
          <w:b/>
          <w:lang w:val="it-IT"/>
        </w:rPr>
      </w:pPr>
    </w:p>
    <w:p w14:paraId="476E529D" w14:textId="77777777" w:rsidR="00B01CBD" w:rsidRDefault="00B01CBD" w:rsidP="00200ABA">
      <w:pPr>
        <w:pStyle w:val="Corpotesto"/>
        <w:ind w:right="629"/>
        <w:rPr>
          <w:rFonts w:ascii="Arial" w:hAnsi="Arial" w:cs="Arial"/>
          <w:b/>
          <w:lang w:val="it-IT"/>
        </w:rPr>
      </w:pPr>
    </w:p>
    <w:p w14:paraId="2AB7181A" w14:textId="77777777" w:rsidR="001138FA" w:rsidRPr="00B45DA8" w:rsidRDefault="00530E6F" w:rsidP="00200ABA">
      <w:pPr>
        <w:pStyle w:val="Corpotesto"/>
        <w:ind w:right="629"/>
        <w:rPr>
          <w:rFonts w:ascii="Arial" w:hAnsi="Arial" w:cs="Arial"/>
          <w:b/>
          <w:lang w:val="it-IT"/>
        </w:rPr>
      </w:pPr>
      <w:r w:rsidRPr="00B45DA8">
        <w:rPr>
          <w:rFonts w:ascii="Arial" w:hAnsi="Arial" w:cs="Arial"/>
          <w:b/>
          <w:lang w:val="it-IT"/>
        </w:rPr>
        <w:lastRenderedPageBreak/>
        <w:t>Tutto ciò premesso</w:t>
      </w:r>
      <w:r w:rsidR="008D3FD6" w:rsidRPr="00B45DA8">
        <w:rPr>
          <w:rFonts w:ascii="Arial" w:hAnsi="Arial" w:cs="Arial"/>
          <w:b/>
          <w:lang w:val="it-IT"/>
        </w:rPr>
        <w:t>:</w:t>
      </w:r>
    </w:p>
    <w:p w14:paraId="4D2468AC" w14:textId="77777777" w:rsidR="00530E6F" w:rsidRPr="00B45DA8" w:rsidRDefault="00530E6F" w:rsidP="00200ABA">
      <w:pPr>
        <w:pStyle w:val="Corpotesto"/>
        <w:ind w:right="629"/>
        <w:rPr>
          <w:rFonts w:ascii="Arial" w:hAnsi="Arial" w:cs="Arial"/>
          <w:b/>
          <w:lang w:val="it-IT"/>
        </w:rPr>
      </w:pPr>
    </w:p>
    <w:p w14:paraId="31CC433E" w14:textId="71777C4D" w:rsidR="00165285" w:rsidRPr="00EF7E1B" w:rsidRDefault="00165285" w:rsidP="00165285">
      <w:pPr>
        <w:pStyle w:val="Corpotesto"/>
        <w:ind w:right="629"/>
        <w:rPr>
          <w:rFonts w:ascii="Arial" w:hAnsi="Arial" w:cs="Arial"/>
          <w:lang w:val="it-IT"/>
        </w:rPr>
      </w:pPr>
      <w:r>
        <w:rPr>
          <w:rFonts w:ascii="Arial" w:hAnsi="Arial" w:cs="Arial"/>
          <w:lang w:val="it-IT"/>
        </w:rPr>
        <w:t xml:space="preserve">Il/la </w:t>
      </w:r>
      <w:r w:rsidRPr="00EF7E1B">
        <w:rPr>
          <w:rFonts w:ascii="Arial" w:hAnsi="Arial" w:cs="Arial"/>
          <w:lang w:val="it-IT"/>
        </w:rPr>
        <w:t>sottoscritta (</w:t>
      </w:r>
      <w:r w:rsidRPr="00EF7E1B">
        <w:rPr>
          <w:rFonts w:ascii="Arial" w:hAnsi="Arial" w:cs="Arial"/>
          <w:i/>
          <w:lang w:val="it-IT"/>
        </w:rPr>
        <w:t>società assicuratrice/Banca</w:t>
      </w:r>
      <w:r w:rsidRPr="00EF7E1B">
        <w:rPr>
          <w:rFonts w:ascii="Arial" w:hAnsi="Arial" w:cs="Arial"/>
          <w:lang w:val="it-IT"/>
        </w:rPr>
        <w:t xml:space="preserve">) </w:t>
      </w:r>
      <w:r w:rsidRPr="0081491D">
        <w:rPr>
          <w:rFonts w:ascii="Arial" w:hAnsi="Arial" w:cs="Arial"/>
          <w:lang w:val="it-IT"/>
        </w:rPr>
        <w:t>....................................................... (c),</w:t>
      </w:r>
      <w:r w:rsidRPr="00EF7E1B">
        <w:rPr>
          <w:rFonts w:ascii="Arial" w:hAnsi="Arial" w:cs="Arial"/>
          <w:lang w:val="it-IT"/>
        </w:rPr>
        <w:t xml:space="preserve"> con</w:t>
      </w:r>
      <w:r>
        <w:rPr>
          <w:rFonts w:ascii="Arial" w:hAnsi="Arial" w:cs="Arial"/>
          <w:lang w:val="it-IT"/>
        </w:rPr>
        <w:t xml:space="preserve"> sede legale </w:t>
      </w:r>
      <w:r w:rsidRPr="00EF7E1B">
        <w:rPr>
          <w:rFonts w:ascii="Arial" w:hAnsi="Arial" w:cs="Arial"/>
          <w:lang w:val="it-IT"/>
        </w:rPr>
        <w:t>in.......................................................................,</w:t>
      </w:r>
      <w:r>
        <w:rPr>
          <w:rFonts w:ascii="Arial" w:hAnsi="Arial" w:cs="Arial"/>
          <w:lang w:val="it-IT"/>
        </w:rPr>
        <w:t xml:space="preserve"> iscritta nel registro delle imprese</w:t>
      </w:r>
      <w:r w:rsidRPr="00EF7E1B">
        <w:rPr>
          <w:rFonts w:ascii="Arial" w:hAnsi="Arial" w:cs="Arial"/>
          <w:lang w:val="it-IT"/>
        </w:rPr>
        <w:t xml:space="preserve"> di.......................................  al n.</w:t>
      </w:r>
      <w:r>
        <w:rPr>
          <w:rFonts w:ascii="Arial" w:hAnsi="Arial" w:cs="Arial"/>
          <w:lang w:val="it-IT"/>
        </w:rPr>
        <w:t xml:space="preserve"> </w:t>
      </w:r>
      <w:r w:rsidRPr="00EF7E1B">
        <w:rPr>
          <w:rFonts w:ascii="Arial" w:hAnsi="Arial" w:cs="Arial"/>
          <w:lang w:val="it-IT"/>
        </w:rPr>
        <w:t xml:space="preserve">......................., che nel seguito del presente atto verrà indicata per brevità .......................................................... </w:t>
      </w:r>
      <w:r w:rsidRPr="0081491D">
        <w:rPr>
          <w:rFonts w:ascii="Arial" w:hAnsi="Arial" w:cs="Arial"/>
          <w:lang w:val="it-IT"/>
        </w:rPr>
        <w:t>(d),</w:t>
      </w:r>
      <w:r w:rsidRPr="00EF7E1B">
        <w:rPr>
          <w:rFonts w:ascii="Arial" w:hAnsi="Arial" w:cs="Arial"/>
          <w:lang w:val="it-IT"/>
        </w:rPr>
        <w:t xml:space="preserve"> a mezzo dei sottoscritti signori.....................................................nato a........................ il.................... nato a…………......................il.................................nella loro rispettiva qualità di ...............................</w:t>
      </w:r>
      <w:r>
        <w:rPr>
          <w:rFonts w:ascii="Arial" w:hAnsi="Arial" w:cs="Arial"/>
          <w:lang w:val="it-IT"/>
        </w:rPr>
        <w:t xml:space="preserve">.................. dichiara </w:t>
      </w:r>
      <w:r w:rsidRPr="00EF7E1B">
        <w:rPr>
          <w:rFonts w:ascii="Arial" w:hAnsi="Arial" w:cs="Arial"/>
          <w:lang w:val="it-IT"/>
        </w:rPr>
        <w:t xml:space="preserve">di costituirsi come con il presente atto si costituisce, fideiussore nell’interesse della </w:t>
      </w:r>
      <w:r w:rsidRPr="00EF7E1B">
        <w:rPr>
          <w:rFonts w:ascii="Arial" w:hAnsi="Arial" w:cs="Arial"/>
          <w:i/>
          <w:lang w:val="it-IT"/>
        </w:rPr>
        <w:t>(inserire nome Beneficiario</w:t>
      </w:r>
      <w:r w:rsidRPr="0081491D">
        <w:rPr>
          <w:rFonts w:ascii="Arial" w:hAnsi="Arial" w:cs="Arial"/>
          <w:i/>
          <w:lang w:val="it-IT"/>
        </w:rPr>
        <w:t xml:space="preserve">) </w:t>
      </w:r>
      <w:r w:rsidRPr="0081491D">
        <w:rPr>
          <w:rFonts w:ascii="Arial" w:hAnsi="Arial" w:cs="Arial"/>
          <w:lang w:val="it-IT"/>
        </w:rPr>
        <w:t>(a),</w:t>
      </w:r>
      <w:r w:rsidRPr="00EF7E1B">
        <w:rPr>
          <w:rFonts w:ascii="Arial" w:hAnsi="Arial" w:cs="Arial"/>
          <w:lang w:val="it-IT"/>
        </w:rPr>
        <w:t xml:space="preserve"> in seguito indicata </w:t>
      </w:r>
      <w:r w:rsidRPr="00EF7E1B">
        <w:rPr>
          <w:rFonts w:ascii="Arial" w:hAnsi="Arial" w:cs="Arial"/>
          <w:i/>
          <w:lang w:val="it-IT"/>
        </w:rPr>
        <w:t>(inserire nome Beneficiario)</w:t>
      </w:r>
      <w:r w:rsidRPr="00EF7E1B">
        <w:rPr>
          <w:rFonts w:ascii="Arial" w:hAnsi="Arial" w:cs="Arial"/>
          <w:lang w:val="it-IT"/>
        </w:rPr>
        <w:t xml:space="preserve"> </w:t>
      </w:r>
      <w:r w:rsidR="0081491D">
        <w:rPr>
          <w:rFonts w:ascii="Arial" w:hAnsi="Arial" w:cs="Arial"/>
          <w:lang w:val="it-IT"/>
        </w:rPr>
        <w:t>(b)</w:t>
      </w:r>
      <w:r w:rsidRPr="00EF7E1B">
        <w:rPr>
          <w:rFonts w:ascii="Arial" w:hAnsi="Arial" w:cs="Arial"/>
          <w:lang w:val="it-IT"/>
        </w:rPr>
        <w:t xml:space="preserve"> ed a favore della Regione Lazio, che di seguito verrà indicat</w:t>
      </w:r>
      <w:r w:rsidR="00EA4705">
        <w:rPr>
          <w:rFonts w:ascii="Arial" w:hAnsi="Arial" w:cs="Arial"/>
          <w:lang w:val="it-IT"/>
        </w:rPr>
        <w:t>a</w:t>
      </w:r>
      <w:r w:rsidRPr="00EF7E1B">
        <w:rPr>
          <w:rFonts w:ascii="Arial" w:hAnsi="Arial" w:cs="Arial"/>
          <w:lang w:val="it-IT"/>
        </w:rPr>
        <w:t xml:space="preserve"> per brevità Amministrazione, fino alla concorrenza di Euro …………………………. (diconsi Euro </w:t>
      </w:r>
      <w:r w:rsidRPr="00EF7E1B">
        <w:rPr>
          <w:rFonts w:ascii="Arial" w:hAnsi="Arial" w:cs="Arial"/>
          <w:i/>
          <w:lang w:val="it-IT"/>
        </w:rPr>
        <w:t>(importo a lettere) /</w:t>
      </w:r>
      <w:r w:rsidRPr="00EF7E1B">
        <w:rPr>
          <w:rFonts w:ascii="Arial" w:hAnsi="Arial" w:cs="Arial"/>
          <w:lang w:val="it-IT"/>
        </w:rPr>
        <w:t xml:space="preserve">00), oltre a quanto più avanti specificato. </w:t>
      </w:r>
    </w:p>
    <w:p w14:paraId="043C6E54" w14:textId="77777777" w:rsidR="00165285" w:rsidRPr="00EF7E1B" w:rsidRDefault="00165285" w:rsidP="00165285">
      <w:pPr>
        <w:pStyle w:val="Corpotesto"/>
        <w:ind w:right="629"/>
        <w:rPr>
          <w:rFonts w:ascii="Arial" w:hAnsi="Arial" w:cs="Arial"/>
          <w:lang w:val="it-IT"/>
        </w:rPr>
      </w:pPr>
    </w:p>
    <w:p w14:paraId="067108D6" w14:textId="77777777" w:rsidR="001138FA" w:rsidRPr="00B45DA8" w:rsidRDefault="008D3FD6" w:rsidP="00200ABA">
      <w:pPr>
        <w:pStyle w:val="Corpotesto"/>
        <w:ind w:right="629"/>
        <w:rPr>
          <w:rFonts w:ascii="Arial" w:hAnsi="Arial" w:cs="Arial"/>
          <w:lang w:val="it-IT"/>
        </w:rPr>
      </w:pPr>
      <w:r w:rsidRPr="00B45DA8">
        <w:rPr>
          <w:rFonts w:ascii="Arial" w:hAnsi="Arial" w:cs="Arial"/>
          <w:lang w:val="it-IT"/>
        </w:rPr>
        <w:t>La</w:t>
      </w:r>
      <w:r w:rsidRPr="00EA4705">
        <w:rPr>
          <w:rFonts w:ascii="Arial" w:hAnsi="Arial" w:cs="Arial"/>
          <w:lang w:val="it-IT"/>
        </w:rPr>
        <w:t>...............................….................................... (d)</w:t>
      </w:r>
      <w:r w:rsidRPr="00B45DA8">
        <w:rPr>
          <w:rFonts w:ascii="Arial" w:hAnsi="Arial" w:cs="Arial"/>
          <w:lang w:val="it-IT"/>
        </w:rPr>
        <w:t xml:space="preserve"> sottoscritta, rappresentata come sopra;</w:t>
      </w:r>
    </w:p>
    <w:p w14:paraId="396CA042" w14:textId="77777777" w:rsidR="001138FA" w:rsidRPr="00B45DA8" w:rsidRDefault="001138FA" w:rsidP="00200ABA">
      <w:pPr>
        <w:pStyle w:val="Corpotesto"/>
        <w:ind w:left="0" w:right="629"/>
        <w:jc w:val="left"/>
        <w:rPr>
          <w:rFonts w:ascii="Arial" w:hAnsi="Arial" w:cs="Arial"/>
          <w:lang w:val="it-IT"/>
        </w:rPr>
      </w:pPr>
    </w:p>
    <w:p w14:paraId="174CC564" w14:textId="64C29CF6" w:rsidR="001138FA" w:rsidRPr="00B45DA8" w:rsidRDefault="008D3FD6" w:rsidP="00200ABA">
      <w:pPr>
        <w:pStyle w:val="Paragrafoelenco"/>
        <w:numPr>
          <w:ilvl w:val="0"/>
          <w:numId w:val="6"/>
        </w:numPr>
        <w:tabs>
          <w:tab w:val="left" w:pos="403"/>
        </w:tabs>
        <w:ind w:right="629"/>
        <w:rPr>
          <w:rFonts w:ascii="Arial" w:hAnsi="Arial" w:cs="Arial"/>
          <w:sz w:val="24"/>
          <w:szCs w:val="24"/>
          <w:lang w:val="it-IT"/>
        </w:rPr>
      </w:pPr>
      <w:r w:rsidRPr="00B45DA8">
        <w:rPr>
          <w:rFonts w:ascii="Arial" w:hAnsi="Arial" w:cs="Arial"/>
          <w:sz w:val="24"/>
          <w:szCs w:val="24"/>
          <w:lang w:val="it-IT"/>
        </w:rPr>
        <w:t>si obbliga irrevocabilmente ed incondizionatamente a rimborsare con le procedure di cui al successivo punto 3 all’amministrazione l’importo garantito c</w:t>
      </w:r>
      <w:r w:rsidR="00C47BEA" w:rsidRPr="00B45DA8">
        <w:rPr>
          <w:rFonts w:ascii="Arial" w:hAnsi="Arial" w:cs="Arial"/>
          <w:sz w:val="24"/>
          <w:szCs w:val="24"/>
          <w:lang w:val="it-IT"/>
        </w:rPr>
        <w:t xml:space="preserve">on il presente atto, qualora </w:t>
      </w:r>
      <w:r w:rsidRPr="00B45DA8">
        <w:rPr>
          <w:rFonts w:ascii="Arial" w:hAnsi="Arial" w:cs="Arial"/>
          <w:sz w:val="24"/>
          <w:szCs w:val="24"/>
          <w:lang w:val="it-IT"/>
        </w:rPr>
        <w:t xml:space="preserve">la </w:t>
      </w:r>
      <w:r w:rsidR="00800CC7" w:rsidRPr="00B45DA8">
        <w:rPr>
          <w:rFonts w:ascii="Arial" w:hAnsi="Arial" w:cs="Arial"/>
          <w:i/>
          <w:sz w:val="24"/>
          <w:szCs w:val="24"/>
          <w:lang w:val="it-IT"/>
        </w:rPr>
        <w:t xml:space="preserve">(inserire nome </w:t>
      </w:r>
      <w:r w:rsidR="007834C4" w:rsidRPr="00B45DA8">
        <w:rPr>
          <w:rFonts w:ascii="Arial" w:hAnsi="Arial" w:cs="Arial"/>
          <w:i/>
          <w:sz w:val="24"/>
          <w:szCs w:val="24"/>
          <w:lang w:val="it-IT"/>
        </w:rPr>
        <w:t>Beneficiario)</w:t>
      </w:r>
      <w:r w:rsidR="007834C4" w:rsidRPr="00B45DA8">
        <w:rPr>
          <w:rFonts w:ascii="Arial" w:hAnsi="Arial" w:cs="Arial"/>
          <w:sz w:val="24"/>
          <w:szCs w:val="24"/>
          <w:lang w:val="it-IT"/>
        </w:rPr>
        <w:t xml:space="preserve"> </w:t>
      </w:r>
      <w:r w:rsidR="007834C4" w:rsidRPr="00EA4705">
        <w:rPr>
          <w:rFonts w:ascii="Arial" w:hAnsi="Arial" w:cs="Arial"/>
          <w:sz w:val="24"/>
          <w:szCs w:val="24"/>
          <w:lang w:val="it-IT"/>
        </w:rPr>
        <w:t>(</w:t>
      </w:r>
      <w:r w:rsidR="00EA4705" w:rsidRPr="00EA4705">
        <w:rPr>
          <w:rFonts w:ascii="Arial" w:hAnsi="Arial" w:cs="Arial"/>
          <w:sz w:val="24"/>
          <w:szCs w:val="24"/>
          <w:lang w:val="it-IT"/>
        </w:rPr>
        <w:t>b</w:t>
      </w:r>
      <w:r w:rsidRPr="00EA4705">
        <w:rPr>
          <w:rFonts w:ascii="Arial" w:hAnsi="Arial" w:cs="Arial"/>
          <w:sz w:val="24"/>
          <w:szCs w:val="24"/>
          <w:lang w:val="it-IT"/>
        </w:rPr>
        <w:t>)</w:t>
      </w:r>
      <w:r w:rsidRPr="00B45DA8">
        <w:rPr>
          <w:rFonts w:ascii="Arial" w:hAnsi="Arial" w:cs="Arial"/>
          <w:sz w:val="24"/>
          <w:szCs w:val="24"/>
          <w:lang w:val="it-IT"/>
        </w:rPr>
        <w:t xml:space="preserve"> non abbia provveduto a restituire l’importo stesso entro quindici giorni dalla data di ricezione dell’apposito invito a restituire formulato dall’amministrazione medesima, a fronte del non corretto utilizzo delle somme anticipate. L’ammontare del rimborso sarà automaticamente maggiorato degli interessi decorrenti nel periodo compreso tra la data dell’erogazione e quella del r</w:t>
      </w:r>
      <w:r w:rsidR="00C46C4C">
        <w:rPr>
          <w:rFonts w:ascii="Arial" w:hAnsi="Arial" w:cs="Arial"/>
          <w:sz w:val="24"/>
          <w:szCs w:val="24"/>
          <w:lang w:val="it-IT"/>
        </w:rPr>
        <w:t>imborso, calcolati in ragione de</w:t>
      </w:r>
      <w:r w:rsidRPr="00B45DA8">
        <w:rPr>
          <w:rFonts w:ascii="Arial" w:hAnsi="Arial" w:cs="Arial"/>
          <w:sz w:val="24"/>
          <w:szCs w:val="24"/>
          <w:lang w:val="it-IT"/>
        </w:rPr>
        <w:t>l tasso ufficiale di sconto in vigore nello stesso</w:t>
      </w:r>
      <w:r w:rsidR="000C2E53" w:rsidRPr="00B45DA8">
        <w:rPr>
          <w:rFonts w:ascii="Arial" w:hAnsi="Arial" w:cs="Arial"/>
          <w:sz w:val="24"/>
          <w:szCs w:val="24"/>
          <w:lang w:val="it-IT"/>
        </w:rPr>
        <w:t xml:space="preserve"> </w:t>
      </w:r>
      <w:r w:rsidRPr="00B45DA8">
        <w:rPr>
          <w:rFonts w:ascii="Arial" w:hAnsi="Arial" w:cs="Arial"/>
          <w:sz w:val="24"/>
          <w:szCs w:val="24"/>
          <w:lang w:val="it-IT"/>
        </w:rPr>
        <w:t>periodo;</w:t>
      </w:r>
    </w:p>
    <w:p w14:paraId="773D56C1" w14:textId="77777777" w:rsidR="001138FA" w:rsidRPr="00B45DA8" w:rsidRDefault="001138FA" w:rsidP="00200ABA">
      <w:pPr>
        <w:pStyle w:val="Corpotesto"/>
        <w:ind w:left="0" w:right="629"/>
        <w:jc w:val="left"/>
        <w:rPr>
          <w:rFonts w:ascii="Arial" w:hAnsi="Arial" w:cs="Arial"/>
          <w:lang w:val="it-IT"/>
        </w:rPr>
      </w:pPr>
    </w:p>
    <w:p w14:paraId="440DB6A8" w14:textId="3C8D29A1" w:rsidR="001138FA" w:rsidRPr="00B45DA8" w:rsidRDefault="008D3FD6" w:rsidP="00200ABA">
      <w:pPr>
        <w:pStyle w:val="Paragrafoelenco"/>
        <w:numPr>
          <w:ilvl w:val="0"/>
          <w:numId w:val="6"/>
        </w:numPr>
        <w:tabs>
          <w:tab w:val="left" w:pos="403"/>
        </w:tabs>
        <w:ind w:right="629"/>
        <w:rPr>
          <w:rFonts w:ascii="Arial" w:hAnsi="Arial" w:cs="Arial"/>
          <w:sz w:val="24"/>
          <w:szCs w:val="24"/>
          <w:lang w:val="it-IT"/>
        </w:rPr>
      </w:pPr>
      <w:r w:rsidRPr="00B45DA8">
        <w:rPr>
          <w:rFonts w:ascii="Arial" w:hAnsi="Arial" w:cs="Arial"/>
          <w:sz w:val="24"/>
          <w:szCs w:val="24"/>
          <w:lang w:val="it-IT"/>
        </w:rPr>
        <w:t>si impegna ad effettuare il rimborso a prima e semplice richiesta scritta e, comunque, non oltre quindici giorni dalla ricezione della richiesta stessa, formulata con l’indicazione dell’inadempienza</w:t>
      </w:r>
      <w:r w:rsidR="00B45DA8" w:rsidRPr="00B45DA8">
        <w:rPr>
          <w:rFonts w:ascii="Arial" w:hAnsi="Arial" w:cs="Arial"/>
          <w:sz w:val="24"/>
          <w:szCs w:val="24"/>
          <w:lang w:val="it-IT"/>
        </w:rPr>
        <w:t xml:space="preserve"> </w:t>
      </w:r>
      <w:r w:rsidRPr="00B45DA8">
        <w:rPr>
          <w:rFonts w:ascii="Arial" w:hAnsi="Arial" w:cs="Arial"/>
          <w:sz w:val="24"/>
          <w:szCs w:val="24"/>
          <w:lang w:val="it-IT"/>
        </w:rPr>
        <w:t>riscontrata da parte dell’Amministrazione, cui peraltro no</w:t>
      </w:r>
      <w:r w:rsidR="002E5923" w:rsidRPr="00B45DA8">
        <w:rPr>
          <w:rFonts w:ascii="Arial" w:hAnsi="Arial" w:cs="Arial"/>
          <w:sz w:val="24"/>
          <w:szCs w:val="24"/>
          <w:lang w:val="it-IT"/>
        </w:rPr>
        <w:t>n</w:t>
      </w:r>
      <w:r w:rsidRPr="00B45DA8">
        <w:rPr>
          <w:rFonts w:ascii="Arial" w:hAnsi="Arial" w:cs="Arial"/>
          <w:sz w:val="24"/>
          <w:szCs w:val="24"/>
          <w:lang w:val="it-IT"/>
        </w:rPr>
        <w:t xml:space="preserve"> potrà essere opposta alcuna eccezione, da parte della........................................................ (d) stessa, anche nell’eventual</w:t>
      </w:r>
      <w:r w:rsidR="00C47BEA" w:rsidRPr="00B45DA8">
        <w:rPr>
          <w:rFonts w:ascii="Arial" w:hAnsi="Arial" w:cs="Arial"/>
          <w:sz w:val="24"/>
          <w:szCs w:val="24"/>
          <w:lang w:val="it-IT"/>
        </w:rPr>
        <w:t xml:space="preserve">ità di opposizione proposta </w:t>
      </w:r>
      <w:r w:rsidRPr="00B45DA8">
        <w:rPr>
          <w:rFonts w:ascii="Arial" w:hAnsi="Arial" w:cs="Arial"/>
          <w:sz w:val="24"/>
          <w:szCs w:val="24"/>
          <w:lang w:val="it-IT"/>
        </w:rPr>
        <w:t xml:space="preserve">dalla </w:t>
      </w:r>
      <w:r w:rsidR="00800CC7" w:rsidRPr="00B45DA8">
        <w:rPr>
          <w:rFonts w:ascii="Arial" w:hAnsi="Arial" w:cs="Arial"/>
          <w:i/>
          <w:sz w:val="24"/>
          <w:szCs w:val="24"/>
          <w:lang w:val="it-IT"/>
        </w:rPr>
        <w:t>(inserire nome Beneficiario</w:t>
      </w:r>
      <w:r w:rsidR="00800CC7" w:rsidRPr="00EA4705">
        <w:rPr>
          <w:rFonts w:ascii="Arial" w:hAnsi="Arial" w:cs="Arial"/>
          <w:i/>
          <w:sz w:val="24"/>
          <w:szCs w:val="24"/>
          <w:lang w:val="it-IT"/>
        </w:rPr>
        <w:t>)</w:t>
      </w:r>
      <w:r w:rsidR="00800CC7" w:rsidRPr="00EA4705">
        <w:rPr>
          <w:rFonts w:ascii="Arial" w:hAnsi="Arial" w:cs="Arial"/>
          <w:sz w:val="24"/>
          <w:szCs w:val="24"/>
          <w:lang w:val="it-IT"/>
        </w:rPr>
        <w:t xml:space="preserve"> </w:t>
      </w:r>
      <w:r w:rsidR="00C47BEA" w:rsidRPr="00EA4705">
        <w:rPr>
          <w:rFonts w:ascii="Arial" w:hAnsi="Arial" w:cs="Arial"/>
          <w:sz w:val="24"/>
          <w:szCs w:val="24"/>
          <w:lang w:val="it-IT"/>
        </w:rPr>
        <w:t>(</w:t>
      </w:r>
      <w:r w:rsidR="00EA4705" w:rsidRPr="00EA4705">
        <w:rPr>
          <w:rFonts w:ascii="Arial" w:hAnsi="Arial" w:cs="Arial"/>
          <w:sz w:val="24"/>
          <w:szCs w:val="24"/>
          <w:lang w:val="it-IT"/>
        </w:rPr>
        <w:t>b</w:t>
      </w:r>
      <w:r w:rsidRPr="00EA4705">
        <w:rPr>
          <w:rFonts w:ascii="Arial" w:hAnsi="Arial" w:cs="Arial"/>
          <w:sz w:val="24"/>
          <w:szCs w:val="24"/>
          <w:lang w:val="it-IT"/>
        </w:rPr>
        <w:t>) o da altri soggetti comunque inter</w:t>
      </w:r>
      <w:r w:rsidR="00C47BEA" w:rsidRPr="00EA4705">
        <w:rPr>
          <w:rFonts w:ascii="Arial" w:hAnsi="Arial" w:cs="Arial"/>
          <w:sz w:val="24"/>
          <w:szCs w:val="24"/>
          <w:lang w:val="it-IT"/>
        </w:rPr>
        <w:t xml:space="preserve">essati ed anche nel caso che </w:t>
      </w:r>
      <w:r w:rsidRPr="00EA4705">
        <w:rPr>
          <w:rFonts w:ascii="Arial" w:hAnsi="Arial" w:cs="Arial"/>
          <w:sz w:val="24"/>
          <w:szCs w:val="24"/>
          <w:lang w:val="it-IT"/>
        </w:rPr>
        <w:t xml:space="preserve">la </w:t>
      </w:r>
      <w:r w:rsidR="00800CC7" w:rsidRPr="00EA4705">
        <w:rPr>
          <w:rFonts w:ascii="Arial" w:hAnsi="Arial" w:cs="Arial"/>
          <w:i/>
          <w:sz w:val="24"/>
          <w:szCs w:val="24"/>
          <w:lang w:val="it-IT"/>
        </w:rPr>
        <w:t>(inserire nome Beneficiario)</w:t>
      </w:r>
      <w:r w:rsidR="00800CC7" w:rsidRPr="00EA4705">
        <w:rPr>
          <w:rFonts w:ascii="Arial" w:hAnsi="Arial" w:cs="Arial"/>
          <w:sz w:val="24"/>
          <w:szCs w:val="24"/>
          <w:lang w:val="it-IT"/>
        </w:rPr>
        <w:t xml:space="preserve"> </w:t>
      </w:r>
      <w:r w:rsidR="00C47BEA" w:rsidRPr="00EA4705">
        <w:rPr>
          <w:rFonts w:ascii="Arial" w:hAnsi="Arial" w:cs="Arial"/>
          <w:sz w:val="24"/>
          <w:szCs w:val="24"/>
          <w:lang w:val="it-IT"/>
        </w:rPr>
        <w:t>(</w:t>
      </w:r>
      <w:r w:rsidR="00EA4705" w:rsidRPr="00EA4705">
        <w:rPr>
          <w:rFonts w:ascii="Arial" w:hAnsi="Arial" w:cs="Arial"/>
          <w:sz w:val="24"/>
          <w:szCs w:val="24"/>
          <w:lang w:val="it-IT"/>
        </w:rPr>
        <w:t>b</w:t>
      </w:r>
      <w:r w:rsidRPr="00EA4705">
        <w:rPr>
          <w:rFonts w:ascii="Arial" w:hAnsi="Arial" w:cs="Arial"/>
          <w:sz w:val="24"/>
          <w:szCs w:val="24"/>
          <w:lang w:val="it-IT"/>
        </w:rPr>
        <w:t>) sia dichiarata nel frattempo fallita ovvero sottoposta a procedure concorsuali o posta in</w:t>
      </w:r>
      <w:r w:rsidRPr="00B45DA8">
        <w:rPr>
          <w:rFonts w:ascii="Arial" w:hAnsi="Arial" w:cs="Arial"/>
          <w:sz w:val="24"/>
          <w:szCs w:val="24"/>
          <w:lang w:val="it-IT"/>
        </w:rPr>
        <w:t xml:space="preserve"> liquidazione;</w:t>
      </w:r>
    </w:p>
    <w:p w14:paraId="5D251AE7" w14:textId="77777777" w:rsidR="008949FD" w:rsidRPr="00B45DA8" w:rsidRDefault="008949FD" w:rsidP="00200ABA">
      <w:pPr>
        <w:tabs>
          <w:tab w:val="left" w:pos="426"/>
        </w:tabs>
        <w:ind w:right="629"/>
        <w:rPr>
          <w:rFonts w:ascii="Arial" w:hAnsi="Arial" w:cs="Arial"/>
          <w:sz w:val="24"/>
          <w:szCs w:val="24"/>
          <w:lang w:val="it-IT"/>
        </w:rPr>
      </w:pPr>
    </w:p>
    <w:p w14:paraId="738601E2" w14:textId="77777777" w:rsidR="002E5923" w:rsidRPr="00B45DA8" w:rsidRDefault="002E5923" w:rsidP="00200ABA">
      <w:pPr>
        <w:pStyle w:val="Paragrafoelenco"/>
        <w:numPr>
          <w:ilvl w:val="0"/>
          <w:numId w:val="6"/>
        </w:numPr>
        <w:tabs>
          <w:tab w:val="left" w:pos="426"/>
        </w:tabs>
        <w:ind w:right="629"/>
        <w:rPr>
          <w:rFonts w:ascii="Arial" w:hAnsi="Arial" w:cs="Arial"/>
          <w:sz w:val="24"/>
          <w:szCs w:val="24"/>
          <w:lang w:val="it-IT"/>
        </w:rPr>
      </w:pPr>
      <w:r w:rsidRPr="00B45DA8">
        <w:rPr>
          <w:rFonts w:ascii="Arial" w:hAnsi="Arial" w:cs="Arial"/>
          <w:sz w:val="24"/>
          <w:szCs w:val="24"/>
          <w:lang w:val="it-IT"/>
        </w:rPr>
        <w:t xml:space="preserve">si impegna ad effettuare il rimborso secondo le modalità indicate sulla richiesta di pagamento formulata da parte dell’Amministrazione;  </w:t>
      </w:r>
    </w:p>
    <w:p w14:paraId="77031F81" w14:textId="77777777" w:rsidR="001138FA" w:rsidRPr="00B45DA8" w:rsidRDefault="001138FA" w:rsidP="00200ABA">
      <w:pPr>
        <w:pStyle w:val="Corpotesto"/>
        <w:ind w:left="0" w:right="629"/>
        <w:jc w:val="left"/>
        <w:rPr>
          <w:rFonts w:ascii="Arial" w:hAnsi="Arial" w:cs="Arial"/>
          <w:lang w:val="it-IT"/>
        </w:rPr>
      </w:pPr>
    </w:p>
    <w:p w14:paraId="4DDC80FD" w14:textId="6907E24B" w:rsidR="008949FD" w:rsidRPr="00B45DA8" w:rsidRDefault="00C67D4E" w:rsidP="00200ABA">
      <w:pPr>
        <w:pStyle w:val="Paragrafoelenco"/>
        <w:numPr>
          <w:ilvl w:val="0"/>
          <w:numId w:val="6"/>
        </w:numPr>
        <w:tabs>
          <w:tab w:val="left" w:pos="426"/>
        </w:tabs>
        <w:ind w:right="629"/>
        <w:rPr>
          <w:rFonts w:ascii="Arial" w:hAnsi="Arial" w:cs="Arial"/>
          <w:sz w:val="24"/>
          <w:szCs w:val="24"/>
          <w:lang w:val="it-IT"/>
        </w:rPr>
      </w:pPr>
      <w:r w:rsidRPr="00B45DA8">
        <w:rPr>
          <w:rFonts w:ascii="Arial" w:hAnsi="Arial" w:cs="Arial"/>
          <w:sz w:val="24"/>
          <w:szCs w:val="24"/>
          <w:lang w:val="it-IT"/>
        </w:rPr>
        <w:t xml:space="preserve">precisa che la presente garanzia fidejussoria ha efficacia dalla data di rilascio fino a 12 mesi dal termine delle attività finanziate - termine indicato o desumibile dalla convenzione o da altro </w:t>
      </w:r>
      <w:r w:rsidRPr="00A45975">
        <w:rPr>
          <w:rFonts w:ascii="Arial" w:hAnsi="Arial" w:cs="Arial"/>
          <w:sz w:val="24"/>
          <w:szCs w:val="24"/>
          <w:lang w:val="it-IT"/>
        </w:rPr>
        <w:t>atto amministrativo fissato al</w:t>
      </w:r>
      <w:r w:rsidR="00007AB2" w:rsidRPr="00A45975">
        <w:rPr>
          <w:rFonts w:ascii="Arial" w:hAnsi="Arial" w:cs="Arial"/>
          <w:sz w:val="24"/>
          <w:szCs w:val="24"/>
          <w:lang w:val="it-IT"/>
        </w:rPr>
        <w:t xml:space="preserve"> ............ </w:t>
      </w:r>
      <w:r w:rsidR="00007AB2" w:rsidRPr="00A45975">
        <w:rPr>
          <w:rFonts w:ascii="Arial" w:hAnsi="Arial" w:cs="Arial"/>
          <w:i/>
          <w:iCs/>
          <w:sz w:val="24"/>
          <w:szCs w:val="24"/>
          <w:lang w:val="it-IT"/>
        </w:rPr>
        <w:t>(</w:t>
      </w:r>
      <w:r w:rsidR="00EA4705" w:rsidRPr="00A45975">
        <w:rPr>
          <w:rFonts w:ascii="Arial" w:hAnsi="Arial" w:cs="Arial"/>
          <w:i/>
          <w:iCs/>
          <w:sz w:val="24"/>
          <w:szCs w:val="24"/>
          <w:lang w:val="it-IT"/>
        </w:rPr>
        <w:t>e</w:t>
      </w:r>
      <w:r w:rsidR="00007AB2" w:rsidRPr="00A45975">
        <w:rPr>
          <w:rFonts w:ascii="Arial" w:hAnsi="Arial" w:cs="Arial"/>
          <w:i/>
          <w:iCs/>
          <w:sz w:val="24"/>
          <w:szCs w:val="24"/>
          <w:lang w:val="it-IT"/>
        </w:rPr>
        <w:t>)</w:t>
      </w:r>
      <w:r w:rsidRPr="00A45975">
        <w:rPr>
          <w:rFonts w:ascii="Arial" w:hAnsi="Arial" w:cs="Arial"/>
          <w:sz w:val="24"/>
          <w:szCs w:val="24"/>
          <w:lang w:val="it-IT"/>
        </w:rPr>
        <w:t xml:space="preserve"> - con</w:t>
      </w:r>
      <w:r w:rsidRPr="00B45DA8">
        <w:rPr>
          <w:rFonts w:ascii="Arial" w:hAnsi="Arial" w:cs="Arial"/>
          <w:sz w:val="24"/>
          <w:szCs w:val="24"/>
          <w:lang w:val="it-IT"/>
        </w:rPr>
        <w:t xml:space="preserve"> proroga semestrale automatica per non più di due successivi rinnovi, salvo l’eventuale svincolo anticipato da parte della Regione Lazio. La garanzia cesserà comunque ogni effetto 24 mesi dopo la chiusura delle predette attività. Potranno essere disposti svincoli parziali sulla base degli accertamenti effettuati dall’amministrazione medesima, attestanti la conformità tecnica ed amministrativa delle attività svolte in relazione all’atto di concessione del contributo;</w:t>
      </w:r>
    </w:p>
    <w:p w14:paraId="1F4D3DC2" w14:textId="77777777" w:rsidR="008949FD" w:rsidRPr="00B45DA8" w:rsidRDefault="008949FD" w:rsidP="00200ABA">
      <w:pPr>
        <w:pStyle w:val="Paragrafoelenco"/>
        <w:ind w:right="629"/>
        <w:rPr>
          <w:rFonts w:ascii="Arial" w:hAnsi="Arial" w:cs="Arial"/>
          <w:sz w:val="24"/>
          <w:szCs w:val="24"/>
          <w:lang w:val="it-IT"/>
        </w:rPr>
      </w:pPr>
    </w:p>
    <w:p w14:paraId="7146F8C4" w14:textId="54A0D0BD" w:rsidR="008949FD" w:rsidRPr="00B45DA8" w:rsidRDefault="008D3FD6" w:rsidP="00200ABA">
      <w:pPr>
        <w:pStyle w:val="Paragrafoelenco"/>
        <w:numPr>
          <w:ilvl w:val="0"/>
          <w:numId w:val="6"/>
        </w:numPr>
        <w:tabs>
          <w:tab w:val="left" w:pos="426"/>
        </w:tabs>
        <w:ind w:right="629"/>
        <w:rPr>
          <w:rFonts w:ascii="Arial" w:hAnsi="Arial" w:cs="Arial"/>
          <w:sz w:val="24"/>
          <w:szCs w:val="24"/>
          <w:lang w:val="it-IT"/>
        </w:rPr>
      </w:pPr>
      <w:r w:rsidRPr="00B45DA8">
        <w:rPr>
          <w:rFonts w:ascii="Arial" w:hAnsi="Arial" w:cs="Arial"/>
          <w:sz w:val="24"/>
          <w:szCs w:val="24"/>
          <w:lang w:val="it-IT"/>
        </w:rPr>
        <w:t>rinuncia formalmente ed espressamente al beneficio della preventiva escussione di cui all’art. 1944 c.c., volendo ed intendendo res</w:t>
      </w:r>
      <w:r w:rsidR="00C47BEA" w:rsidRPr="00B45DA8">
        <w:rPr>
          <w:rFonts w:ascii="Arial" w:hAnsi="Arial" w:cs="Arial"/>
          <w:sz w:val="24"/>
          <w:szCs w:val="24"/>
          <w:lang w:val="it-IT"/>
        </w:rPr>
        <w:t xml:space="preserve">tare obbligata in solido con </w:t>
      </w:r>
      <w:r w:rsidRPr="00B45DA8">
        <w:rPr>
          <w:rFonts w:ascii="Arial" w:hAnsi="Arial" w:cs="Arial"/>
          <w:sz w:val="24"/>
          <w:szCs w:val="24"/>
          <w:lang w:val="it-IT"/>
        </w:rPr>
        <w:t xml:space="preserve">la </w:t>
      </w:r>
      <w:r w:rsidR="00800CC7" w:rsidRPr="00B45DA8">
        <w:rPr>
          <w:rFonts w:ascii="Arial" w:hAnsi="Arial" w:cs="Arial"/>
          <w:i/>
          <w:sz w:val="24"/>
          <w:szCs w:val="24"/>
          <w:lang w:val="it-IT"/>
        </w:rPr>
        <w:t>(inserire nome Beneficiario)</w:t>
      </w:r>
      <w:r w:rsidRPr="00B45DA8">
        <w:rPr>
          <w:rFonts w:ascii="Arial" w:hAnsi="Arial" w:cs="Arial"/>
          <w:sz w:val="24"/>
          <w:szCs w:val="24"/>
          <w:lang w:val="it-IT"/>
        </w:rPr>
        <w:t xml:space="preserve"> e rinunzia sin da ora ad eccepire la decorrenza del termine di cui all’art.1957c.c.;</w:t>
      </w:r>
    </w:p>
    <w:p w14:paraId="4AC2675F" w14:textId="77777777" w:rsidR="008949FD" w:rsidRPr="00B45DA8" w:rsidRDefault="008949FD" w:rsidP="00200ABA">
      <w:pPr>
        <w:pStyle w:val="Paragrafoelenco"/>
        <w:ind w:right="629"/>
        <w:rPr>
          <w:rFonts w:ascii="Arial" w:hAnsi="Arial" w:cs="Arial"/>
          <w:sz w:val="24"/>
          <w:szCs w:val="24"/>
          <w:lang w:val="it-IT"/>
        </w:rPr>
      </w:pPr>
    </w:p>
    <w:p w14:paraId="1F047E35" w14:textId="51A44431" w:rsidR="008949FD" w:rsidRPr="00B45DA8" w:rsidRDefault="008D3FD6" w:rsidP="00200ABA">
      <w:pPr>
        <w:pStyle w:val="Paragrafoelenco"/>
        <w:numPr>
          <w:ilvl w:val="0"/>
          <w:numId w:val="6"/>
        </w:numPr>
        <w:tabs>
          <w:tab w:val="left" w:pos="426"/>
        </w:tabs>
        <w:ind w:right="629"/>
        <w:rPr>
          <w:rFonts w:ascii="Arial" w:hAnsi="Arial" w:cs="Arial"/>
          <w:sz w:val="24"/>
          <w:szCs w:val="24"/>
          <w:lang w:val="it-IT"/>
        </w:rPr>
      </w:pPr>
      <w:r w:rsidRPr="00B45DA8">
        <w:rPr>
          <w:rFonts w:ascii="Arial" w:hAnsi="Arial" w:cs="Arial"/>
          <w:sz w:val="24"/>
          <w:szCs w:val="24"/>
          <w:lang w:val="it-IT"/>
        </w:rPr>
        <w:lastRenderedPageBreak/>
        <w:t xml:space="preserve">conviene espressamente che la presente garanzia fidejussoria si intenderà tacitamente accettata dall’Amministrazione, qualora nel termine di quindici giorni dalla data di consegna, non venga </w:t>
      </w:r>
      <w:r w:rsidRPr="00D52B6D">
        <w:rPr>
          <w:rFonts w:ascii="Arial" w:hAnsi="Arial" w:cs="Arial"/>
          <w:sz w:val="24"/>
          <w:szCs w:val="24"/>
          <w:lang w:val="it-IT"/>
        </w:rPr>
        <w:t>comunicato al</w:t>
      </w:r>
      <w:r w:rsidR="006C1F30" w:rsidRPr="00D52B6D">
        <w:rPr>
          <w:rFonts w:ascii="Arial" w:hAnsi="Arial" w:cs="Arial"/>
          <w:sz w:val="24"/>
          <w:szCs w:val="24"/>
          <w:lang w:val="it-IT"/>
        </w:rPr>
        <w:t xml:space="preserve"> </w:t>
      </w:r>
      <w:r w:rsidR="006C1F30" w:rsidRPr="00D52B6D">
        <w:rPr>
          <w:rFonts w:ascii="Arial" w:hAnsi="Arial" w:cs="Arial"/>
          <w:bCs/>
          <w:sz w:val="24"/>
          <w:szCs w:val="24"/>
          <w:lang w:val="it-IT"/>
        </w:rPr>
        <w:t>Soggetto beneficiario del contributo</w:t>
      </w:r>
      <w:r w:rsidRPr="00D52B6D">
        <w:rPr>
          <w:rFonts w:ascii="Arial" w:hAnsi="Arial" w:cs="Arial"/>
          <w:sz w:val="24"/>
          <w:szCs w:val="24"/>
          <w:lang w:val="it-IT"/>
        </w:rPr>
        <w:t xml:space="preserve"> che</w:t>
      </w:r>
      <w:r w:rsidRPr="006C1F30">
        <w:rPr>
          <w:rFonts w:ascii="Arial" w:hAnsi="Arial" w:cs="Arial"/>
          <w:sz w:val="24"/>
          <w:szCs w:val="24"/>
          <w:lang w:val="it-IT"/>
        </w:rPr>
        <w:t xml:space="preserve"> la garanzia</w:t>
      </w:r>
      <w:r w:rsidRPr="00B45DA8">
        <w:rPr>
          <w:rFonts w:ascii="Arial" w:hAnsi="Arial" w:cs="Arial"/>
          <w:sz w:val="24"/>
          <w:szCs w:val="24"/>
          <w:lang w:val="it-IT"/>
        </w:rPr>
        <w:t xml:space="preserve"> fidejussoria non è ritenuta</w:t>
      </w:r>
      <w:r w:rsidR="000C2E53" w:rsidRPr="00B45DA8">
        <w:rPr>
          <w:rFonts w:ascii="Arial" w:hAnsi="Arial" w:cs="Arial"/>
          <w:sz w:val="24"/>
          <w:szCs w:val="24"/>
          <w:lang w:val="it-IT"/>
        </w:rPr>
        <w:t xml:space="preserve"> </w:t>
      </w:r>
      <w:r w:rsidRPr="00B45DA8">
        <w:rPr>
          <w:rFonts w:ascii="Arial" w:hAnsi="Arial" w:cs="Arial"/>
          <w:sz w:val="24"/>
          <w:szCs w:val="24"/>
          <w:lang w:val="it-IT"/>
        </w:rPr>
        <w:t>valida.</w:t>
      </w:r>
    </w:p>
    <w:p w14:paraId="0A6A70CD" w14:textId="77777777" w:rsidR="008949FD" w:rsidRPr="00B45DA8" w:rsidRDefault="008949FD" w:rsidP="00200ABA">
      <w:pPr>
        <w:pStyle w:val="Paragrafoelenco"/>
        <w:ind w:right="629"/>
        <w:rPr>
          <w:rFonts w:ascii="Arial" w:hAnsi="Arial" w:cs="Arial"/>
          <w:sz w:val="24"/>
          <w:szCs w:val="24"/>
          <w:lang w:val="it-IT"/>
        </w:rPr>
      </w:pPr>
    </w:p>
    <w:p w14:paraId="30762F22" w14:textId="77777777" w:rsidR="00C47BEA" w:rsidRPr="00B45DA8" w:rsidRDefault="002E5923" w:rsidP="00200ABA">
      <w:pPr>
        <w:pStyle w:val="Paragrafoelenco"/>
        <w:numPr>
          <w:ilvl w:val="0"/>
          <w:numId w:val="6"/>
        </w:numPr>
        <w:tabs>
          <w:tab w:val="left" w:pos="426"/>
        </w:tabs>
        <w:ind w:right="629"/>
        <w:rPr>
          <w:rFonts w:ascii="Arial" w:hAnsi="Arial" w:cs="Arial"/>
          <w:sz w:val="24"/>
          <w:szCs w:val="24"/>
          <w:lang w:val="it-IT"/>
        </w:rPr>
      </w:pPr>
      <w:r w:rsidRPr="00B45DA8">
        <w:rPr>
          <w:rFonts w:ascii="Arial" w:hAnsi="Arial" w:cs="Arial"/>
          <w:sz w:val="24"/>
          <w:szCs w:val="24"/>
          <w:lang w:val="it-IT"/>
        </w:rPr>
        <w:t>conferma l’inopponibilità al Soggetto garantito (</w:t>
      </w:r>
      <w:r w:rsidR="007834C4" w:rsidRPr="00B45DA8">
        <w:rPr>
          <w:rFonts w:ascii="Arial" w:hAnsi="Arial" w:cs="Arial"/>
          <w:sz w:val="24"/>
          <w:szCs w:val="24"/>
          <w:lang w:val="it-IT"/>
        </w:rPr>
        <w:t>Amministrazione) del</w:t>
      </w:r>
      <w:r w:rsidRPr="00B45DA8">
        <w:rPr>
          <w:rFonts w:ascii="Arial" w:hAnsi="Arial" w:cs="Arial"/>
          <w:sz w:val="24"/>
          <w:szCs w:val="24"/>
          <w:lang w:val="it-IT"/>
        </w:rPr>
        <w:t xml:space="preserve"> mancato pagamento dei supplementi di premio o delle commissioni pattuite per il rilascio della garanzia fideiussoria.</w:t>
      </w:r>
    </w:p>
    <w:p w14:paraId="40FAE9D8" w14:textId="77777777" w:rsidR="00C47BEA" w:rsidRPr="00B45DA8" w:rsidRDefault="00C47BEA" w:rsidP="00200ABA">
      <w:pPr>
        <w:pStyle w:val="Paragrafoelenco"/>
        <w:ind w:right="629"/>
        <w:rPr>
          <w:rFonts w:ascii="Arial" w:hAnsi="Arial" w:cs="Arial"/>
          <w:sz w:val="24"/>
          <w:szCs w:val="24"/>
          <w:lang w:val="it-IT"/>
        </w:rPr>
      </w:pPr>
    </w:p>
    <w:p w14:paraId="74E9C9AC" w14:textId="77777777" w:rsidR="00660832" w:rsidRPr="00B45DA8" w:rsidRDefault="00660832" w:rsidP="00200ABA">
      <w:pPr>
        <w:pStyle w:val="Paragrafoelenco"/>
        <w:numPr>
          <w:ilvl w:val="0"/>
          <w:numId w:val="6"/>
        </w:numPr>
        <w:tabs>
          <w:tab w:val="left" w:pos="426"/>
        </w:tabs>
        <w:ind w:right="629"/>
        <w:rPr>
          <w:rFonts w:ascii="Arial" w:hAnsi="Arial" w:cs="Arial"/>
          <w:sz w:val="24"/>
          <w:szCs w:val="24"/>
          <w:lang w:val="it-IT"/>
        </w:rPr>
      </w:pPr>
      <w:r w:rsidRPr="00B45DA8">
        <w:rPr>
          <w:rFonts w:ascii="Arial" w:hAnsi="Arial" w:cs="Arial"/>
          <w:sz w:val="24"/>
          <w:szCs w:val="24"/>
          <w:lang w:val="it-IT"/>
        </w:rPr>
        <w:t>Per ogni eventuale controversia è competente il Foro di Roma.</w:t>
      </w:r>
    </w:p>
    <w:p w14:paraId="16B7438D" w14:textId="77777777" w:rsidR="001138FA" w:rsidRDefault="001138FA" w:rsidP="00200ABA">
      <w:pPr>
        <w:pStyle w:val="Corpotesto"/>
        <w:ind w:left="0" w:right="629"/>
        <w:jc w:val="left"/>
        <w:rPr>
          <w:rFonts w:ascii="Arial" w:hAnsi="Arial" w:cs="Arial"/>
          <w:lang w:val="it-IT"/>
        </w:rPr>
      </w:pPr>
    </w:p>
    <w:p w14:paraId="1D6146F6" w14:textId="77777777" w:rsidR="00165285" w:rsidRPr="00B45DA8" w:rsidRDefault="00165285" w:rsidP="00200ABA">
      <w:pPr>
        <w:pStyle w:val="Corpotesto"/>
        <w:ind w:left="0" w:right="629"/>
        <w:jc w:val="left"/>
        <w:rPr>
          <w:rFonts w:ascii="Arial" w:hAnsi="Arial" w:cs="Arial"/>
          <w:lang w:val="it-IT"/>
        </w:rPr>
      </w:pPr>
    </w:p>
    <w:p w14:paraId="5D2E0E27" w14:textId="77777777" w:rsidR="0081491D" w:rsidRPr="0081491D" w:rsidRDefault="0081491D" w:rsidP="0081491D">
      <w:pPr>
        <w:tabs>
          <w:tab w:val="left" w:pos="359"/>
        </w:tabs>
        <w:ind w:right="629"/>
        <w:rPr>
          <w:rFonts w:ascii="Arial" w:hAnsi="Arial" w:cs="Arial"/>
          <w:b/>
          <w:sz w:val="24"/>
          <w:szCs w:val="24"/>
          <w:lang w:val="it-IT"/>
        </w:rPr>
      </w:pPr>
    </w:p>
    <w:p w14:paraId="55F321AB" w14:textId="77777777" w:rsidR="0081491D" w:rsidRDefault="0081491D" w:rsidP="0081491D">
      <w:pPr>
        <w:pStyle w:val="Paragrafoelenco"/>
        <w:tabs>
          <w:tab w:val="left" w:pos="359"/>
        </w:tabs>
        <w:ind w:left="720" w:right="629"/>
        <w:rPr>
          <w:rFonts w:ascii="Arial" w:hAnsi="Arial" w:cs="Arial"/>
          <w:b/>
          <w:sz w:val="24"/>
          <w:szCs w:val="24"/>
          <w:lang w:val="it-IT"/>
        </w:rPr>
      </w:pPr>
    </w:p>
    <w:p w14:paraId="4B710ACA" w14:textId="38F36EFB" w:rsidR="0081491D" w:rsidRPr="0081491D" w:rsidRDefault="0081491D" w:rsidP="0081491D">
      <w:pPr>
        <w:pStyle w:val="Paragrafoelenco"/>
        <w:numPr>
          <w:ilvl w:val="0"/>
          <w:numId w:val="9"/>
        </w:numPr>
        <w:tabs>
          <w:tab w:val="left" w:pos="359"/>
        </w:tabs>
        <w:ind w:left="851" w:right="629"/>
        <w:rPr>
          <w:rFonts w:ascii="Arial" w:hAnsi="Arial" w:cs="Arial"/>
          <w:b/>
          <w:sz w:val="24"/>
          <w:szCs w:val="24"/>
          <w:lang w:val="it-IT"/>
        </w:rPr>
      </w:pPr>
      <w:r w:rsidRPr="0081491D">
        <w:rPr>
          <w:rFonts w:ascii="Arial" w:hAnsi="Arial" w:cs="Arial"/>
          <w:b/>
          <w:sz w:val="24"/>
          <w:szCs w:val="24"/>
          <w:lang w:val="it-IT"/>
        </w:rPr>
        <w:t>Soggetto beneficiario del contributo;</w:t>
      </w:r>
    </w:p>
    <w:p w14:paraId="4AB7CF4F" w14:textId="2FB8AB16" w:rsidR="0081491D" w:rsidRPr="0081491D" w:rsidRDefault="0081491D" w:rsidP="0081491D">
      <w:pPr>
        <w:pStyle w:val="Paragrafoelenco"/>
        <w:numPr>
          <w:ilvl w:val="0"/>
          <w:numId w:val="9"/>
        </w:numPr>
        <w:tabs>
          <w:tab w:val="left" w:pos="359"/>
        </w:tabs>
        <w:ind w:left="851" w:right="629"/>
        <w:rPr>
          <w:rFonts w:ascii="Arial" w:hAnsi="Arial" w:cs="Arial"/>
          <w:b/>
          <w:sz w:val="24"/>
          <w:szCs w:val="24"/>
          <w:lang w:val="it-IT"/>
        </w:rPr>
      </w:pPr>
      <w:r w:rsidRPr="0081491D">
        <w:rPr>
          <w:rFonts w:ascii="Arial" w:hAnsi="Arial" w:cs="Arial"/>
          <w:b/>
          <w:sz w:val="24"/>
          <w:szCs w:val="24"/>
          <w:lang w:val="it-IT"/>
        </w:rPr>
        <w:t xml:space="preserve">Denominazione abbreviata del soggetto beneficiario del contributo; </w:t>
      </w:r>
    </w:p>
    <w:p w14:paraId="0898E112" w14:textId="1EA78D81" w:rsidR="0081491D" w:rsidRPr="0081491D" w:rsidRDefault="0081491D" w:rsidP="0081491D">
      <w:pPr>
        <w:pStyle w:val="Paragrafoelenco"/>
        <w:numPr>
          <w:ilvl w:val="0"/>
          <w:numId w:val="9"/>
        </w:numPr>
        <w:tabs>
          <w:tab w:val="left" w:pos="359"/>
        </w:tabs>
        <w:ind w:left="851" w:right="629"/>
        <w:rPr>
          <w:rFonts w:ascii="Arial" w:hAnsi="Arial" w:cs="Arial"/>
          <w:b/>
          <w:sz w:val="24"/>
          <w:szCs w:val="24"/>
          <w:lang w:val="it-IT"/>
        </w:rPr>
      </w:pPr>
      <w:r w:rsidRPr="0081491D">
        <w:rPr>
          <w:rFonts w:ascii="Arial" w:hAnsi="Arial" w:cs="Arial"/>
          <w:b/>
          <w:sz w:val="24"/>
          <w:szCs w:val="24"/>
          <w:lang w:val="it-IT"/>
        </w:rPr>
        <w:t>Banca, società di assicurazione, società finanziaria;</w:t>
      </w:r>
    </w:p>
    <w:p w14:paraId="4AF2561D" w14:textId="6ABB4BE2" w:rsidR="00EA4705" w:rsidRDefault="0081491D" w:rsidP="00EA4705">
      <w:pPr>
        <w:pStyle w:val="Paragrafoelenco"/>
        <w:numPr>
          <w:ilvl w:val="0"/>
          <w:numId w:val="9"/>
        </w:numPr>
        <w:tabs>
          <w:tab w:val="left" w:pos="359"/>
        </w:tabs>
        <w:ind w:left="851" w:right="629"/>
        <w:rPr>
          <w:rFonts w:ascii="Arial" w:hAnsi="Arial" w:cs="Arial"/>
          <w:b/>
          <w:sz w:val="24"/>
          <w:szCs w:val="24"/>
          <w:lang w:val="it-IT"/>
        </w:rPr>
      </w:pPr>
      <w:r w:rsidRPr="0081491D">
        <w:rPr>
          <w:rFonts w:ascii="Arial" w:hAnsi="Arial" w:cs="Arial"/>
          <w:b/>
          <w:sz w:val="24"/>
          <w:szCs w:val="24"/>
          <w:lang w:val="it-IT"/>
        </w:rPr>
        <w:t>Denominazione abbreviata della Banca, società di assicurazione, società finanziaria</w:t>
      </w:r>
    </w:p>
    <w:p w14:paraId="3A164F68" w14:textId="05E27542" w:rsidR="00EA4705" w:rsidRPr="00A45975" w:rsidRDefault="00EA4705" w:rsidP="00EA4705">
      <w:pPr>
        <w:pStyle w:val="Paragrafoelenco"/>
        <w:numPr>
          <w:ilvl w:val="0"/>
          <w:numId w:val="9"/>
        </w:numPr>
        <w:tabs>
          <w:tab w:val="left" w:pos="359"/>
        </w:tabs>
        <w:ind w:left="851" w:right="629"/>
        <w:rPr>
          <w:rFonts w:ascii="Arial" w:hAnsi="Arial" w:cs="Arial"/>
          <w:b/>
          <w:sz w:val="24"/>
          <w:szCs w:val="24"/>
          <w:lang w:val="it-IT"/>
        </w:rPr>
      </w:pPr>
      <w:r w:rsidRPr="00A45975">
        <w:rPr>
          <w:rFonts w:ascii="Arial" w:hAnsi="Arial" w:cs="Arial"/>
          <w:b/>
          <w:sz w:val="24"/>
          <w:szCs w:val="24"/>
          <w:lang w:val="it-IT"/>
        </w:rPr>
        <w:t xml:space="preserve">Il termine richiesto corrisponde alla data di fine del </w:t>
      </w:r>
      <w:r w:rsidR="00620FBF" w:rsidRPr="00A45975">
        <w:rPr>
          <w:rFonts w:ascii="Arial" w:hAnsi="Arial" w:cs="Arial"/>
          <w:b/>
          <w:sz w:val="24"/>
          <w:szCs w:val="24"/>
          <w:lang w:val="it-IT"/>
        </w:rPr>
        <w:t>corso oggetto di copertura della presente polizza</w:t>
      </w:r>
      <w:r w:rsidR="00177E9B" w:rsidRPr="00A45975">
        <w:rPr>
          <w:rFonts w:ascii="Arial" w:hAnsi="Arial" w:cs="Arial"/>
          <w:b/>
          <w:sz w:val="24"/>
          <w:szCs w:val="24"/>
          <w:lang w:val="it-IT"/>
        </w:rPr>
        <w:t>. Se la polizza è a copertura di più corsi, la data di fine coinciderà con la data di conclusione dell’ultimo corso.</w:t>
      </w:r>
    </w:p>
    <w:sectPr w:rsidR="00EA4705" w:rsidRPr="00A45975" w:rsidSect="00815CEE">
      <w:headerReference w:type="even" r:id="rId8"/>
      <w:headerReference w:type="default" r:id="rId9"/>
      <w:footerReference w:type="even" r:id="rId10"/>
      <w:footerReference w:type="default" r:id="rId11"/>
      <w:headerReference w:type="first" r:id="rId12"/>
      <w:footerReference w:type="first" r:id="rId13"/>
      <w:pgSz w:w="11910" w:h="16840" w:code="9"/>
      <w:pgMar w:top="1418" w:right="482" w:bottom="658" w:left="1021"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26E2" w14:textId="77777777" w:rsidR="00DC4CFA" w:rsidRDefault="00DC4CFA">
      <w:r>
        <w:separator/>
      </w:r>
    </w:p>
  </w:endnote>
  <w:endnote w:type="continuationSeparator" w:id="0">
    <w:p w14:paraId="6C779D81" w14:textId="77777777" w:rsidR="00DC4CFA" w:rsidRDefault="00DC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54DD" w14:textId="77777777" w:rsidR="00B01CBD" w:rsidRDefault="00B01C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654448"/>
      <w:docPartObj>
        <w:docPartGallery w:val="Page Numbers (Bottom of Page)"/>
        <w:docPartUnique/>
      </w:docPartObj>
    </w:sdtPr>
    <w:sdtContent>
      <w:p w14:paraId="00858383" w14:textId="46F307C2" w:rsidR="00725F51" w:rsidRDefault="00725F51">
        <w:pPr>
          <w:pStyle w:val="Pidipagina"/>
          <w:jc w:val="right"/>
        </w:pPr>
        <w:r>
          <w:fldChar w:fldCharType="begin"/>
        </w:r>
        <w:r>
          <w:instrText>PAGE   \* MERGEFORMAT</w:instrText>
        </w:r>
        <w:r>
          <w:fldChar w:fldCharType="separate"/>
        </w:r>
        <w:r w:rsidR="00CB0646" w:rsidRPr="00CB0646">
          <w:rPr>
            <w:noProof/>
            <w:lang w:val="it-IT"/>
          </w:rPr>
          <w:t>3</w:t>
        </w:r>
        <w:r>
          <w:fldChar w:fldCharType="end"/>
        </w:r>
      </w:p>
    </w:sdtContent>
  </w:sdt>
  <w:p w14:paraId="22AF27A5" w14:textId="14A7AB9C" w:rsidR="001138FA" w:rsidRDefault="001138FA">
    <w:pPr>
      <w:pStyle w:val="Corpotesto"/>
      <w:spacing w:line="14" w:lineRule="auto"/>
      <w:ind w:left="0"/>
      <w:jc w:val="left"/>
      <w:rPr>
        <w:sz w:val="20"/>
      </w:rPr>
    </w:pPr>
  </w:p>
  <w:p w14:paraId="7F6F4D85" w14:textId="300F3601" w:rsidR="00815CEE" w:rsidRDefault="00815CEE">
    <w:pPr>
      <w:pStyle w:val="Corpotesto"/>
      <w:spacing w:line="14" w:lineRule="auto"/>
      <w:ind w:left="0"/>
      <w:jc w:val="left"/>
      <w:rPr>
        <w:sz w:val="20"/>
      </w:rPr>
    </w:pPr>
  </w:p>
  <w:p w14:paraId="52978028" w14:textId="6516EF3F" w:rsidR="00815CEE" w:rsidRDefault="00815CEE">
    <w:pPr>
      <w:pStyle w:val="Corpotesto"/>
      <w:spacing w:line="14" w:lineRule="auto"/>
      <w:ind w:left="0"/>
      <w:jc w:val="left"/>
      <w:rPr>
        <w:sz w:val="20"/>
      </w:rPr>
    </w:pPr>
  </w:p>
  <w:p w14:paraId="3BE542F7" w14:textId="7E09F8C9" w:rsidR="00815CEE" w:rsidRDefault="00815CEE">
    <w:pPr>
      <w:pStyle w:val="Corpotesto"/>
      <w:spacing w:line="14" w:lineRule="auto"/>
      <w:ind w:left="0"/>
      <w:jc w:val="left"/>
      <w:rPr>
        <w:sz w:val="20"/>
      </w:rPr>
    </w:pPr>
  </w:p>
  <w:p w14:paraId="5F9A2E87" w14:textId="0C2F6C01" w:rsidR="00815CEE" w:rsidRDefault="00815CEE">
    <w:pPr>
      <w:pStyle w:val="Corpotesto"/>
      <w:spacing w:line="14" w:lineRule="auto"/>
      <w:ind w:left="0"/>
      <w:jc w:val="left"/>
      <w:rPr>
        <w:sz w:val="20"/>
      </w:rPr>
    </w:pPr>
  </w:p>
  <w:p w14:paraId="124F0EA6" w14:textId="6DD8EA7F" w:rsidR="00815CEE" w:rsidRDefault="00815CEE">
    <w:pPr>
      <w:pStyle w:val="Corpotesto"/>
      <w:spacing w:line="14" w:lineRule="auto"/>
      <w:ind w:left="0"/>
      <w:jc w:val="left"/>
      <w:rPr>
        <w:sz w:val="20"/>
      </w:rPr>
    </w:pPr>
  </w:p>
  <w:p w14:paraId="35A8F223" w14:textId="455BFF14" w:rsidR="00815CEE" w:rsidRDefault="00815CEE">
    <w:pPr>
      <w:pStyle w:val="Corpotesto"/>
      <w:spacing w:line="14" w:lineRule="auto"/>
      <w:ind w:left="0"/>
      <w:jc w:val="left"/>
      <w:rPr>
        <w:sz w:val="20"/>
      </w:rPr>
    </w:pPr>
  </w:p>
  <w:p w14:paraId="755585B1" w14:textId="77777777" w:rsidR="00815CEE" w:rsidRDefault="00815CEE">
    <w:pPr>
      <w:pStyle w:val="Corpotesto"/>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B134" w14:textId="77777777" w:rsidR="00B01CBD" w:rsidRDefault="00B01C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95A9" w14:textId="77777777" w:rsidR="00DC4CFA" w:rsidRDefault="00DC4CFA">
      <w:r>
        <w:separator/>
      </w:r>
    </w:p>
  </w:footnote>
  <w:footnote w:type="continuationSeparator" w:id="0">
    <w:p w14:paraId="5236E43B" w14:textId="77777777" w:rsidR="00DC4CFA" w:rsidRDefault="00DC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740F" w14:textId="77777777" w:rsidR="00B01CBD" w:rsidRDefault="00B01CB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C218" w14:textId="77777777" w:rsidR="00B01CBD" w:rsidRDefault="00B01CBD" w:rsidP="00B01CBD">
    <w:pPr>
      <w:ind w:right="-285"/>
    </w:pPr>
    <w:bookmarkStart w:id="0" w:name="_Hlk131671905"/>
    <w:r>
      <w:rPr>
        <w:noProof/>
        <w:lang w:val="it-IT" w:eastAsia="it-IT"/>
      </w:rPr>
      <w:drawing>
        <wp:inline distT="0" distB="0" distL="0" distR="0" wp14:anchorId="6876F1CD" wp14:editId="36273292">
          <wp:extent cx="1968500" cy="379326"/>
          <wp:effectExtent l="0" t="0" r="0" b="1905"/>
          <wp:docPr id="1" name="Immagine 1" descr="Anteprima 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prima imma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3763" cy="386121"/>
                  </a:xfrm>
                  <a:prstGeom prst="rect">
                    <a:avLst/>
                  </a:prstGeom>
                  <a:noFill/>
                  <a:ln>
                    <a:noFill/>
                  </a:ln>
                </pic:spPr>
              </pic:pic>
            </a:graphicData>
          </a:graphic>
        </wp:inline>
      </w:drawing>
    </w:r>
    <w:r>
      <w:t xml:space="preserve">     </w:t>
    </w:r>
    <w:r>
      <w:rPr>
        <w:noProof/>
        <w:lang w:val="it-IT" w:eastAsia="it-IT"/>
      </w:rPr>
      <w:drawing>
        <wp:inline distT="0" distB="0" distL="0" distR="0" wp14:anchorId="18CBD080" wp14:editId="5E0A8096">
          <wp:extent cx="1384300" cy="346075"/>
          <wp:effectExtent l="0" t="0" r="0" b="0"/>
          <wp:docPr id="2" name="Immagine 2" descr="Anteprima 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prima immag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9844" cy="349961"/>
                  </a:xfrm>
                  <a:prstGeom prst="rect">
                    <a:avLst/>
                  </a:prstGeom>
                  <a:noFill/>
                  <a:ln>
                    <a:noFill/>
                  </a:ln>
                </pic:spPr>
              </pic:pic>
            </a:graphicData>
          </a:graphic>
        </wp:inline>
      </w:drawing>
    </w:r>
    <w:r>
      <w:t xml:space="preserve">     </w:t>
    </w:r>
    <w:r>
      <w:rPr>
        <w:noProof/>
        <w:lang w:val="it-IT" w:eastAsia="it-IT"/>
      </w:rPr>
      <w:drawing>
        <wp:inline distT="0" distB="0" distL="0" distR="0" wp14:anchorId="53F3DC46" wp14:editId="4D5644D7">
          <wp:extent cx="711200" cy="357481"/>
          <wp:effectExtent l="0" t="0" r="0" b="5080"/>
          <wp:docPr id="3" name="Immagine 3" descr="Anteprima 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teprima immag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397" cy="361601"/>
                  </a:xfrm>
                  <a:prstGeom prst="rect">
                    <a:avLst/>
                  </a:prstGeom>
                  <a:noFill/>
                  <a:ln>
                    <a:noFill/>
                  </a:ln>
                </pic:spPr>
              </pic:pic>
            </a:graphicData>
          </a:graphic>
        </wp:inline>
      </w:drawing>
    </w:r>
    <w:r>
      <w:t xml:space="preserve">     </w:t>
    </w:r>
    <w:r>
      <w:rPr>
        <w:noProof/>
        <w:lang w:val="it-IT" w:eastAsia="it-IT"/>
      </w:rPr>
      <w:drawing>
        <wp:inline distT="0" distB="0" distL="0" distR="0" wp14:anchorId="019BDD07" wp14:editId="537AFEC1">
          <wp:extent cx="1384300" cy="403351"/>
          <wp:effectExtent l="0" t="0" r="6350" b="0"/>
          <wp:docPr id="4" name="Immagine 4" descr="Anteprima 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eprima imma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8512" cy="419147"/>
                  </a:xfrm>
                  <a:prstGeom prst="rect">
                    <a:avLst/>
                  </a:prstGeom>
                  <a:noFill/>
                  <a:ln>
                    <a:noFill/>
                  </a:ln>
                </pic:spPr>
              </pic:pic>
            </a:graphicData>
          </a:graphic>
        </wp:inline>
      </w:drawing>
    </w:r>
    <w:bookmarkEnd w:id="0"/>
  </w:p>
  <w:p w14:paraId="45F8324A" w14:textId="7287ADB1" w:rsidR="00815CEE" w:rsidRDefault="00815CEE" w:rsidP="00815CEE">
    <w:pPr>
      <w:pStyle w:val="Intestazione"/>
      <w:jc w:val="center"/>
    </w:pPr>
  </w:p>
  <w:p w14:paraId="5A1F4B1F" w14:textId="26F3270B" w:rsidR="00815CEE" w:rsidRDefault="009731F4" w:rsidP="00815CEE">
    <w:pPr>
      <w:pStyle w:val="Intestazione"/>
      <w:jc w:val="center"/>
    </w:pPr>
    <w:r>
      <w:tab/>
    </w:r>
    <w:r>
      <w:tab/>
      <w:t>All 14 B.1. Rett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B6B0" w14:textId="77777777" w:rsidR="00B01CBD" w:rsidRDefault="00B01C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420"/>
    <w:multiLevelType w:val="hybridMultilevel"/>
    <w:tmpl w:val="2108A57A"/>
    <w:lvl w:ilvl="0" w:tplc="831AE06A">
      <w:start w:val="1"/>
      <w:numFmt w:val="decimal"/>
      <w:lvlText w:val="%1."/>
      <w:lvlJc w:val="left"/>
      <w:pPr>
        <w:ind w:left="112" w:hanging="291"/>
      </w:pPr>
      <w:rPr>
        <w:rFonts w:ascii="Times New Roman" w:eastAsia="Times New Roman" w:hAnsi="Times New Roman" w:cs="Times New Roman" w:hint="default"/>
        <w:spacing w:val="-30"/>
        <w:w w:val="99"/>
        <w:sz w:val="24"/>
        <w:szCs w:val="24"/>
      </w:rPr>
    </w:lvl>
    <w:lvl w:ilvl="1" w:tplc="D708E75E">
      <w:numFmt w:val="bullet"/>
      <w:lvlText w:val="•"/>
      <w:lvlJc w:val="left"/>
      <w:pPr>
        <w:ind w:left="1148" w:hanging="291"/>
      </w:pPr>
      <w:rPr>
        <w:rFonts w:hint="default"/>
      </w:rPr>
    </w:lvl>
    <w:lvl w:ilvl="2" w:tplc="970890B8">
      <w:numFmt w:val="bullet"/>
      <w:lvlText w:val="•"/>
      <w:lvlJc w:val="left"/>
      <w:pPr>
        <w:ind w:left="2177" w:hanging="291"/>
      </w:pPr>
      <w:rPr>
        <w:rFonts w:hint="default"/>
      </w:rPr>
    </w:lvl>
    <w:lvl w:ilvl="3" w:tplc="87044140">
      <w:numFmt w:val="bullet"/>
      <w:lvlText w:val="•"/>
      <w:lvlJc w:val="left"/>
      <w:pPr>
        <w:ind w:left="3205" w:hanging="291"/>
      </w:pPr>
      <w:rPr>
        <w:rFonts w:hint="default"/>
      </w:rPr>
    </w:lvl>
    <w:lvl w:ilvl="4" w:tplc="C102E916">
      <w:numFmt w:val="bullet"/>
      <w:lvlText w:val="•"/>
      <w:lvlJc w:val="left"/>
      <w:pPr>
        <w:ind w:left="4234" w:hanging="291"/>
      </w:pPr>
      <w:rPr>
        <w:rFonts w:hint="default"/>
      </w:rPr>
    </w:lvl>
    <w:lvl w:ilvl="5" w:tplc="8EA4A2D4">
      <w:numFmt w:val="bullet"/>
      <w:lvlText w:val="•"/>
      <w:lvlJc w:val="left"/>
      <w:pPr>
        <w:ind w:left="5263" w:hanging="291"/>
      </w:pPr>
      <w:rPr>
        <w:rFonts w:hint="default"/>
      </w:rPr>
    </w:lvl>
    <w:lvl w:ilvl="6" w:tplc="52922330">
      <w:numFmt w:val="bullet"/>
      <w:lvlText w:val="•"/>
      <w:lvlJc w:val="left"/>
      <w:pPr>
        <w:ind w:left="6291" w:hanging="291"/>
      </w:pPr>
      <w:rPr>
        <w:rFonts w:hint="default"/>
      </w:rPr>
    </w:lvl>
    <w:lvl w:ilvl="7" w:tplc="55B8D4AE">
      <w:numFmt w:val="bullet"/>
      <w:lvlText w:val="•"/>
      <w:lvlJc w:val="left"/>
      <w:pPr>
        <w:ind w:left="7320" w:hanging="291"/>
      </w:pPr>
      <w:rPr>
        <w:rFonts w:hint="default"/>
      </w:rPr>
    </w:lvl>
    <w:lvl w:ilvl="8" w:tplc="B2B0BDB0">
      <w:numFmt w:val="bullet"/>
      <w:lvlText w:val="•"/>
      <w:lvlJc w:val="left"/>
      <w:pPr>
        <w:ind w:left="8349" w:hanging="291"/>
      </w:pPr>
      <w:rPr>
        <w:rFonts w:hint="default"/>
      </w:rPr>
    </w:lvl>
  </w:abstractNum>
  <w:abstractNum w:abstractNumId="1" w15:restartNumberingAfterBreak="0">
    <w:nsid w:val="05577E71"/>
    <w:multiLevelType w:val="singleLevel"/>
    <w:tmpl w:val="0772F556"/>
    <w:lvl w:ilvl="0">
      <w:start w:val="4"/>
      <w:numFmt w:val="decimal"/>
      <w:lvlText w:val="%1) "/>
      <w:legacy w:legacy="1" w:legacySpace="0" w:legacyIndent="283"/>
      <w:lvlJc w:val="left"/>
      <w:pPr>
        <w:ind w:left="850" w:hanging="283"/>
      </w:pPr>
      <w:rPr>
        <w:b w:val="0"/>
        <w:i w:val="0"/>
        <w:sz w:val="20"/>
      </w:rPr>
    </w:lvl>
  </w:abstractNum>
  <w:abstractNum w:abstractNumId="2" w15:restartNumberingAfterBreak="0">
    <w:nsid w:val="075445E0"/>
    <w:multiLevelType w:val="hybridMultilevel"/>
    <w:tmpl w:val="BC882D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6A495B"/>
    <w:multiLevelType w:val="hybridMultilevel"/>
    <w:tmpl w:val="132610AA"/>
    <w:lvl w:ilvl="0" w:tplc="7812AB0A">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4" w15:restartNumberingAfterBreak="0">
    <w:nsid w:val="0C0308BC"/>
    <w:multiLevelType w:val="hybridMultilevel"/>
    <w:tmpl w:val="4378DCD0"/>
    <w:lvl w:ilvl="0" w:tplc="B584F770">
      <w:start w:val="3"/>
      <w:numFmt w:val="lowerLetter"/>
      <w:lvlText w:val="%1)"/>
      <w:lvlJc w:val="left"/>
      <w:pPr>
        <w:ind w:left="358" w:hanging="246"/>
      </w:pPr>
      <w:rPr>
        <w:rFonts w:ascii="Arial" w:eastAsia="Times New Roman" w:hAnsi="Arial" w:cs="Arial" w:hint="default"/>
        <w:b/>
        <w:bCs/>
        <w:spacing w:val="-2"/>
        <w:w w:val="99"/>
        <w:sz w:val="24"/>
        <w:szCs w:val="24"/>
      </w:rPr>
    </w:lvl>
    <w:lvl w:ilvl="1" w:tplc="F0E8A628">
      <w:numFmt w:val="bullet"/>
      <w:lvlText w:val="•"/>
      <w:lvlJc w:val="left"/>
      <w:pPr>
        <w:ind w:left="1364" w:hanging="246"/>
      </w:pPr>
      <w:rPr>
        <w:rFonts w:hint="default"/>
      </w:rPr>
    </w:lvl>
    <w:lvl w:ilvl="2" w:tplc="B4B639D4">
      <w:numFmt w:val="bullet"/>
      <w:lvlText w:val="•"/>
      <w:lvlJc w:val="left"/>
      <w:pPr>
        <w:ind w:left="2369" w:hanging="246"/>
      </w:pPr>
      <w:rPr>
        <w:rFonts w:hint="default"/>
      </w:rPr>
    </w:lvl>
    <w:lvl w:ilvl="3" w:tplc="D3F05BBE">
      <w:numFmt w:val="bullet"/>
      <w:lvlText w:val="•"/>
      <w:lvlJc w:val="left"/>
      <w:pPr>
        <w:ind w:left="3373" w:hanging="246"/>
      </w:pPr>
      <w:rPr>
        <w:rFonts w:hint="default"/>
      </w:rPr>
    </w:lvl>
    <w:lvl w:ilvl="4" w:tplc="149AA020">
      <w:numFmt w:val="bullet"/>
      <w:lvlText w:val="•"/>
      <w:lvlJc w:val="left"/>
      <w:pPr>
        <w:ind w:left="4378" w:hanging="246"/>
      </w:pPr>
      <w:rPr>
        <w:rFonts w:hint="default"/>
      </w:rPr>
    </w:lvl>
    <w:lvl w:ilvl="5" w:tplc="7B04E070">
      <w:numFmt w:val="bullet"/>
      <w:lvlText w:val="•"/>
      <w:lvlJc w:val="left"/>
      <w:pPr>
        <w:ind w:left="5383" w:hanging="246"/>
      </w:pPr>
      <w:rPr>
        <w:rFonts w:hint="default"/>
      </w:rPr>
    </w:lvl>
    <w:lvl w:ilvl="6" w:tplc="E5D6C212">
      <w:numFmt w:val="bullet"/>
      <w:lvlText w:val="•"/>
      <w:lvlJc w:val="left"/>
      <w:pPr>
        <w:ind w:left="6387" w:hanging="246"/>
      </w:pPr>
      <w:rPr>
        <w:rFonts w:hint="default"/>
      </w:rPr>
    </w:lvl>
    <w:lvl w:ilvl="7" w:tplc="A8821C16">
      <w:numFmt w:val="bullet"/>
      <w:lvlText w:val="•"/>
      <w:lvlJc w:val="left"/>
      <w:pPr>
        <w:ind w:left="7392" w:hanging="246"/>
      </w:pPr>
      <w:rPr>
        <w:rFonts w:hint="default"/>
      </w:rPr>
    </w:lvl>
    <w:lvl w:ilvl="8" w:tplc="C64498DE">
      <w:numFmt w:val="bullet"/>
      <w:lvlText w:val="•"/>
      <w:lvlJc w:val="left"/>
      <w:pPr>
        <w:ind w:left="8397" w:hanging="246"/>
      </w:pPr>
      <w:rPr>
        <w:rFonts w:hint="default"/>
      </w:rPr>
    </w:lvl>
  </w:abstractNum>
  <w:abstractNum w:abstractNumId="5" w15:restartNumberingAfterBreak="0">
    <w:nsid w:val="10984105"/>
    <w:multiLevelType w:val="hybridMultilevel"/>
    <w:tmpl w:val="4CC823DA"/>
    <w:lvl w:ilvl="0" w:tplc="04100017">
      <w:start w:val="1"/>
      <w:numFmt w:val="lowerLetter"/>
      <w:lvlText w:val="%1)"/>
      <w:lvlJc w:val="left"/>
      <w:pPr>
        <w:ind w:left="644"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7F2290F"/>
    <w:multiLevelType w:val="singleLevel"/>
    <w:tmpl w:val="B61E16FC"/>
    <w:lvl w:ilvl="0">
      <w:start w:val="1"/>
      <w:numFmt w:val="decimal"/>
      <w:lvlText w:val="%1. "/>
      <w:lvlJc w:val="left"/>
      <w:pPr>
        <w:tabs>
          <w:tab w:val="num" w:pos="360"/>
        </w:tabs>
        <w:ind w:left="283" w:hanging="283"/>
      </w:pPr>
      <w:rPr>
        <w:rFonts w:ascii="Arial Narrow" w:hAnsi="Arial Narrow" w:hint="default"/>
        <w:b w:val="0"/>
        <w:i w:val="0"/>
        <w:sz w:val="20"/>
        <w:szCs w:val="20"/>
        <w:u w:val="none"/>
      </w:rPr>
    </w:lvl>
  </w:abstractNum>
  <w:abstractNum w:abstractNumId="7" w15:restartNumberingAfterBreak="0">
    <w:nsid w:val="76A5734F"/>
    <w:multiLevelType w:val="hybridMultilevel"/>
    <w:tmpl w:val="9232F736"/>
    <w:lvl w:ilvl="0" w:tplc="1256D936">
      <w:start w:val="1"/>
      <w:numFmt w:val="bullet"/>
      <w:lvlText w:val=""/>
      <w:lvlJc w:val="left"/>
      <w:pPr>
        <w:ind w:left="1211" w:hanging="360"/>
      </w:pPr>
      <w:rPr>
        <w:rFonts w:ascii="Symbol" w:eastAsia="Times New Roman" w:hAnsi="Symbol"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8" w15:restartNumberingAfterBreak="0">
    <w:nsid w:val="7CA47412"/>
    <w:multiLevelType w:val="hybridMultilevel"/>
    <w:tmpl w:val="2D5208B0"/>
    <w:lvl w:ilvl="0" w:tplc="8D2EC77C">
      <w:start w:val="1"/>
      <w:numFmt w:val="decimal"/>
      <w:lvlText w:val="%1."/>
      <w:lvlJc w:val="left"/>
      <w:pPr>
        <w:ind w:left="112" w:hanging="291"/>
      </w:pPr>
      <w:rPr>
        <w:rFonts w:ascii="Arial" w:eastAsia="Times New Roman" w:hAnsi="Arial" w:cs="Arial" w:hint="default"/>
        <w:spacing w:val="-30"/>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26820676">
    <w:abstractNumId w:val="4"/>
  </w:num>
  <w:num w:numId="2" w16cid:durableId="282273648">
    <w:abstractNumId w:val="0"/>
  </w:num>
  <w:num w:numId="3" w16cid:durableId="1197694252">
    <w:abstractNumId w:val="3"/>
  </w:num>
  <w:num w:numId="4" w16cid:durableId="654921481">
    <w:abstractNumId w:val="6"/>
  </w:num>
  <w:num w:numId="5" w16cid:durableId="1817910519">
    <w:abstractNumId w:val="1"/>
    <w:lvlOverride w:ilvl="0">
      <w:lvl w:ilvl="0">
        <w:start w:val="4"/>
        <w:numFmt w:val="decimal"/>
        <w:lvlText w:val="%1) "/>
        <w:legacy w:legacy="1" w:legacySpace="0" w:legacyIndent="283"/>
        <w:lvlJc w:val="left"/>
        <w:pPr>
          <w:ind w:left="850" w:hanging="283"/>
        </w:pPr>
        <w:rPr>
          <w:b w:val="0"/>
          <w:i w:val="0"/>
          <w:sz w:val="20"/>
        </w:rPr>
      </w:lvl>
    </w:lvlOverride>
  </w:num>
  <w:num w:numId="6" w16cid:durableId="599336033">
    <w:abstractNumId w:val="8"/>
  </w:num>
  <w:num w:numId="7" w16cid:durableId="846092485">
    <w:abstractNumId w:val="3"/>
  </w:num>
  <w:num w:numId="8" w16cid:durableId="1378119245">
    <w:abstractNumId w:val="2"/>
  </w:num>
  <w:num w:numId="9" w16cid:durableId="94523477">
    <w:abstractNumId w:val="5"/>
  </w:num>
  <w:num w:numId="10" w16cid:durableId="3517356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8FA"/>
    <w:rsid w:val="00007AB2"/>
    <w:rsid w:val="000174A8"/>
    <w:rsid w:val="00044A99"/>
    <w:rsid w:val="0004747E"/>
    <w:rsid w:val="00056FC1"/>
    <w:rsid w:val="00076766"/>
    <w:rsid w:val="00076831"/>
    <w:rsid w:val="000C2E53"/>
    <w:rsid w:val="00110D31"/>
    <w:rsid w:val="001138FA"/>
    <w:rsid w:val="0011576F"/>
    <w:rsid w:val="0015405D"/>
    <w:rsid w:val="001566A9"/>
    <w:rsid w:val="00165285"/>
    <w:rsid w:val="00177E9B"/>
    <w:rsid w:val="001917D6"/>
    <w:rsid w:val="001A71A4"/>
    <w:rsid w:val="00200ABA"/>
    <w:rsid w:val="0021357E"/>
    <w:rsid w:val="00214475"/>
    <w:rsid w:val="002938E0"/>
    <w:rsid w:val="002A0DCC"/>
    <w:rsid w:val="002B6A0A"/>
    <w:rsid w:val="002E5923"/>
    <w:rsid w:val="00320CB0"/>
    <w:rsid w:val="00332424"/>
    <w:rsid w:val="003724CA"/>
    <w:rsid w:val="00376B72"/>
    <w:rsid w:val="00385D9F"/>
    <w:rsid w:val="003A111D"/>
    <w:rsid w:val="003C3CBB"/>
    <w:rsid w:val="003C42BC"/>
    <w:rsid w:val="004152ED"/>
    <w:rsid w:val="004350F1"/>
    <w:rsid w:val="00444991"/>
    <w:rsid w:val="00446FA2"/>
    <w:rsid w:val="00466208"/>
    <w:rsid w:val="004764D1"/>
    <w:rsid w:val="004869A3"/>
    <w:rsid w:val="004877DA"/>
    <w:rsid w:val="00496FC4"/>
    <w:rsid w:val="004A5B4A"/>
    <w:rsid w:val="004E17E0"/>
    <w:rsid w:val="00530E6F"/>
    <w:rsid w:val="0056485A"/>
    <w:rsid w:val="0056758C"/>
    <w:rsid w:val="005A46CD"/>
    <w:rsid w:val="005E0D21"/>
    <w:rsid w:val="00616230"/>
    <w:rsid w:val="00620FBF"/>
    <w:rsid w:val="00660832"/>
    <w:rsid w:val="006901FC"/>
    <w:rsid w:val="006C04BF"/>
    <w:rsid w:val="006C1F30"/>
    <w:rsid w:val="006C6F37"/>
    <w:rsid w:val="006D132F"/>
    <w:rsid w:val="0071741A"/>
    <w:rsid w:val="00725F51"/>
    <w:rsid w:val="00731DF8"/>
    <w:rsid w:val="00731E93"/>
    <w:rsid w:val="007834C4"/>
    <w:rsid w:val="0079028F"/>
    <w:rsid w:val="007B0ED4"/>
    <w:rsid w:val="007D1916"/>
    <w:rsid w:val="007D1F05"/>
    <w:rsid w:val="007D4C7D"/>
    <w:rsid w:val="00800CC7"/>
    <w:rsid w:val="0081491D"/>
    <w:rsid w:val="00815CEE"/>
    <w:rsid w:val="00823B72"/>
    <w:rsid w:val="008774A2"/>
    <w:rsid w:val="008871E1"/>
    <w:rsid w:val="008949FD"/>
    <w:rsid w:val="008D3FD6"/>
    <w:rsid w:val="008F5780"/>
    <w:rsid w:val="00965744"/>
    <w:rsid w:val="009731F4"/>
    <w:rsid w:val="009812FF"/>
    <w:rsid w:val="0099306F"/>
    <w:rsid w:val="009B1A27"/>
    <w:rsid w:val="009F7D5F"/>
    <w:rsid w:val="00A105D5"/>
    <w:rsid w:val="00A45975"/>
    <w:rsid w:val="00A84866"/>
    <w:rsid w:val="00AC4C02"/>
    <w:rsid w:val="00AE22B1"/>
    <w:rsid w:val="00B00ABA"/>
    <w:rsid w:val="00B01CBD"/>
    <w:rsid w:val="00B13775"/>
    <w:rsid w:val="00B1650C"/>
    <w:rsid w:val="00B45DA8"/>
    <w:rsid w:val="00B61DBA"/>
    <w:rsid w:val="00BC0693"/>
    <w:rsid w:val="00BD765D"/>
    <w:rsid w:val="00C05DA3"/>
    <w:rsid w:val="00C32974"/>
    <w:rsid w:val="00C417BD"/>
    <w:rsid w:val="00C46C4C"/>
    <w:rsid w:val="00C47BEA"/>
    <w:rsid w:val="00C67D4E"/>
    <w:rsid w:val="00CA5C12"/>
    <w:rsid w:val="00CB0646"/>
    <w:rsid w:val="00CB4E3C"/>
    <w:rsid w:val="00CC0CE2"/>
    <w:rsid w:val="00D069A9"/>
    <w:rsid w:val="00D3579B"/>
    <w:rsid w:val="00D4265A"/>
    <w:rsid w:val="00D52B6D"/>
    <w:rsid w:val="00DC4CFA"/>
    <w:rsid w:val="00DE1616"/>
    <w:rsid w:val="00E03B8D"/>
    <w:rsid w:val="00E65860"/>
    <w:rsid w:val="00EA4705"/>
    <w:rsid w:val="00EB7C64"/>
    <w:rsid w:val="00EF781C"/>
    <w:rsid w:val="00F36FB3"/>
    <w:rsid w:val="00F4625A"/>
    <w:rsid w:val="00F75B8A"/>
    <w:rsid w:val="00F80667"/>
    <w:rsid w:val="00F943DE"/>
    <w:rsid w:val="00FD34EA"/>
    <w:rsid w:val="00FF54F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BED62"/>
  <w15:docId w15:val="{45ABC98D-AA24-4333-8B44-BC581FDF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358" w:hanging="246"/>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3579B"/>
    <w:pPr>
      <w:tabs>
        <w:tab w:val="center" w:pos="4819"/>
        <w:tab w:val="right" w:pos="9638"/>
      </w:tabs>
    </w:pPr>
  </w:style>
  <w:style w:type="character" w:customStyle="1" w:styleId="IntestazioneCarattere">
    <w:name w:val="Intestazione Carattere"/>
    <w:basedOn w:val="Carpredefinitoparagrafo"/>
    <w:link w:val="Intestazione"/>
    <w:uiPriority w:val="99"/>
    <w:rsid w:val="00D3579B"/>
    <w:rPr>
      <w:rFonts w:ascii="Times New Roman" w:eastAsia="Times New Roman" w:hAnsi="Times New Roman" w:cs="Times New Roman"/>
    </w:rPr>
  </w:style>
  <w:style w:type="paragraph" w:styleId="Pidipagina">
    <w:name w:val="footer"/>
    <w:basedOn w:val="Normale"/>
    <w:link w:val="PidipaginaCarattere"/>
    <w:uiPriority w:val="99"/>
    <w:unhideWhenUsed/>
    <w:rsid w:val="00D3579B"/>
    <w:pPr>
      <w:tabs>
        <w:tab w:val="center" w:pos="4819"/>
        <w:tab w:val="right" w:pos="9638"/>
      </w:tabs>
    </w:pPr>
  </w:style>
  <w:style w:type="character" w:customStyle="1" w:styleId="PidipaginaCarattere">
    <w:name w:val="Piè di pagina Carattere"/>
    <w:basedOn w:val="Carpredefinitoparagrafo"/>
    <w:link w:val="Pidipagina"/>
    <w:uiPriority w:val="99"/>
    <w:rsid w:val="00D3579B"/>
    <w:rPr>
      <w:rFonts w:ascii="Times New Roman" w:eastAsia="Times New Roman" w:hAnsi="Times New Roman" w:cs="Times New Roman"/>
    </w:rPr>
  </w:style>
  <w:style w:type="character" w:customStyle="1" w:styleId="apple-converted-space">
    <w:name w:val="apple-converted-space"/>
    <w:basedOn w:val="Carpredefinitoparagrafo"/>
    <w:rsid w:val="001A71A4"/>
  </w:style>
  <w:style w:type="paragraph" w:styleId="Nessunaspaziatura">
    <w:name w:val="No Spacing"/>
    <w:uiPriority w:val="1"/>
    <w:qFormat/>
    <w:rsid w:val="007D4C7D"/>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7D4C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4C7D"/>
    <w:rPr>
      <w:rFonts w:ascii="Tahoma" w:eastAsia="Times New Roman" w:hAnsi="Tahoma" w:cs="Tahoma"/>
      <w:sz w:val="16"/>
      <w:szCs w:val="16"/>
    </w:rPr>
  </w:style>
  <w:style w:type="character" w:customStyle="1" w:styleId="CorpotestoCarattere">
    <w:name w:val="Corpo testo Carattere"/>
    <w:basedOn w:val="Carpredefinitoparagrafo"/>
    <w:link w:val="Corpotesto"/>
    <w:uiPriority w:val="1"/>
    <w:rsid w:val="00AE22B1"/>
    <w:rPr>
      <w:rFonts w:ascii="Times New Roman" w:eastAsia="Times New Roman" w:hAnsi="Times New Roman" w:cs="Times New Roman"/>
      <w:sz w:val="24"/>
      <w:szCs w:val="24"/>
    </w:rPr>
  </w:style>
  <w:style w:type="table" w:styleId="Grigliatabella">
    <w:name w:val="Table Grid"/>
    <w:basedOn w:val="Tabellanormale"/>
    <w:uiPriority w:val="59"/>
    <w:rsid w:val="00385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3724CA"/>
    <w:rPr>
      <w:sz w:val="16"/>
      <w:szCs w:val="16"/>
    </w:rPr>
  </w:style>
  <w:style w:type="paragraph" w:styleId="Testocommento">
    <w:name w:val="annotation text"/>
    <w:basedOn w:val="Normale"/>
    <w:link w:val="TestocommentoCarattere"/>
    <w:uiPriority w:val="99"/>
    <w:semiHidden/>
    <w:unhideWhenUsed/>
    <w:rsid w:val="003724CA"/>
    <w:rPr>
      <w:sz w:val="20"/>
      <w:szCs w:val="20"/>
    </w:rPr>
  </w:style>
  <w:style w:type="character" w:customStyle="1" w:styleId="TestocommentoCarattere">
    <w:name w:val="Testo commento Carattere"/>
    <w:basedOn w:val="Carpredefinitoparagrafo"/>
    <w:link w:val="Testocommento"/>
    <w:uiPriority w:val="99"/>
    <w:semiHidden/>
    <w:rsid w:val="003724CA"/>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3724CA"/>
    <w:rPr>
      <w:b/>
      <w:bCs/>
    </w:rPr>
  </w:style>
  <w:style w:type="character" w:customStyle="1" w:styleId="SoggettocommentoCarattere">
    <w:name w:val="Soggetto commento Carattere"/>
    <w:basedOn w:val="TestocommentoCarattere"/>
    <w:link w:val="Soggettocommento"/>
    <w:uiPriority w:val="99"/>
    <w:semiHidden/>
    <w:rsid w:val="003724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416">
      <w:bodyDiv w:val="1"/>
      <w:marLeft w:val="0"/>
      <w:marRight w:val="0"/>
      <w:marTop w:val="0"/>
      <w:marBottom w:val="0"/>
      <w:divBdr>
        <w:top w:val="none" w:sz="0" w:space="0" w:color="auto"/>
        <w:left w:val="none" w:sz="0" w:space="0" w:color="auto"/>
        <w:bottom w:val="none" w:sz="0" w:space="0" w:color="auto"/>
        <w:right w:val="none" w:sz="0" w:space="0" w:color="auto"/>
      </w:divBdr>
    </w:div>
    <w:div w:id="1723017062">
      <w:bodyDiv w:val="1"/>
      <w:marLeft w:val="0"/>
      <w:marRight w:val="0"/>
      <w:marTop w:val="0"/>
      <w:marBottom w:val="0"/>
      <w:divBdr>
        <w:top w:val="none" w:sz="0" w:space="0" w:color="auto"/>
        <w:left w:val="none" w:sz="0" w:space="0" w:color="auto"/>
        <w:bottom w:val="none" w:sz="0" w:space="0" w:color="auto"/>
        <w:right w:val="none" w:sz="0" w:space="0" w:color="auto"/>
      </w:divBdr>
    </w:div>
    <w:div w:id="2106031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3A422-423B-4079-9EAA-EB22EA1E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1162</Words>
  <Characters>6627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SCHEMA TIPO DI GARANZIA FIDEJUSSORIA</vt:lpstr>
    </vt:vector>
  </TitlesOfParts>
  <Company>Provincia di Roma</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TIPO DI GARANZIA FIDEJUSSORIA</dc:title>
  <dc:creator>VIVE</dc:creator>
  <cp:lastModifiedBy>Simona Zinna</cp:lastModifiedBy>
  <cp:revision>16</cp:revision>
  <dcterms:created xsi:type="dcterms:W3CDTF">2023-09-05T05:13:00Z</dcterms:created>
  <dcterms:modified xsi:type="dcterms:W3CDTF">2023-09-12T13:49:00Z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Creator">
    <vt:lpwstr>Microsoft® Word 2010</vt:lpwstr>
  </property>
  <property fmtid="{D5CDD505-2E9C-101B-9397-08002B2CF9AE}" pid="4" name="LastSaved">
    <vt:filetime>2016-09-26T00:00:00Z</vt:filetime>
  </property>
</Properties>
</file>