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42A14" w14:textId="77777777" w:rsidR="00F23BBD" w:rsidRPr="00561082" w:rsidRDefault="00F23BBD" w:rsidP="00DB40A9">
      <w:pPr>
        <w:tabs>
          <w:tab w:val="left" w:pos="142"/>
        </w:tabs>
        <w:spacing w:after="0" w:line="240" w:lineRule="auto"/>
        <w:rPr>
          <w:rStyle w:val="Enfasigrassetto"/>
          <w:rFonts w:ascii="Times New Roman" w:hAnsi="Times New Roman"/>
          <w:sz w:val="24"/>
          <w:szCs w:val="24"/>
        </w:rPr>
      </w:pPr>
    </w:p>
    <w:p w14:paraId="0F0F2765" w14:textId="77777777" w:rsidR="00570A04" w:rsidRDefault="00570A04" w:rsidP="00707A3E">
      <w:pPr>
        <w:tabs>
          <w:tab w:val="left" w:pos="142"/>
        </w:tabs>
        <w:spacing w:after="0" w:line="240" w:lineRule="auto"/>
        <w:jc w:val="center"/>
        <w:rPr>
          <w:rFonts w:ascii="Gill Sans MT" w:hAnsi="Gill Sans MT"/>
          <w:bCs/>
        </w:rPr>
      </w:pPr>
    </w:p>
    <w:p w14:paraId="53671745" w14:textId="77777777" w:rsidR="00707A3E" w:rsidRPr="00707A3E" w:rsidRDefault="00707A3E" w:rsidP="00707A3E">
      <w:pPr>
        <w:tabs>
          <w:tab w:val="left" w:pos="142"/>
        </w:tabs>
        <w:spacing w:after="0" w:line="240" w:lineRule="auto"/>
        <w:jc w:val="center"/>
        <w:rPr>
          <w:rFonts w:ascii="Gill Sans MT" w:hAnsi="Gill Sans MT"/>
          <w:bCs/>
        </w:rPr>
      </w:pPr>
      <w:r w:rsidRPr="00707A3E">
        <w:rPr>
          <w:rFonts w:ascii="Gill Sans MT" w:hAnsi="Gill Sans MT"/>
          <w:bCs/>
        </w:rPr>
        <w:t>Direzione regionale Istruzione, Formazione e Politiche per l’Occupazione</w:t>
      </w:r>
    </w:p>
    <w:p w14:paraId="34F49A25" w14:textId="77777777" w:rsidR="00707A3E" w:rsidRPr="00707A3E" w:rsidRDefault="00707A3E" w:rsidP="00707A3E">
      <w:pPr>
        <w:tabs>
          <w:tab w:val="left" w:pos="142"/>
        </w:tabs>
        <w:spacing w:after="0" w:line="240" w:lineRule="auto"/>
        <w:jc w:val="center"/>
        <w:rPr>
          <w:rFonts w:ascii="Gill Sans MT" w:hAnsi="Gill Sans MT"/>
          <w:bCs/>
        </w:rPr>
      </w:pPr>
    </w:p>
    <w:p w14:paraId="26CA3C62" w14:textId="77777777" w:rsidR="00707A3E" w:rsidRPr="00707A3E" w:rsidRDefault="00707A3E" w:rsidP="00707A3E">
      <w:pPr>
        <w:tabs>
          <w:tab w:val="left" w:pos="142"/>
        </w:tabs>
        <w:spacing w:after="0" w:line="240" w:lineRule="auto"/>
        <w:jc w:val="center"/>
        <w:rPr>
          <w:rFonts w:ascii="Gill Sans MT" w:hAnsi="Gill Sans MT"/>
          <w:bCs/>
        </w:rPr>
      </w:pPr>
    </w:p>
    <w:p w14:paraId="377B4542" w14:textId="77777777" w:rsidR="00707A3E" w:rsidRPr="00707A3E" w:rsidRDefault="00707A3E" w:rsidP="00707A3E">
      <w:pPr>
        <w:tabs>
          <w:tab w:val="left" w:pos="142"/>
        </w:tabs>
        <w:spacing w:after="0" w:line="240" w:lineRule="auto"/>
        <w:jc w:val="center"/>
        <w:rPr>
          <w:rFonts w:ascii="Gill Sans MT" w:hAnsi="Gill Sans MT"/>
          <w:bCs/>
        </w:rPr>
      </w:pPr>
    </w:p>
    <w:p w14:paraId="0F1CBDA9" w14:textId="77777777" w:rsidR="00707A3E" w:rsidRPr="00707A3E" w:rsidRDefault="00707A3E" w:rsidP="00707A3E">
      <w:pPr>
        <w:tabs>
          <w:tab w:val="left" w:pos="142"/>
        </w:tabs>
        <w:spacing w:after="0" w:line="240" w:lineRule="auto"/>
        <w:jc w:val="center"/>
        <w:rPr>
          <w:rFonts w:ascii="Gill Sans MT" w:hAnsi="Gill Sans MT"/>
          <w:bCs/>
        </w:rPr>
      </w:pPr>
    </w:p>
    <w:p w14:paraId="5CA4B736" w14:textId="77777777" w:rsidR="00570A04" w:rsidRPr="00274F81" w:rsidRDefault="00570A04" w:rsidP="00570A04">
      <w:pPr>
        <w:tabs>
          <w:tab w:val="left" w:pos="142"/>
        </w:tabs>
        <w:spacing w:after="0" w:line="240" w:lineRule="auto"/>
        <w:rPr>
          <w:rFonts w:cs="Calibri"/>
          <w:b/>
          <w:bCs/>
        </w:rPr>
      </w:pPr>
    </w:p>
    <w:p w14:paraId="36158303" w14:textId="77777777" w:rsidR="00570A04" w:rsidRPr="00B93720" w:rsidRDefault="00570A04" w:rsidP="00570A04">
      <w:pPr>
        <w:rPr>
          <w:rFonts w:cs="Calibri"/>
          <w:b/>
          <w:bCs/>
        </w:rPr>
      </w:pPr>
      <w:r w:rsidRPr="00B93720">
        <w:rPr>
          <w:rFonts w:cs="Calibri"/>
          <w:b/>
          <w:bCs/>
        </w:rPr>
        <w:t xml:space="preserve">                                                  </w:t>
      </w:r>
    </w:p>
    <w:p w14:paraId="724FCF3F" w14:textId="77777777" w:rsidR="00BC1DBA" w:rsidRPr="007257FF" w:rsidRDefault="00BC1DBA" w:rsidP="00BC1DBA">
      <w:pPr>
        <w:spacing w:after="0" w:line="240" w:lineRule="auto"/>
        <w:jc w:val="center"/>
        <w:rPr>
          <w:rFonts w:ascii="Gill Sans MT" w:hAnsi="Gill Sans MT"/>
          <w:bCs/>
        </w:rPr>
      </w:pPr>
    </w:p>
    <w:p w14:paraId="7ACE96D3" w14:textId="77777777" w:rsidR="00BC1DBA" w:rsidRPr="007257FF" w:rsidRDefault="00BC1DBA" w:rsidP="00BC1DBA">
      <w:pPr>
        <w:spacing w:after="0" w:line="240" w:lineRule="auto"/>
        <w:jc w:val="center"/>
        <w:rPr>
          <w:rFonts w:ascii="Gill Sans MT" w:hAnsi="Gill Sans MT"/>
          <w:bCs/>
        </w:rPr>
      </w:pPr>
    </w:p>
    <w:p w14:paraId="627D0F11" w14:textId="77777777" w:rsidR="00BC1DBA" w:rsidRPr="009579D8" w:rsidRDefault="00BC1DBA" w:rsidP="008555BA">
      <w:pPr>
        <w:pBdr>
          <w:top w:val="single" w:sz="4" w:space="1" w:color="auto"/>
          <w:left w:val="single" w:sz="4" w:space="4" w:color="auto"/>
          <w:bottom w:val="single" w:sz="4" w:space="14" w:color="auto"/>
          <w:right w:val="single" w:sz="4" w:space="4" w:color="auto"/>
        </w:pBdr>
        <w:shd w:val="clear" w:color="auto" w:fill="DEEAF6"/>
        <w:spacing w:after="0" w:line="240" w:lineRule="auto"/>
        <w:rPr>
          <w:rFonts w:ascii="Gill Sans MT" w:hAnsi="Gill Sans MT"/>
          <w:b/>
        </w:rPr>
      </w:pPr>
    </w:p>
    <w:p w14:paraId="72B7E719" w14:textId="77777777" w:rsidR="00707A3E" w:rsidRPr="00925205" w:rsidRDefault="00707A3E" w:rsidP="00707A3E">
      <w:pPr>
        <w:pBdr>
          <w:top w:val="single" w:sz="4" w:space="1" w:color="auto"/>
          <w:left w:val="single" w:sz="4" w:space="4" w:color="auto"/>
          <w:bottom w:val="single" w:sz="4" w:space="14" w:color="auto"/>
          <w:right w:val="single" w:sz="4" w:space="4" w:color="auto"/>
        </w:pBdr>
        <w:shd w:val="clear" w:color="auto" w:fill="DEEAF6"/>
        <w:spacing w:after="0" w:line="240" w:lineRule="auto"/>
        <w:jc w:val="center"/>
        <w:rPr>
          <w:rFonts w:cs="Calibri"/>
          <w:b/>
          <w:bCs/>
          <w:i/>
        </w:rPr>
      </w:pPr>
      <w:bookmarkStart w:id="0" w:name="_Hlk137798631"/>
      <w:bookmarkStart w:id="1" w:name="_Hlk148022425"/>
    </w:p>
    <w:bookmarkEnd w:id="1"/>
    <w:p w14:paraId="1429A7D1" w14:textId="77777777" w:rsidR="00925205" w:rsidRPr="00276464" w:rsidRDefault="00925205" w:rsidP="00925205">
      <w:pPr>
        <w:pBdr>
          <w:top w:val="single" w:sz="4" w:space="1" w:color="auto"/>
          <w:left w:val="single" w:sz="4" w:space="4" w:color="auto"/>
          <w:bottom w:val="single" w:sz="4" w:space="14" w:color="auto"/>
          <w:right w:val="single" w:sz="4" w:space="4" w:color="auto"/>
        </w:pBdr>
        <w:shd w:val="clear" w:color="auto" w:fill="DEEAF6"/>
        <w:spacing w:after="0" w:line="240" w:lineRule="auto"/>
        <w:jc w:val="center"/>
        <w:rPr>
          <w:rFonts w:ascii="Times New Roman" w:hAnsi="Times New Roman"/>
          <w:b/>
          <w:bCs/>
          <w:sz w:val="24"/>
          <w:szCs w:val="24"/>
        </w:rPr>
      </w:pPr>
      <w:r w:rsidRPr="00276464">
        <w:rPr>
          <w:rFonts w:ascii="Times New Roman" w:hAnsi="Times New Roman"/>
          <w:b/>
          <w:bCs/>
          <w:sz w:val="24"/>
          <w:szCs w:val="24"/>
        </w:rPr>
        <w:t xml:space="preserve">Indicazioni Operative </w:t>
      </w:r>
    </w:p>
    <w:p w14:paraId="1D17A89D" w14:textId="77777777" w:rsidR="00925205" w:rsidRPr="00276464" w:rsidRDefault="00925205" w:rsidP="00925205">
      <w:pPr>
        <w:pBdr>
          <w:top w:val="single" w:sz="4" w:space="1" w:color="auto"/>
          <w:left w:val="single" w:sz="4" w:space="4" w:color="auto"/>
          <w:bottom w:val="single" w:sz="4" w:space="14" w:color="auto"/>
          <w:right w:val="single" w:sz="4" w:space="4" w:color="auto"/>
        </w:pBdr>
        <w:shd w:val="clear" w:color="auto" w:fill="DEEAF6"/>
        <w:spacing w:after="0" w:line="240" w:lineRule="auto"/>
        <w:jc w:val="center"/>
        <w:rPr>
          <w:rFonts w:ascii="Times New Roman" w:hAnsi="Times New Roman"/>
          <w:b/>
          <w:bCs/>
          <w:sz w:val="24"/>
          <w:szCs w:val="24"/>
        </w:rPr>
      </w:pPr>
      <w:r w:rsidRPr="00276464">
        <w:rPr>
          <w:rFonts w:ascii="Times New Roman" w:hAnsi="Times New Roman"/>
          <w:b/>
          <w:bCs/>
          <w:sz w:val="24"/>
          <w:szCs w:val="24"/>
        </w:rPr>
        <w:t xml:space="preserve">di cui alla Determinazione Dirigenziale </w:t>
      </w:r>
    </w:p>
    <w:p w14:paraId="2FAC3E8B" w14:textId="77777777" w:rsidR="00153722" w:rsidRPr="00276464" w:rsidRDefault="00925205" w:rsidP="00925205">
      <w:pPr>
        <w:pBdr>
          <w:top w:val="single" w:sz="4" w:space="1" w:color="auto"/>
          <w:left w:val="single" w:sz="4" w:space="4" w:color="auto"/>
          <w:bottom w:val="single" w:sz="4" w:space="14" w:color="auto"/>
          <w:right w:val="single" w:sz="4" w:space="4" w:color="auto"/>
        </w:pBdr>
        <w:shd w:val="clear" w:color="auto" w:fill="DEEAF6"/>
        <w:spacing w:after="0" w:line="240" w:lineRule="auto"/>
        <w:jc w:val="center"/>
        <w:rPr>
          <w:rFonts w:ascii="Times New Roman" w:hAnsi="Times New Roman"/>
          <w:b/>
          <w:bCs/>
          <w:sz w:val="24"/>
          <w:szCs w:val="24"/>
        </w:rPr>
      </w:pPr>
      <w:r w:rsidRPr="00276464">
        <w:rPr>
          <w:rFonts w:ascii="Times New Roman" w:hAnsi="Times New Roman"/>
          <w:b/>
          <w:bCs/>
          <w:sz w:val="24"/>
          <w:szCs w:val="24"/>
        </w:rPr>
        <w:t xml:space="preserve">n. G16616 dell’11/12/2023 </w:t>
      </w:r>
      <w:r w:rsidR="00276464" w:rsidRPr="00276464">
        <w:rPr>
          <w:rFonts w:ascii="Times New Roman" w:hAnsi="Times New Roman"/>
          <w:b/>
          <w:bCs/>
          <w:sz w:val="24"/>
          <w:szCs w:val="24"/>
        </w:rPr>
        <w:t xml:space="preserve">- </w:t>
      </w:r>
      <w:r w:rsidRPr="00276464">
        <w:rPr>
          <w:rFonts w:ascii="Times New Roman" w:hAnsi="Times New Roman"/>
          <w:b/>
          <w:bCs/>
          <w:sz w:val="24"/>
          <w:szCs w:val="24"/>
        </w:rPr>
        <w:t>Risorse ITS Premialità Nazionale</w:t>
      </w:r>
      <w:r w:rsidRPr="00276464" w:rsidDel="00925205">
        <w:rPr>
          <w:rFonts w:ascii="Times New Roman" w:hAnsi="Times New Roman"/>
          <w:b/>
          <w:bCs/>
          <w:sz w:val="24"/>
          <w:szCs w:val="24"/>
        </w:rPr>
        <w:t xml:space="preserve"> </w:t>
      </w:r>
    </w:p>
    <w:p w14:paraId="7DE8141D" w14:textId="77777777" w:rsidR="00276464" w:rsidRPr="00276464" w:rsidRDefault="00276464" w:rsidP="00925205">
      <w:pPr>
        <w:pBdr>
          <w:top w:val="single" w:sz="4" w:space="1" w:color="auto"/>
          <w:left w:val="single" w:sz="4" w:space="4" w:color="auto"/>
          <w:bottom w:val="single" w:sz="4" w:space="14" w:color="auto"/>
          <w:right w:val="single" w:sz="4" w:space="4" w:color="auto"/>
        </w:pBdr>
        <w:shd w:val="clear" w:color="auto" w:fill="DEEAF6"/>
        <w:spacing w:after="0" w:line="240" w:lineRule="auto"/>
        <w:jc w:val="center"/>
        <w:rPr>
          <w:rFonts w:ascii="Times New Roman" w:hAnsi="Times New Roman"/>
          <w:b/>
          <w:bCs/>
          <w:sz w:val="24"/>
          <w:szCs w:val="24"/>
        </w:rPr>
      </w:pPr>
    </w:p>
    <w:p w14:paraId="4B589086" w14:textId="77777777" w:rsidR="00276464" w:rsidRPr="00276464" w:rsidRDefault="00276464" w:rsidP="00925205">
      <w:pPr>
        <w:pBdr>
          <w:top w:val="single" w:sz="4" w:space="1" w:color="auto"/>
          <w:left w:val="single" w:sz="4" w:space="4" w:color="auto"/>
          <w:bottom w:val="single" w:sz="4" w:space="14" w:color="auto"/>
          <w:right w:val="single" w:sz="4" w:space="4" w:color="auto"/>
        </w:pBdr>
        <w:shd w:val="clear" w:color="auto" w:fill="DEEAF6"/>
        <w:spacing w:after="0" w:line="240" w:lineRule="auto"/>
        <w:jc w:val="center"/>
        <w:rPr>
          <w:rFonts w:ascii="Times New Roman" w:hAnsi="Times New Roman"/>
          <w:b/>
          <w:bCs/>
          <w:sz w:val="24"/>
          <w:szCs w:val="24"/>
        </w:rPr>
      </w:pPr>
    </w:p>
    <w:bookmarkEnd w:id="0"/>
    <w:p w14:paraId="1FAD456A" w14:textId="77777777" w:rsidR="00BC1DBA" w:rsidRPr="00925205" w:rsidRDefault="00BC1DBA" w:rsidP="00BC1DBA">
      <w:pPr>
        <w:spacing w:after="0" w:line="240" w:lineRule="auto"/>
        <w:rPr>
          <w:rFonts w:ascii="Gill Sans MT" w:hAnsi="Gill Sans MT"/>
          <w:b/>
          <w:bCs/>
        </w:rPr>
      </w:pPr>
    </w:p>
    <w:p w14:paraId="554CBA17" w14:textId="77777777" w:rsidR="00BC1DBA" w:rsidRPr="007257FF" w:rsidRDefault="00BC1DBA" w:rsidP="00BC1DBA">
      <w:pPr>
        <w:spacing w:after="0" w:line="240" w:lineRule="auto"/>
        <w:rPr>
          <w:rFonts w:ascii="Gill Sans MT" w:hAnsi="Gill Sans MT"/>
          <w:bCs/>
        </w:rPr>
      </w:pPr>
    </w:p>
    <w:p w14:paraId="7B8BE23D" w14:textId="77777777" w:rsidR="00BC1DBA" w:rsidRPr="007257FF" w:rsidRDefault="00BC1DBA" w:rsidP="00BC1DBA">
      <w:pPr>
        <w:spacing w:after="0" w:line="240" w:lineRule="auto"/>
        <w:jc w:val="center"/>
        <w:rPr>
          <w:rFonts w:ascii="Gill Sans MT" w:hAnsi="Gill Sans MT"/>
          <w:bCs/>
        </w:rPr>
      </w:pPr>
    </w:p>
    <w:p w14:paraId="40732EDA" w14:textId="77777777" w:rsidR="00BC1DBA" w:rsidRPr="007257FF" w:rsidRDefault="00BC1DBA" w:rsidP="00BC1DBA">
      <w:pPr>
        <w:spacing w:after="0" w:line="240" w:lineRule="auto"/>
        <w:jc w:val="center"/>
        <w:rPr>
          <w:rFonts w:ascii="Gill Sans MT" w:hAnsi="Gill Sans MT"/>
          <w:bCs/>
        </w:rPr>
      </w:pPr>
    </w:p>
    <w:p w14:paraId="1DD9423B" w14:textId="77777777" w:rsidR="00BC1DBA" w:rsidRPr="007257FF" w:rsidRDefault="00BC1DBA" w:rsidP="00BC1DBA">
      <w:pPr>
        <w:spacing w:after="0" w:line="240" w:lineRule="auto"/>
        <w:jc w:val="center"/>
        <w:rPr>
          <w:rFonts w:ascii="Gill Sans MT" w:hAnsi="Gill Sans MT"/>
          <w:bCs/>
        </w:rPr>
      </w:pPr>
    </w:p>
    <w:p w14:paraId="32CE8D87" w14:textId="77777777" w:rsidR="00BC1DBA" w:rsidRPr="007257FF" w:rsidRDefault="00BC1DBA" w:rsidP="00BC1DBA">
      <w:pPr>
        <w:tabs>
          <w:tab w:val="left" w:pos="142"/>
        </w:tabs>
        <w:spacing w:after="0" w:line="240" w:lineRule="auto"/>
        <w:jc w:val="center"/>
        <w:rPr>
          <w:rFonts w:ascii="Gill Sans MT" w:hAnsi="Gill Sans MT"/>
          <w:bCs/>
        </w:rPr>
      </w:pPr>
    </w:p>
    <w:p w14:paraId="39184172" w14:textId="77777777" w:rsidR="0002302F" w:rsidRPr="00DB7D1E" w:rsidRDefault="0002302F" w:rsidP="00BE17E0">
      <w:pPr>
        <w:tabs>
          <w:tab w:val="left" w:pos="142"/>
        </w:tabs>
        <w:spacing w:after="0" w:line="240" w:lineRule="auto"/>
        <w:jc w:val="center"/>
        <w:rPr>
          <w:rFonts w:ascii="Gill Sans MT" w:hAnsi="Gill Sans MT"/>
          <w:b/>
          <w:bCs/>
        </w:rPr>
      </w:pPr>
      <w:r w:rsidRPr="00DB7D1E">
        <w:rPr>
          <w:rFonts w:ascii="Gill Sans MT" w:hAnsi="Gill Sans MT"/>
          <w:b/>
          <w:bCs/>
        </w:rPr>
        <w:t>“</w:t>
      </w:r>
      <w:r w:rsidR="00BE17E0" w:rsidRPr="00DB7D1E">
        <w:rPr>
          <w:rFonts w:ascii="Gill Sans MT" w:hAnsi="Gill Sans MT"/>
          <w:b/>
          <w:bCs/>
        </w:rPr>
        <w:t xml:space="preserve">ALLEGATO </w:t>
      </w:r>
      <w:r w:rsidR="00DB7D1E" w:rsidRPr="00DB7D1E">
        <w:rPr>
          <w:rFonts w:ascii="Gill Sans MT" w:hAnsi="Gill Sans MT"/>
          <w:b/>
          <w:bCs/>
        </w:rPr>
        <w:t>C</w:t>
      </w:r>
      <w:r w:rsidRPr="00DB7D1E">
        <w:rPr>
          <w:rFonts w:ascii="Gill Sans MT" w:hAnsi="Gill Sans MT"/>
          <w:b/>
          <w:bCs/>
        </w:rPr>
        <w:t>”</w:t>
      </w:r>
    </w:p>
    <w:p w14:paraId="72937E3D" w14:textId="77777777" w:rsidR="00015574" w:rsidRPr="007257FF" w:rsidRDefault="00BE17E0" w:rsidP="00BE17E0">
      <w:pPr>
        <w:tabs>
          <w:tab w:val="left" w:pos="142"/>
        </w:tabs>
        <w:spacing w:after="0" w:line="240" w:lineRule="auto"/>
        <w:jc w:val="center"/>
        <w:rPr>
          <w:rFonts w:ascii="Gill Sans MT" w:hAnsi="Gill Sans MT"/>
          <w:bCs/>
        </w:rPr>
      </w:pPr>
      <w:r w:rsidRPr="00DB7D1E">
        <w:rPr>
          <w:rFonts w:ascii="Gill Sans MT" w:hAnsi="Gill Sans MT"/>
          <w:b/>
          <w:bCs/>
        </w:rPr>
        <w:t xml:space="preserve"> </w:t>
      </w:r>
      <w:r w:rsidR="00140E1F" w:rsidRPr="00DB7D1E">
        <w:rPr>
          <w:rFonts w:ascii="Gill Sans MT" w:hAnsi="Gill Sans MT"/>
          <w:b/>
          <w:bCs/>
        </w:rPr>
        <w:t>NOMINA RESPONSABILE DEL TRATTAMENTO</w:t>
      </w:r>
    </w:p>
    <w:p w14:paraId="1F5EE379" w14:textId="77777777" w:rsidR="00015574" w:rsidRPr="007257FF" w:rsidRDefault="00015574" w:rsidP="00DB40A9">
      <w:pPr>
        <w:tabs>
          <w:tab w:val="left" w:pos="142"/>
        </w:tabs>
        <w:spacing w:after="0" w:line="240" w:lineRule="auto"/>
        <w:jc w:val="both"/>
        <w:rPr>
          <w:rFonts w:ascii="Gill Sans MT" w:hAnsi="Gill Sans MT"/>
          <w:bCs/>
        </w:rPr>
      </w:pPr>
    </w:p>
    <w:p w14:paraId="16494F6F" w14:textId="77777777" w:rsidR="00CF554B" w:rsidRPr="00140E1F" w:rsidRDefault="000447BD" w:rsidP="00CF554B">
      <w:pPr>
        <w:pStyle w:val="Default"/>
        <w:jc w:val="right"/>
        <w:rPr>
          <w:rFonts w:ascii="Gill Sans MT" w:hAnsi="Gill Sans MT"/>
          <w:b/>
        </w:rPr>
      </w:pPr>
      <w:r w:rsidRPr="009579D8">
        <w:rPr>
          <w:rFonts w:ascii="Gill Sans MT" w:hAnsi="Gill Sans MT"/>
          <w:b/>
        </w:rPr>
        <w:br w:type="page"/>
      </w:r>
      <w:r w:rsidR="00CF554B" w:rsidRPr="00C202EE">
        <w:rPr>
          <w:rFonts w:ascii="Gill Sans MT" w:hAnsi="Gill Sans MT"/>
          <w:b/>
          <w:bCs/>
          <w:i/>
          <w:iCs/>
        </w:rPr>
        <w:lastRenderedPageBreak/>
        <w:t>SCHEMA G</w:t>
      </w:r>
      <w:r w:rsidR="00CF554B" w:rsidRPr="00140E1F">
        <w:rPr>
          <w:rFonts w:ascii="Gill Sans MT" w:hAnsi="Gill Sans MT"/>
          <w:b/>
          <w:bCs/>
          <w:i/>
          <w:iCs/>
        </w:rPr>
        <w:t xml:space="preserve"> </w:t>
      </w:r>
    </w:p>
    <w:p w14:paraId="15790AD3" w14:textId="77777777" w:rsidR="00CF554B" w:rsidRPr="00140E1F" w:rsidRDefault="00CF554B" w:rsidP="00CF554B">
      <w:pPr>
        <w:pStyle w:val="Default"/>
        <w:ind w:left="6372" w:firstLine="708"/>
        <w:jc w:val="right"/>
        <w:rPr>
          <w:rFonts w:ascii="Gill Sans MT" w:hAnsi="Gill Sans MT"/>
          <w:b/>
        </w:rPr>
      </w:pPr>
      <w:r w:rsidRPr="00140E1F">
        <w:rPr>
          <w:rFonts w:ascii="Gill Sans MT" w:hAnsi="Gill Sans MT"/>
          <w:b/>
          <w:bCs/>
          <w:i/>
          <w:iCs/>
        </w:rPr>
        <w:t xml:space="preserve">(art. 474, c. 2) </w:t>
      </w:r>
    </w:p>
    <w:p w14:paraId="5FA10EA7" w14:textId="77777777" w:rsidR="00CF554B" w:rsidRDefault="00CF554B" w:rsidP="00CF554B">
      <w:pPr>
        <w:pStyle w:val="Default"/>
        <w:ind w:left="2832" w:firstLine="708"/>
        <w:jc w:val="right"/>
        <w:rPr>
          <w:rFonts w:ascii="Gill Sans MT" w:hAnsi="Gill Sans MT"/>
          <w:b/>
          <w:bCs/>
          <w:i/>
          <w:iCs/>
        </w:rPr>
      </w:pPr>
      <w:r w:rsidRPr="00140E1F">
        <w:rPr>
          <w:rFonts w:ascii="Gill Sans MT" w:hAnsi="Gill Sans MT"/>
          <w:b/>
          <w:bCs/>
          <w:i/>
          <w:iCs/>
        </w:rPr>
        <w:t>NOMINA RESPONSABILE DEL TRATTAMENTO</w:t>
      </w:r>
    </w:p>
    <w:p w14:paraId="40BBF9E1" w14:textId="77777777" w:rsidR="00CF554B" w:rsidRPr="00140E1F" w:rsidRDefault="00CF554B" w:rsidP="00CF554B">
      <w:pPr>
        <w:pStyle w:val="Default"/>
        <w:ind w:left="2832" w:firstLine="708"/>
        <w:jc w:val="both"/>
        <w:rPr>
          <w:rFonts w:ascii="Gill Sans MT" w:hAnsi="Gill Sans MT"/>
          <w:b/>
          <w:bCs/>
          <w:i/>
          <w:iCs/>
          <w:sz w:val="16"/>
          <w:szCs w:val="16"/>
        </w:rPr>
      </w:pPr>
    </w:p>
    <w:p w14:paraId="066E0515" w14:textId="77777777" w:rsidR="00CF554B" w:rsidRPr="00140E1F" w:rsidRDefault="00CF554B" w:rsidP="00CF554B">
      <w:pPr>
        <w:autoSpaceDE w:val="0"/>
        <w:autoSpaceDN w:val="0"/>
        <w:adjustRightInd w:val="0"/>
        <w:spacing w:after="0" w:line="240" w:lineRule="auto"/>
        <w:rPr>
          <w:rFonts w:ascii="Times New Roman" w:hAnsi="Times New Roman"/>
          <w:color w:val="000000"/>
          <w:sz w:val="24"/>
          <w:szCs w:val="24"/>
          <w:lang w:eastAsia="it-IT"/>
        </w:rPr>
      </w:pPr>
    </w:p>
    <w:p w14:paraId="45C5B006" w14:textId="77777777" w:rsidR="00CF554B" w:rsidRPr="00140E1F" w:rsidRDefault="00CF554B" w:rsidP="00CF554B">
      <w:pPr>
        <w:autoSpaceDE w:val="0"/>
        <w:autoSpaceDN w:val="0"/>
        <w:adjustRightInd w:val="0"/>
        <w:spacing w:after="0" w:line="240" w:lineRule="auto"/>
        <w:rPr>
          <w:rFonts w:ascii="Times New Roman" w:hAnsi="Times New Roman"/>
          <w:color w:val="000000"/>
          <w:sz w:val="24"/>
          <w:szCs w:val="24"/>
          <w:lang w:eastAsia="it-IT"/>
        </w:rPr>
      </w:pPr>
      <w:r w:rsidRPr="00140E1F">
        <w:rPr>
          <w:rFonts w:ascii="Times New Roman" w:hAnsi="Times New Roman"/>
          <w:b/>
          <w:bCs/>
          <w:color w:val="000000"/>
          <w:sz w:val="24"/>
          <w:szCs w:val="24"/>
          <w:lang w:eastAsia="it-IT"/>
        </w:rPr>
        <w:t xml:space="preserve">ATTO DI NOMINA A RESPONSABILE DEL TRATTAMENTO DEI DATI PERSONALI </w:t>
      </w:r>
    </w:p>
    <w:p w14:paraId="4BFEB543" w14:textId="77777777" w:rsidR="00CF554B" w:rsidRDefault="00CF554B" w:rsidP="00CF554B">
      <w:pPr>
        <w:autoSpaceDE w:val="0"/>
        <w:autoSpaceDN w:val="0"/>
        <w:adjustRightInd w:val="0"/>
        <w:spacing w:after="0" w:line="240" w:lineRule="auto"/>
        <w:jc w:val="center"/>
        <w:rPr>
          <w:rFonts w:ascii="Times New Roman" w:hAnsi="Times New Roman"/>
          <w:b/>
          <w:bCs/>
          <w:color w:val="000000"/>
          <w:sz w:val="24"/>
          <w:szCs w:val="24"/>
          <w:lang w:eastAsia="it-IT"/>
        </w:rPr>
      </w:pPr>
    </w:p>
    <w:p w14:paraId="057CB870" w14:textId="77777777" w:rsidR="00CF554B" w:rsidRPr="00140E1F" w:rsidRDefault="00CF554B" w:rsidP="00CF554B">
      <w:pPr>
        <w:autoSpaceDE w:val="0"/>
        <w:autoSpaceDN w:val="0"/>
        <w:adjustRightInd w:val="0"/>
        <w:spacing w:after="0" w:line="240" w:lineRule="auto"/>
        <w:jc w:val="center"/>
        <w:rPr>
          <w:rFonts w:ascii="Times New Roman" w:hAnsi="Times New Roman"/>
          <w:color w:val="000000"/>
          <w:sz w:val="24"/>
          <w:szCs w:val="24"/>
          <w:lang w:eastAsia="it-IT"/>
        </w:rPr>
      </w:pPr>
      <w:r w:rsidRPr="00140E1F">
        <w:rPr>
          <w:rFonts w:ascii="Times New Roman" w:hAnsi="Times New Roman"/>
          <w:b/>
          <w:bCs/>
          <w:color w:val="000000"/>
          <w:sz w:val="24"/>
          <w:szCs w:val="24"/>
          <w:lang w:eastAsia="it-IT"/>
        </w:rPr>
        <w:t>TRA</w:t>
      </w:r>
    </w:p>
    <w:p w14:paraId="1CBC6626" w14:textId="77777777" w:rsidR="00CF554B" w:rsidRPr="00140E1F" w:rsidRDefault="00CF554B" w:rsidP="00CF554B">
      <w:pPr>
        <w:autoSpaceDE w:val="0"/>
        <w:autoSpaceDN w:val="0"/>
        <w:adjustRightInd w:val="0"/>
        <w:spacing w:after="0" w:line="240" w:lineRule="auto"/>
        <w:jc w:val="both"/>
        <w:rPr>
          <w:rFonts w:ascii="Times New Roman" w:hAnsi="Times New Roman"/>
          <w:color w:val="000000"/>
          <w:sz w:val="24"/>
          <w:szCs w:val="24"/>
          <w:lang w:eastAsia="it-IT"/>
        </w:rPr>
      </w:pPr>
      <w:r w:rsidRPr="00140E1F">
        <w:rPr>
          <w:rFonts w:ascii="Times New Roman" w:hAnsi="Times New Roman"/>
          <w:color w:val="000000"/>
          <w:sz w:val="24"/>
          <w:szCs w:val="24"/>
          <w:lang w:eastAsia="it-IT"/>
        </w:rPr>
        <w:t xml:space="preserve">La Giunta Regionale del Lazio, con sede in Via R. Raimondi Garibaldi 7– 00147 Roma, nella persona dell’Avv. Elisabetta Longo, Direttrice della Direzione Regionale Istruzione, Formazione e Politiche per l’Occupazione; </w:t>
      </w:r>
    </w:p>
    <w:p w14:paraId="02A781E5" w14:textId="77777777" w:rsidR="00CF554B" w:rsidRPr="00140E1F" w:rsidRDefault="00CF554B" w:rsidP="00CF554B">
      <w:pPr>
        <w:autoSpaceDE w:val="0"/>
        <w:autoSpaceDN w:val="0"/>
        <w:adjustRightInd w:val="0"/>
        <w:spacing w:after="0" w:line="240" w:lineRule="auto"/>
        <w:jc w:val="center"/>
        <w:rPr>
          <w:rFonts w:ascii="Times New Roman" w:hAnsi="Times New Roman"/>
          <w:color w:val="000000"/>
          <w:sz w:val="24"/>
          <w:szCs w:val="24"/>
          <w:lang w:eastAsia="it-IT"/>
        </w:rPr>
      </w:pPr>
      <w:r w:rsidRPr="00140E1F">
        <w:rPr>
          <w:rFonts w:ascii="Times New Roman" w:hAnsi="Times New Roman"/>
          <w:b/>
          <w:bCs/>
          <w:color w:val="000000"/>
          <w:sz w:val="24"/>
          <w:szCs w:val="24"/>
          <w:lang w:eastAsia="it-IT"/>
        </w:rPr>
        <w:t>E</w:t>
      </w:r>
    </w:p>
    <w:p w14:paraId="6F2EE99B" w14:textId="77777777" w:rsidR="00CF554B" w:rsidRPr="00140E1F" w:rsidRDefault="00CF554B" w:rsidP="00CF554B">
      <w:pPr>
        <w:autoSpaceDE w:val="0"/>
        <w:autoSpaceDN w:val="0"/>
        <w:adjustRightInd w:val="0"/>
        <w:spacing w:after="0" w:line="240" w:lineRule="auto"/>
        <w:jc w:val="both"/>
        <w:rPr>
          <w:rFonts w:ascii="Times New Roman" w:hAnsi="Times New Roman"/>
          <w:color w:val="000000"/>
          <w:sz w:val="24"/>
          <w:szCs w:val="24"/>
          <w:lang w:eastAsia="it-IT"/>
        </w:rPr>
      </w:pPr>
      <w:r w:rsidRPr="008E21AB">
        <w:rPr>
          <w:rFonts w:ascii="Times New Roman" w:hAnsi="Times New Roman"/>
          <w:color w:val="000000"/>
          <w:sz w:val="24"/>
          <w:szCs w:val="24"/>
          <w:lang w:eastAsia="it-IT"/>
        </w:rPr>
        <w:t xml:space="preserve">La </w:t>
      </w:r>
      <w:r w:rsidRPr="00DB0C82">
        <w:rPr>
          <w:rFonts w:ascii="Times New Roman" w:hAnsi="Times New Roman"/>
          <w:b/>
          <w:bCs/>
          <w:color w:val="000000"/>
          <w:sz w:val="24"/>
          <w:szCs w:val="24"/>
          <w:lang w:eastAsia="it-IT"/>
        </w:rPr>
        <w:t>&lt;</w:t>
      </w:r>
      <w:r w:rsidRPr="008E21AB">
        <w:rPr>
          <w:rFonts w:ascii="Times New Roman" w:hAnsi="Times New Roman"/>
          <w:b/>
          <w:bCs/>
          <w:i/>
          <w:iCs/>
          <w:color w:val="000000"/>
          <w:sz w:val="24"/>
          <w:szCs w:val="24"/>
          <w:lang w:eastAsia="it-IT"/>
        </w:rPr>
        <w:t xml:space="preserve">indicare denominazione </w:t>
      </w:r>
      <w:r>
        <w:rPr>
          <w:rFonts w:ascii="Times New Roman" w:hAnsi="Times New Roman"/>
          <w:b/>
          <w:bCs/>
          <w:i/>
          <w:iCs/>
          <w:color w:val="000000"/>
          <w:sz w:val="24"/>
          <w:szCs w:val="24"/>
          <w:lang w:eastAsia="it-IT"/>
        </w:rPr>
        <w:t>della Fondazione ITS Academy _________</w:t>
      </w:r>
      <w:r>
        <w:rPr>
          <w:b/>
        </w:rPr>
        <w:t>&gt;</w:t>
      </w:r>
      <w:r w:rsidRPr="008E21AB">
        <w:rPr>
          <w:rFonts w:ascii="Times New Roman" w:hAnsi="Times New Roman"/>
          <w:b/>
          <w:bCs/>
          <w:i/>
          <w:iCs/>
          <w:color w:val="000000"/>
          <w:sz w:val="24"/>
          <w:szCs w:val="24"/>
          <w:lang w:eastAsia="it-IT"/>
        </w:rPr>
        <w:t xml:space="preserve"> </w:t>
      </w:r>
      <w:r w:rsidRPr="008E21AB">
        <w:rPr>
          <w:rFonts w:ascii="Times New Roman" w:hAnsi="Times New Roman"/>
          <w:color w:val="000000"/>
          <w:sz w:val="24"/>
          <w:szCs w:val="24"/>
          <w:lang w:eastAsia="it-IT"/>
        </w:rPr>
        <w:t>di seguito, per brevità,</w:t>
      </w:r>
      <w:r w:rsidRPr="00140E1F">
        <w:rPr>
          <w:rFonts w:ascii="Times New Roman" w:hAnsi="Times New Roman"/>
          <w:color w:val="000000"/>
          <w:sz w:val="24"/>
          <w:szCs w:val="24"/>
          <w:lang w:eastAsia="it-IT"/>
        </w:rPr>
        <w:t xml:space="preserve"> anche </w:t>
      </w:r>
      <w:r>
        <w:rPr>
          <w:rFonts w:ascii="Times New Roman" w:hAnsi="Times New Roman"/>
          <w:color w:val="000000"/>
          <w:sz w:val="24"/>
          <w:szCs w:val="24"/>
          <w:lang w:eastAsia="it-IT"/>
        </w:rPr>
        <w:t>Fondazione</w:t>
      </w:r>
      <w:r w:rsidRPr="00140E1F">
        <w:rPr>
          <w:rFonts w:ascii="Times New Roman" w:hAnsi="Times New Roman"/>
          <w:color w:val="000000"/>
          <w:sz w:val="24"/>
          <w:szCs w:val="24"/>
          <w:lang w:eastAsia="it-IT"/>
        </w:rPr>
        <w:t>, con sede</w:t>
      </w:r>
      <w:r>
        <w:rPr>
          <w:rFonts w:ascii="Times New Roman" w:hAnsi="Times New Roman"/>
          <w:color w:val="000000"/>
          <w:sz w:val="24"/>
          <w:szCs w:val="24"/>
          <w:lang w:eastAsia="it-IT"/>
        </w:rPr>
        <w:t xml:space="preserve"> legale</w:t>
      </w:r>
      <w:r w:rsidRPr="00140E1F">
        <w:rPr>
          <w:rFonts w:ascii="Times New Roman" w:hAnsi="Times New Roman"/>
          <w:color w:val="000000"/>
          <w:sz w:val="24"/>
          <w:szCs w:val="24"/>
          <w:lang w:eastAsia="it-IT"/>
        </w:rPr>
        <w:t xml:space="preserve"> in ………………………………………in persona del legale rappresentante pro tempore ……………………</w:t>
      </w:r>
      <w:proofErr w:type="gramStart"/>
      <w:r w:rsidRPr="00140E1F">
        <w:rPr>
          <w:rFonts w:ascii="Times New Roman" w:hAnsi="Times New Roman"/>
          <w:color w:val="000000"/>
          <w:sz w:val="24"/>
          <w:szCs w:val="24"/>
          <w:lang w:eastAsia="it-IT"/>
        </w:rPr>
        <w:t>…….</w:t>
      </w:r>
      <w:proofErr w:type="gramEnd"/>
      <w:r w:rsidRPr="00140E1F">
        <w:rPr>
          <w:rFonts w:ascii="Times New Roman" w:hAnsi="Times New Roman"/>
          <w:color w:val="000000"/>
          <w:sz w:val="24"/>
          <w:szCs w:val="24"/>
          <w:lang w:eastAsia="it-IT"/>
        </w:rPr>
        <w:t xml:space="preserve">; </w:t>
      </w:r>
    </w:p>
    <w:p w14:paraId="75C4E115" w14:textId="77777777" w:rsidR="00CF554B" w:rsidRPr="00634F2C" w:rsidRDefault="00CF554B" w:rsidP="00CF554B">
      <w:pPr>
        <w:autoSpaceDE w:val="0"/>
        <w:autoSpaceDN w:val="0"/>
        <w:adjustRightInd w:val="0"/>
        <w:spacing w:after="0" w:line="240" w:lineRule="auto"/>
        <w:rPr>
          <w:rFonts w:ascii="Times New Roman" w:hAnsi="Times New Roman"/>
          <w:b/>
          <w:bCs/>
          <w:color w:val="000000"/>
          <w:sz w:val="24"/>
          <w:szCs w:val="24"/>
          <w:lang w:eastAsia="it-IT"/>
        </w:rPr>
      </w:pPr>
    </w:p>
    <w:p w14:paraId="1CFBEAA0" w14:textId="77777777" w:rsidR="00CF554B" w:rsidRPr="00140E1F" w:rsidRDefault="00CF554B" w:rsidP="00CF554B">
      <w:pPr>
        <w:autoSpaceDE w:val="0"/>
        <w:autoSpaceDN w:val="0"/>
        <w:adjustRightInd w:val="0"/>
        <w:spacing w:after="0" w:line="240" w:lineRule="auto"/>
        <w:rPr>
          <w:rFonts w:ascii="Times New Roman" w:hAnsi="Times New Roman"/>
          <w:color w:val="000000"/>
          <w:sz w:val="24"/>
          <w:szCs w:val="24"/>
          <w:lang w:eastAsia="it-IT"/>
        </w:rPr>
      </w:pPr>
      <w:r w:rsidRPr="00140E1F">
        <w:rPr>
          <w:rFonts w:ascii="Times New Roman" w:hAnsi="Times New Roman"/>
          <w:b/>
          <w:bCs/>
          <w:color w:val="000000"/>
          <w:sz w:val="24"/>
          <w:szCs w:val="24"/>
          <w:lang w:eastAsia="it-IT"/>
        </w:rPr>
        <w:t xml:space="preserve">PREMESSO CHE </w:t>
      </w:r>
    </w:p>
    <w:p w14:paraId="0764C9AE" w14:textId="77777777" w:rsidR="00CF554B" w:rsidRPr="00140E1F" w:rsidRDefault="00CF554B" w:rsidP="00CF554B">
      <w:pPr>
        <w:autoSpaceDE w:val="0"/>
        <w:autoSpaceDN w:val="0"/>
        <w:adjustRightInd w:val="0"/>
        <w:spacing w:after="0" w:line="240" w:lineRule="auto"/>
        <w:jc w:val="both"/>
        <w:rPr>
          <w:rFonts w:ascii="Times New Roman" w:hAnsi="Times New Roman"/>
          <w:color w:val="000000"/>
          <w:sz w:val="24"/>
          <w:szCs w:val="24"/>
          <w:lang w:eastAsia="it-IT"/>
        </w:rPr>
      </w:pPr>
      <w:r w:rsidRPr="00140E1F">
        <w:rPr>
          <w:rFonts w:ascii="Times New Roman" w:hAnsi="Times New Roman"/>
          <w:color w:val="000000"/>
          <w:sz w:val="24"/>
          <w:szCs w:val="24"/>
          <w:lang w:eastAsia="it-IT"/>
        </w:rPr>
        <w:t xml:space="preserve">la Giunta Regionale del Lazio (di seguito anche il “Titolare” o “Regione Lazio”), in qualità di Titolare del trattamento: </w:t>
      </w:r>
    </w:p>
    <w:p w14:paraId="4099CB9D" w14:textId="77777777" w:rsidR="00CF554B" w:rsidRPr="00140E1F" w:rsidRDefault="00CF554B" w:rsidP="00CF554B">
      <w:pPr>
        <w:autoSpaceDE w:val="0"/>
        <w:autoSpaceDN w:val="0"/>
        <w:adjustRightInd w:val="0"/>
        <w:spacing w:after="0" w:line="240" w:lineRule="auto"/>
        <w:jc w:val="both"/>
        <w:rPr>
          <w:rFonts w:ascii="Times New Roman" w:hAnsi="Times New Roman"/>
          <w:color w:val="000000"/>
          <w:sz w:val="24"/>
          <w:szCs w:val="24"/>
          <w:lang w:eastAsia="it-IT"/>
        </w:rPr>
      </w:pPr>
      <w:r w:rsidRPr="00140E1F">
        <w:rPr>
          <w:rFonts w:ascii="Times New Roman" w:hAnsi="Times New Roman"/>
          <w:color w:val="000000"/>
          <w:sz w:val="24"/>
          <w:szCs w:val="24"/>
          <w:lang w:eastAsia="it-IT"/>
        </w:rPr>
        <w:t xml:space="preserve">- svolge attività che comportano il trattamento di dati personali nell’ambito dei servizi istituzionalmente affidati; è consapevole di essere tenuta a mettere in atto misure tecniche e organizzative volte ad attuare in modo efficace i principi di protezione dei dati e adeguate </w:t>
      </w:r>
      <w:r w:rsidRPr="00634F2C">
        <w:rPr>
          <w:rFonts w:ascii="Times New Roman" w:hAnsi="Times New Roman"/>
          <w:color w:val="000000"/>
          <w:sz w:val="24"/>
          <w:szCs w:val="24"/>
          <w:lang w:eastAsia="it-IT"/>
        </w:rPr>
        <w:t>a</w:t>
      </w:r>
      <w:r w:rsidRPr="00140E1F">
        <w:rPr>
          <w:rFonts w:ascii="Times New Roman" w:hAnsi="Times New Roman"/>
          <w:color w:val="000000"/>
          <w:sz w:val="24"/>
          <w:szCs w:val="24"/>
          <w:lang w:eastAsia="it-IT"/>
        </w:rPr>
        <w:t xml:space="preserve"> garantire che siano trattati, per impostazione predefinita, solo i dati personali necessari per ogni specifica finalità del trattamento. </w:t>
      </w:r>
    </w:p>
    <w:p w14:paraId="672510BD" w14:textId="77777777" w:rsidR="00CF554B" w:rsidRPr="00634F2C" w:rsidRDefault="00CF554B" w:rsidP="00CF554B">
      <w:pPr>
        <w:autoSpaceDE w:val="0"/>
        <w:autoSpaceDN w:val="0"/>
        <w:adjustRightInd w:val="0"/>
        <w:spacing w:after="0" w:line="240" w:lineRule="auto"/>
        <w:jc w:val="both"/>
        <w:rPr>
          <w:rFonts w:ascii="Times New Roman" w:hAnsi="Times New Roman"/>
          <w:color w:val="000000"/>
          <w:sz w:val="24"/>
          <w:szCs w:val="24"/>
          <w:lang w:eastAsia="it-IT"/>
        </w:rPr>
      </w:pPr>
      <w:r w:rsidRPr="00140E1F">
        <w:rPr>
          <w:rFonts w:ascii="Times New Roman" w:hAnsi="Times New Roman"/>
          <w:b/>
          <w:bCs/>
          <w:color w:val="000000"/>
          <w:sz w:val="24"/>
          <w:szCs w:val="24"/>
          <w:lang w:eastAsia="it-IT"/>
        </w:rPr>
        <w:t xml:space="preserve">VISTO </w:t>
      </w:r>
      <w:r w:rsidRPr="00140E1F">
        <w:rPr>
          <w:rFonts w:ascii="Times New Roman" w:hAnsi="Times New Roman"/>
          <w:color w:val="000000"/>
          <w:sz w:val="24"/>
          <w:szCs w:val="24"/>
          <w:lang w:eastAsia="it-IT"/>
        </w:rPr>
        <w:t xml:space="preserve">l’articolo 474, comma 2, del </w:t>
      </w:r>
      <w:proofErr w:type="spellStart"/>
      <w:r w:rsidRPr="00140E1F">
        <w:rPr>
          <w:rFonts w:ascii="Times New Roman" w:hAnsi="Times New Roman"/>
          <w:color w:val="000000"/>
          <w:sz w:val="24"/>
          <w:szCs w:val="24"/>
          <w:lang w:eastAsia="it-IT"/>
        </w:rPr>
        <w:t>r.r.</w:t>
      </w:r>
      <w:proofErr w:type="spellEnd"/>
      <w:r w:rsidRPr="00140E1F">
        <w:rPr>
          <w:rFonts w:ascii="Times New Roman" w:hAnsi="Times New Roman"/>
          <w:color w:val="000000"/>
          <w:sz w:val="24"/>
          <w:szCs w:val="24"/>
          <w:lang w:eastAsia="it-IT"/>
        </w:rPr>
        <w:t xml:space="preserve"> 6 settembre 2002, n. 1 (Regolamento di organizzazione degli uffici e dei servizi della Giunta regionale) e successive modificazioni, il quale prevede che il titolare del trattamento, con specifico atto negoziale di incarico ai singoli responsabili del trattamento, disciplina i trattamenti affidati al responsabile, i compiti e le istruzioni secondo quanto previsto dall’articolo 28, paragrafo 3, del Regolamento (UE) 2016/679 (di seguito anche “RGPD”) e in coerenza con le indicazioni del Responsabile della Protezione dei Dati del Titolare (di seguito anche “DPO”); nell’atto di incarico è, altresì, definita la possibilità di nomina di un sub-responsabile, secondo quanto previsto dall’articolo 28, paragrafi 2 e 4, del RGPD;</w:t>
      </w:r>
    </w:p>
    <w:p w14:paraId="1400002C" w14:textId="77777777" w:rsidR="00CF554B" w:rsidRPr="00634F2C" w:rsidRDefault="00CF554B" w:rsidP="00CF554B">
      <w:pPr>
        <w:autoSpaceDE w:val="0"/>
        <w:autoSpaceDN w:val="0"/>
        <w:adjustRightInd w:val="0"/>
        <w:spacing w:after="0" w:line="240" w:lineRule="auto"/>
        <w:jc w:val="both"/>
        <w:rPr>
          <w:rFonts w:ascii="Times New Roman" w:hAnsi="Times New Roman"/>
          <w:color w:val="000000"/>
          <w:sz w:val="24"/>
          <w:szCs w:val="24"/>
          <w:lang w:eastAsia="it-IT"/>
        </w:rPr>
      </w:pPr>
      <w:r w:rsidRPr="00140E1F">
        <w:rPr>
          <w:rFonts w:ascii="Times New Roman" w:hAnsi="Times New Roman"/>
          <w:b/>
          <w:bCs/>
          <w:color w:val="000000"/>
          <w:sz w:val="24"/>
          <w:szCs w:val="24"/>
          <w:lang w:eastAsia="it-IT"/>
        </w:rPr>
        <w:t xml:space="preserve">VISTO </w:t>
      </w:r>
      <w:r w:rsidRPr="00140E1F">
        <w:rPr>
          <w:rFonts w:ascii="Times New Roman" w:hAnsi="Times New Roman"/>
          <w:color w:val="000000"/>
          <w:sz w:val="24"/>
          <w:szCs w:val="24"/>
          <w:lang w:eastAsia="it-IT"/>
        </w:rPr>
        <w:t xml:space="preserve">il Regolamento (UE) 2016/679 del Parlamento Europeo e del Consiglio del 27 aprile 2016 relativo alla protezione delle persone fisiche con riguardo al trattamento dei dati personali, nonché alla libera circolazione di tali dati, il quale garantisce che il trattamento dei dati personali si svolga nel rispetto dei diritti e delle libertà fondamentali, nonché della dignità dell’interessato, con particolare riferimento al diritto alla protezione dei dati personali; </w:t>
      </w:r>
    </w:p>
    <w:p w14:paraId="5F1365D5" w14:textId="77777777" w:rsidR="00CF554B" w:rsidRPr="00634F2C" w:rsidRDefault="00CF554B" w:rsidP="00CF554B">
      <w:pPr>
        <w:autoSpaceDE w:val="0"/>
        <w:autoSpaceDN w:val="0"/>
        <w:adjustRightInd w:val="0"/>
        <w:spacing w:after="0" w:line="240" w:lineRule="auto"/>
        <w:jc w:val="both"/>
        <w:rPr>
          <w:rFonts w:ascii="Times New Roman" w:hAnsi="Times New Roman"/>
          <w:color w:val="000000"/>
          <w:sz w:val="24"/>
          <w:szCs w:val="24"/>
          <w:lang w:eastAsia="it-IT"/>
        </w:rPr>
      </w:pPr>
      <w:r w:rsidRPr="00140E1F">
        <w:rPr>
          <w:rFonts w:ascii="Times New Roman" w:hAnsi="Times New Roman"/>
          <w:b/>
          <w:bCs/>
          <w:color w:val="000000"/>
          <w:sz w:val="24"/>
          <w:szCs w:val="24"/>
          <w:lang w:eastAsia="it-IT"/>
        </w:rPr>
        <w:t xml:space="preserve">CONSIDERATO </w:t>
      </w:r>
      <w:r w:rsidRPr="00140E1F">
        <w:rPr>
          <w:rFonts w:ascii="Times New Roman" w:hAnsi="Times New Roman"/>
          <w:color w:val="000000"/>
          <w:sz w:val="24"/>
          <w:szCs w:val="24"/>
          <w:lang w:eastAsia="it-IT"/>
        </w:rPr>
        <w:t xml:space="preserve">che detto Regolamento è divenuto efficace in data 25 maggio 2018, con conseguente abrogazione delle parti del decreto legislativo 30 giugno 2003 n. 196 non compatibili con il </w:t>
      </w:r>
      <w:proofErr w:type="gramStart"/>
      <w:r w:rsidRPr="00140E1F">
        <w:rPr>
          <w:rFonts w:ascii="Times New Roman" w:hAnsi="Times New Roman"/>
          <w:color w:val="000000"/>
          <w:sz w:val="24"/>
          <w:szCs w:val="24"/>
          <w:lang w:eastAsia="it-IT"/>
        </w:rPr>
        <w:t>predetto</w:t>
      </w:r>
      <w:proofErr w:type="gramEnd"/>
      <w:r w:rsidRPr="00140E1F">
        <w:rPr>
          <w:rFonts w:ascii="Times New Roman" w:hAnsi="Times New Roman"/>
          <w:color w:val="000000"/>
          <w:sz w:val="24"/>
          <w:szCs w:val="24"/>
          <w:lang w:eastAsia="it-IT"/>
        </w:rPr>
        <w:t xml:space="preserve"> Regolamento;</w:t>
      </w:r>
    </w:p>
    <w:p w14:paraId="06369205" w14:textId="77777777" w:rsidR="00CF554B" w:rsidRPr="00634F2C" w:rsidRDefault="00CF554B" w:rsidP="00CF554B">
      <w:pPr>
        <w:autoSpaceDE w:val="0"/>
        <w:autoSpaceDN w:val="0"/>
        <w:adjustRightInd w:val="0"/>
        <w:spacing w:after="0" w:line="240" w:lineRule="auto"/>
        <w:jc w:val="both"/>
        <w:rPr>
          <w:rFonts w:ascii="Times New Roman" w:hAnsi="Times New Roman"/>
          <w:color w:val="000000"/>
          <w:sz w:val="24"/>
          <w:szCs w:val="24"/>
          <w:lang w:eastAsia="it-IT"/>
        </w:rPr>
      </w:pPr>
      <w:r w:rsidRPr="00140E1F">
        <w:rPr>
          <w:rFonts w:ascii="Times New Roman" w:hAnsi="Times New Roman"/>
          <w:b/>
          <w:bCs/>
          <w:color w:val="000000"/>
          <w:sz w:val="24"/>
          <w:szCs w:val="24"/>
          <w:lang w:eastAsia="it-IT"/>
        </w:rPr>
        <w:t xml:space="preserve">VISTO </w:t>
      </w:r>
      <w:r w:rsidRPr="00140E1F">
        <w:rPr>
          <w:rFonts w:ascii="Times New Roman" w:hAnsi="Times New Roman"/>
          <w:color w:val="000000"/>
          <w:sz w:val="24"/>
          <w:szCs w:val="24"/>
          <w:lang w:eastAsia="it-IT"/>
        </w:rPr>
        <w:t>il decreto legislativo 196/2003 “Codice in materia di protezione dei dati personali, recante disposizioni per l'adeguamento dell'ordinamento nazionale al Regolamento (UE) 2016/679 del Parlamento europeo e del Consiglio, del 27 aprile 2016, relativo alla protezione delle persone fisiche con riguardo al trattamento dei dati personali, nonché alla libera circolazione di tali dati e che abroga la direttiva 95/46/CE” e successive modificazioni;</w:t>
      </w:r>
    </w:p>
    <w:p w14:paraId="768C8408" w14:textId="77777777" w:rsidR="00CF554B" w:rsidRPr="00B269A7" w:rsidRDefault="00CF554B" w:rsidP="00925205">
      <w:pPr>
        <w:spacing w:after="0" w:line="240" w:lineRule="auto"/>
        <w:jc w:val="both"/>
        <w:rPr>
          <w:rFonts w:ascii="Times New Roman" w:hAnsi="Times New Roman"/>
          <w:iCs/>
          <w:sz w:val="24"/>
          <w:szCs w:val="24"/>
        </w:rPr>
      </w:pPr>
      <w:r w:rsidRPr="00B269A7">
        <w:rPr>
          <w:rFonts w:ascii="Times New Roman" w:hAnsi="Times New Roman"/>
          <w:b/>
          <w:iCs/>
          <w:sz w:val="24"/>
          <w:szCs w:val="24"/>
        </w:rPr>
        <w:t>CONSIDERATO</w:t>
      </w:r>
      <w:r w:rsidRPr="00B269A7">
        <w:rPr>
          <w:rFonts w:ascii="Times New Roman" w:hAnsi="Times New Roman"/>
          <w:iCs/>
          <w:sz w:val="24"/>
          <w:szCs w:val="24"/>
        </w:rPr>
        <w:t xml:space="preserve"> che le attività, erogate in esecuzione del</w:t>
      </w:r>
      <w:r w:rsidR="00707A3E">
        <w:rPr>
          <w:rFonts w:ascii="Times New Roman" w:hAnsi="Times New Roman"/>
          <w:iCs/>
          <w:sz w:val="24"/>
          <w:szCs w:val="24"/>
        </w:rPr>
        <w:t xml:space="preserve"> </w:t>
      </w:r>
      <w:r w:rsidR="00A967E0">
        <w:rPr>
          <w:rFonts w:ascii="Times New Roman" w:hAnsi="Times New Roman"/>
          <w:b/>
          <w:bCs/>
          <w:color w:val="000000"/>
          <w:sz w:val="24"/>
          <w:szCs w:val="24"/>
          <w:lang w:eastAsia="it-IT"/>
        </w:rPr>
        <w:t xml:space="preserve">provvedimento </w:t>
      </w:r>
      <w:r w:rsidR="00A967E0" w:rsidRPr="00A967E0">
        <w:rPr>
          <w:rFonts w:ascii="Times New Roman" w:hAnsi="Times New Roman"/>
          <w:b/>
          <w:bCs/>
          <w:color w:val="000000"/>
          <w:sz w:val="24"/>
          <w:szCs w:val="24"/>
          <w:lang w:eastAsia="it-IT"/>
        </w:rPr>
        <w:t xml:space="preserve">di </w:t>
      </w:r>
      <w:bookmarkStart w:id="2" w:name="_Hlk159918434"/>
      <w:r w:rsidR="00A967E0">
        <w:rPr>
          <w:rFonts w:ascii="Times New Roman" w:hAnsi="Times New Roman"/>
          <w:b/>
          <w:bCs/>
          <w:color w:val="000000"/>
          <w:sz w:val="24"/>
          <w:szCs w:val="24"/>
          <w:lang w:eastAsia="it-IT"/>
        </w:rPr>
        <w:t>“</w:t>
      </w:r>
      <w:r w:rsidR="00925205">
        <w:rPr>
          <w:rFonts w:ascii="Times New Roman" w:hAnsi="Times New Roman"/>
          <w:b/>
          <w:bCs/>
          <w:color w:val="000000"/>
          <w:sz w:val="24"/>
          <w:szCs w:val="24"/>
          <w:lang w:eastAsia="it-IT"/>
        </w:rPr>
        <w:t xml:space="preserve">approvazione delle Indicazioni Operative </w:t>
      </w:r>
      <w:r w:rsidR="00925205" w:rsidRPr="00925205">
        <w:rPr>
          <w:rFonts w:ascii="Times New Roman" w:hAnsi="Times New Roman"/>
          <w:b/>
          <w:bCs/>
          <w:color w:val="000000"/>
          <w:sz w:val="24"/>
          <w:szCs w:val="24"/>
          <w:lang w:eastAsia="it-IT"/>
        </w:rPr>
        <w:t>di cui alla Determinazione Dirigenziale n. G16616 dell’11/12/2023</w:t>
      </w:r>
      <w:r w:rsidR="00925205">
        <w:rPr>
          <w:rFonts w:ascii="Times New Roman" w:hAnsi="Times New Roman"/>
          <w:b/>
          <w:bCs/>
          <w:color w:val="000000"/>
          <w:sz w:val="24"/>
          <w:szCs w:val="24"/>
          <w:lang w:eastAsia="it-IT"/>
        </w:rPr>
        <w:t xml:space="preserve"> - </w:t>
      </w:r>
      <w:r w:rsidR="00925205" w:rsidRPr="00925205">
        <w:rPr>
          <w:rFonts w:ascii="Times New Roman" w:hAnsi="Times New Roman"/>
          <w:b/>
          <w:bCs/>
          <w:color w:val="000000"/>
          <w:sz w:val="24"/>
          <w:szCs w:val="24"/>
          <w:lang w:eastAsia="it-IT"/>
        </w:rPr>
        <w:t>Risorse ITS Premialità Nazionale</w:t>
      </w:r>
      <w:bookmarkEnd w:id="2"/>
      <w:r w:rsidR="00A967E0">
        <w:rPr>
          <w:rFonts w:ascii="Times New Roman" w:hAnsi="Times New Roman"/>
          <w:b/>
          <w:bCs/>
          <w:color w:val="000000"/>
          <w:sz w:val="24"/>
          <w:szCs w:val="24"/>
          <w:lang w:eastAsia="it-IT"/>
        </w:rPr>
        <w:t>”</w:t>
      </w:r>
      <w:r w:rsidR="004C1ED0" w:rsidRPr="004C1ED0">
        <w:rPr>
          <w:rFonts w:ascii="Times New Roman" w:hAnsi="Times New Roman"/>
          <w:b/>
          <w:bCs/>
          <w:i/>
          <w:color w:val="000000"/>
          <w:sz w:val="24"/>
          <w:szCs w:val="24"/>
          <w:lang w:eastAsia="it-IT"/>
        </w:rPr>
        <w:t xml:space="preserve"> </w:t>
      </w:r>
      <w:bookmarkStart w:id="3" w:name="_Hlk154047250"/>
      <w:r w:rsidRPr="00B269A7">
        <w:rPr>
          <w:rFonts w:ascii="Times New Roman" w:hAnsi="Times New Roman"/>
          <w:i/>
          <w:sz w:val="24"/>
          <w:szCs w:val="24"/>
        </w:rPr>
        <w:t>(Rif. DE G………. del **/**/****)”</w:t>
      </w:r>
      <w:r w:rsidRPr="00B269A7">
        <w:rPr>
          <w:rFonts w:ascii="Times New Roman" w:hAnsi="Times New Roman"/>
          <w:iCs/>
          <w:sz w:val="24"/>
          <w:szCs w:val="24"/>
        </w:rPr>
        <w:t xml:space="preserve"> </w:t>
      </w:r>
      <w:bookmarkEnd w:id="3"/>
      <w:r w:rsidRPr="00B269A7">
        <w:rPr>
          <w:rFonts w:ascii="Times New Roman" w:hAnsi="Times New Roman"/>
          <w:iCs/>
          <w:sz w:val="24"/>
          <w:szCs w:val="24"/>
        </w:rPr>
        <w:t xml:space="preserve">tra Regione Lazio e </w:t>
      </w:r>
      <w:r w:rsidRPr="00B269A7">
        <w:rPr>
          <w:rFonts w:ascii="Times New Roman" w:hAnsi="Times New Roman"/>
          <w:b/>
          <w:sz w:val="24"/>
          <w:szCs w:val="24"/>
        </w:rPr>
        <w:t>&lt;</w:t>
      </w:r>
      <w:r w:rsidRPr="00B269A7">
        <w:rPr>
          <w:rFonts w:ascii="Times New Roman" w:hAnsi="Times New Roman"/>
          <w:b/>
          <w:i/>
          <w:sz w:val="24"/>
          <w:szCs w:val="24"/>
        </w:rPr>
        <w:t xml:space="preserve">indicare ragione e denominazione della </w:t>
      </w:r>
      <w:r>
        <w:rPr>
          <w:rFonts w:ascii="Times New Roman" w:hAnsi="Times New Roman"/>
          <w:b/>
          <w:i/>
          <w:sz w:val="24"/>
          <w:szCs w:val="24"/>
        </w:rPr>
        <w:t>Fondazione ITS Academy</w:t>
      </w:r>
      <w:r w:rsidRPr="00B269A7">
        <w:rPr>
          <w:rFonts w:ascii="Times New Roman" w:hAnsi="Times New Roman"/>
          <w:b/>
          <w:sz w:val="24"/>
          <w:szCs w:val="24"/>
        </w:rPr>
        <w:t>&gt;</w:t>
      </w:r>
      <w:r w:rsidRPr="00B269A7">
        <w:rPr>
          <w:rFonts w:ascii="Times New Roman" w:hAnsi="Times New Roman"/>
          <w:b/>
          <w:i/>
          <w:iCs/>
          <w:sz w:val="24"/>
          <w:szCs w:val="24"/>
        </w:rPr>
        <w:t xml:space="preserve">, </w:t>
      </w:r>
      <w:r w:rsidRPr="00B269A7">
        <w:rPr>
          <w:rFonts w:ascii="Times New Roman" w:hAnsi="Times New Roman"/>
          <w:iCs/>
          <w:sz w:val="24"/>
          <w:szCs w:val="24"/>
        </w:rPr>
        <w:t xml:space="preserve">implicano da parte di quest’ultima, il trattamento dei dati personali di cui è Titolare </w:t>
      </w:r>
      <w:r w:rsidRPr="00B269A7">
        <w:rPr>
          <w:rFonts w:ascii="Times New Roman" w:hAnsi="Times New Roman"/>
          <w:sz w:val="24"/>
          <w:szCs w:val="24"/>
        </w:rPr>
        <w:t>la Giunta Regionale Lazio</w:t>
      </w:r>
      <w:r w:rsidRPr="00B269A7">
        <w:rPr>
          <w:rFonts w:ascii="Times New Roman" w:hAnsi="Times New Roman"/>
          <w:iCs/>
          <w:sz w:val="24"/>
          <w:szCs w:val="24"/>
        </w:rPr>
        <w:t xml:space="preserve">, ai sensi di quanto previsto dal </w:t>
      </w:r>
      <w:r w:rsidRPr="00B269A7">
        <w:rPr>
          <w:rFonts w:ascii="Times New Roman" w:hAnsi="Times New Roman"/>
          <w:sz w:val="24"/>
          <w:szCs w:val="24"/>
        </w:rPr>
        <w:t>Regolamento (UE) 2016/679</w:t>
      </w:r>
      <w:r w:rsidRPr="00B269A7">
        <w:rPr>
          <w:rFonts w:ascii="Times New Roman" w:hAnsi="Times New Roman"/>
          <w:iCs/>
          <w:sz w:val="24"/>
          <w:szCs w:val="24"/>
        </w:rPr>
        <w:t>;</w:t>
      </w:r>
    </w:p>
    <w:p w14:paraId="07B22C48" w14:textId="77777777" w:rsidR="00CF554B" w:rsidRPr="00B269A7" w:rsidRDefault="00CF554B" w:rsidP="00CF554B">
      <w:pPr>
        <w:spacing w:after="0" w:line="240" w:lineRule="auto"/>
        <w:jc w:val="both"/>
        <w:rPr>
          <w:rFonts w:ascii="Times New Roman" w:hAnsi="Times New Roman"/>
          <w:iCs/>
          <w:sz w:val="24"/>
          <w:szCs w:val="24"/>
        </w:rPr>
      </w:pPr>
      <w:r w:rsidRPr="00B269A7">
        <w:rPr>
          <w:rFonts w:ascii="Times New Roman" w:hAnsi="Times New Roman"/>
          <w:b/>
          <w:bCs/>
          <w:iCs/>
          <w:sz w:val="24"/>
          <w:szCs w:val="24"/>
        </w:rPr>
        <w:lastRenderedPageBreak/>
        <w:t>PRESO ATTO</w:t>
      </w:r>
      <w:r w:rsidRPr="00B269A7">
        <w:rPr>
          <w:rFonts w:ascii="Times New Roman" w:hAnsi="Times New Roman"/>
          <w:iCs/>
          <w:sz w:val="24"/>
          <w:szCs w:val="24"/>
        </w:rPr>
        <w:t xml:space="preserve"> che l’articolo 4, n. 2) del RGPD definisce “trattamento”: qualsiasi operazione o insieme di operazioni, compiute con o senza l’ausilio di processi automatizzati e applicate a dati personali o insiemi di dati personali, come la raccolta, la registrazione, l’organizzazione, la strutturazione, la conservazione, l’adattamento o la modifica, l’estrazione, la consultazione, l’uso, la comunicazione mediante trasmissione, diffusione o qualsiasi altra forma di messa a disposizione, il raffronto o l'interconnessione, la limitazione, la cancellazione o la distruzione;</w:t>
      </w:r>
    </w:p>
    <w:p w14:paraId="595985EB" w14:textId="77777777" w:rsidR="00CF554B" w:rsidRPr="00B269A7" w:rsidRDefault="00CF554B" w:rsidP="00CF554B">
      <w:pPr>
        <w:spacing w:after="0" w:line="240" w:lineRule="auto"/>
        <w:jc w:val="both"/>
        <w:rPr>
          <w:rFonts w:ascii="Times New Roman" w:hAnsi="Times New Roman"/>
          <w:iCs/>
          <w:sz w:val="24"/>
          <w:szCs w:val="24"/>
        </w:rPr>
      </w:pPr>
      <w:r w:rsidRPr="00B269A7">
        <w:rPr>
          <w:rFonts w:ascii="Times New Roman" w:hAnsi="Times New Roman"/>
          <w:b/>
          <w:bCs/>
          <w:iCs/>
          <w:sz w:val="24"/>
          <w:szCs w:val="24"/>
        </w:rPr>
        <w:t>PRESO ATTO</w:t>
      </w:r>
      <w:r w:rsidRPr="00B269A7">
        <w:rPr>
          <w:rFonts w:ascii="Times New Roman" w:hAnsi="Times New Roman"/>
          <w:iCs/>
          <w:sz w:val="24"/>
          <w:szCs w:val="24"/>
        </w:rPr>
        <w:t xml:space="preserve"> che l’articolo 4, n. 7) del RGPD definisce “Titolare del Trattamento”: la persona fisica o giuridica, l’autorità pubblica, il servizio o altro organismo che, singolarmente o insieme ad altri, determina le finalità e i mezzi del trattamento di dati personali; quando le finalità e i mezzi di tale trattamento sono determinati dal diritto dell’Unione o degli Stati membri, il titolare del trattamento o i criteri specifici applicabili alla sua designazione possono essere stabiliti dal diritto dell’Unione o degli Stati membri;</w:t>
      </w:r>
    </w:p>
    <w:p w14:paraId="5A737850" w14:textId="77777777" w:rsidR="00CF554B" w:rsidRPr="00140E1F" w:rsidRDefault="00CF554B" w:rsidP="00CF554B">
      <w:pPr>
        <w:autoSpaceDE w:val="0"/>
        <w:autoSpaceDN w:val="0"/>
        <w:adjustRightInd w:val="0"/>
        <w:spacing w:after="0" w:line="240" w:lineRule="auto"/>
        <w:jc w:val="both"/>
        <w:rPr>
          <w:rFonts w:ascii="Times New Roman" w:hAnsi="Times New Roman"/>
          <w:color w:val="000000"/>
          <w:sz w:val="24"/>
          <w:szCs w:val="24"/>
          <w:lang w:eastAsia="it-IT"/>
        </w:rPr>
      </w:pPr>
      <w:r w:rsidRPr="00140E1F">
        <w:rPr>
          <w:rFonts w:ascii="Times New Roman" w:hAnsi="Times New Roman"/>
          <w:b/>
          <w:bCs/>
          <w:color w:val="000000"/>
          <w:sz w:val="24"/>
          <w:szCs w:val="24"/>
          <w:lang w:eastAsia="it-IT"/>
        </w:rPr>
        <w:t xml:space="preserve">PRESO ATTO </w:t>
      </w:r>
      <w:r w:rsidRPr="00140E1F">
        <w:rPr>
          <w:rFonts w:ascii="Times New Roman" w:hAnsi="Times New Roman"/>
          <w:color w:val="000000"/>
          <w:sz w:val="24"/>
          <w:szCs w:val="24"/>
          <w:lang w:eastAsia="it-IT"/>
        </w:rPr>
        <w:t xml:space="preserve">che l’art. 4, n. 8) del RGPD definisce “Responsabile del Trattamento”: la persona fisica o giuridica, l’autorità pubblica, il servizio o altro organismo che tratta dati personali per conto del titolare del trattamento; </w:t>
      </w:r>
    </w:p>
    <w:p w14:paraId="1ADB7D24" w14:textId="77777777" w:rsidR="00CF554B" w:rsidRPr="00140E1F" w:rsidRDefault="00CF554B" w:rsidP="00CF554B">
      <w:pPr>
        <w:autoSpaceDE w:val="0"/>
        <w:autoSpaceDN w:val="0"/>
        <w:adjustRightInd w:val="0"/>
        <w:spacing w:after="0" w:line="240" w:lineRule="auto"/>
        <w:jc w:val="both"/>
        <w:rPr>
          <w:rFonts w:ascii="Times New Roman" w:hAnsi="Times New Roman"/>
          <w:color w:val="000000"/>
          <w:sz w:val="24"/>
          <w:szCs w:val="24"/>
          <w:lang w:eastAsia="it-IT"/>
        </w:rPr>
      </w:pPr>
      <w:r w:rsidRPr="00140E1F">
        <w:rPr>
          <w:rFonts w:ascii="Times New Roman" w:hAnsi="Times New Roman"/>
          <w:b/>
          <w:bCs/>
          <w:color w:val="000000"/>
          <w:sz w:val="24"/>
          <w:szCs w:val="24"/>
          <w:lang w:eastAsia="it-IT"/>
        </w:rPr>
        <w:t xml:space="preserve">VISTO </w:t>
      </w:r>
      <w:r w:rsidRPr="00140E1F">
        <w:rPr>
          <w:rFonts w:ascii="Times New Roman" w:hAnsi="Times New Roman"/>
          <w:color w:val="000000"/>
          <w:sz w:val="24"/>
          <w:szCs w:val="24"/>
          <w:lang w:eastAsia="it-IT"/>
        </w:rPr>
        <w:t xml:space="preserve">il Provvedimento del Garante per la Protezione dei Dati Personali 27/11/2008 (Misure e accorgimenti prescritti ai Titolari dei trattamenti effettuati con strumenti elettronici relativamente alle attribuzioni delle funzioni di Amministratore di Sistema) e successive modificazioni, pubblicato sulla Gazzetta Ufficiale n. 300 del 24/12/2008; </w:t>
      </w:r>
    </w:p>
    <w:p w14:paraId="715C8D04" w14:textId="77777777" w:rsidR="00CF554B" w:rsidRPr="00140E1F" w:rsidRDefault="00CF554B" w:rsidP="00CF554B">
      <w:pPr>
        <w:autoSpaceDE w:val="0"/>
        <w:autoSpaceDN w:val="0"/>
        <w:adjustRightInd w:val="0"/>
        <w:spacing w:after="0" w:line="240" w:lineRule="auto"/>
        <w:jc w:val="both"/>
        <w:rPr>
          <w:rFonts w:ascii="Times New Roman" w:hAnsi="Times New Roman"/>
          <w:color w:val="000000"/>
          <w:sz w:val="24"/>
          <w:szCs w:val="24"/>
          <w:lang w:eastAsia="it-IT"/>
        </w:rPr>
      </w:pPr>
      <w:r w:rsidRPr="00140E1F">
        <w:rPr>
          <w:rFonts w:ascii="Times New Roman" w:hAnsi="Times New Roman"/>
          <w:b/>
          <w:bCs/>
          <w:color w:val="000000"/>
          <w:sz w:val="24"/>
          <w:szCs w:val="24"/>
          <w:lang w:eastAsia="it-IT"/>
        </w:rPr>
        <w:t xml:space="preserve">CONSIDERATO </w:t>
      </w:r>
      <w:r w:rsidRPr="00140E1F">
        <w:rPr>
          <w:rFonts w:ascii="Times New Roman" w:hAnsi="Times New Roman"/>
          <w:color w:val="000000"/>
          <w:sz w:val="24"/>
          <w:szCs w:val="24"/>
          <w:lang w:eastAsia="it-IT"/>
        </w:rPr>
        <w:t>che il suddetto Provvedimento richiede che si proceda alla designazione individuale degli Amministratori di Sistema (System Administrator), degli Amministratori di Base Dati (Database Administrator), degli Amministratori di Rete (Network Administrator) e degli Amministratori di Software Complessi, che, nell’esercizio delle proprie funzioni, hanno accesso, anche fortuito, a dati personali (di seguito anche “</w:t>
      </w:r>
      <w:proofErr w:type="spellStart"/>
      <w:r w:rsidRPr="00140E1F">
        <w:rPr>
          <w:rFonts w:ascii="Times New Roman" w:hAnsi="Times New Roman"/>
          <w:color w:val="000000"/>
          <w:sz w:val="24"/>
          <w:szCs w:val="24"/>
          <w:lang w:eastAsia="it-IT"/>
        </w:rPr>
        <w:t>AdS</w:t>
      </w:r>
      <w:proofErr w:type="spellEnd"/>
      <w:r w:rsidRPr="00140E1F">
        <w:rPr>
          <w:rFonts w:ascii="Times New Roman" w:hAnsi="Times New Roman"/>
          <w:color w:val="000000"/>
          <w:sz w:val="24"/>
          <w:szCs w:val="24"/>
          <w:lang w:eastAsia="it-IT"/>
        </w:rPr>
        <w:t xml:space="preserve">”); </w:t>
      </w:r>
    </w:p>
    <w:p w14:paraId="069AC27A" w14:textId="77777777" w:rsidR="00CF554B" w:rsidRPr="00140E1F" w:rsidRDefault="00CF554B" w:rsidP="00CF554B">
      <w:pPr>
        <w:autoSpaceDE w:val="0"/>
        <w:autoSpaceDN w:val="0"/>
        <w:adjustRightInd w:val="0"/>
        <w:spacing w:after="0" w:line="240" w:lineRule="auto"/>
        <w:jc w:val="both"/>
        <w:rPr>
          <w:rFonts w:ascii="Times New Roman" w:hAnsi="Times New Roman"/>
          <w:color w:val="000000"/>
          <w:sz w:val="24"/>
          <w:szCs w:val="24"/>
          <w:lang w:eastAsia="it-IT"/>
        </w:rPr>
      </w:pPr>
      <w:r w:rsidRPr="00140E1F">
        <w:rPr>
          <w:rFonts w:ascii="Times New Roman" w:hAnsi="Times New Roman"/>
          <w:b/>
          <w:bCs/>
          <w:color w:val="000000"/>
          <w:sz w:val="24"/>
          <w:szCs w:val="24"/>
          <w:lang w:eastAsia="it-IT"/>
        </w:rPr>
        <w:t xml:space="preserve">VISTO </w:t>
      </w:r>
      <w:r w:rsidRPr="00140E1F">
        <w:rPr>
          <w:rFonts w:ascii="Times New Roman" w:hAnsi="Times New Roman"/>
          <w:color w:val="000000"/>
          <w:sz w:val="24"/>
          <w:szCs w:val="24"/>
          <w:lang w:eastAsia="it-IT"/>
        </w:rPr>
        <w:t>il provvedimento dell’</w:t>
      </w:r>
      <w:proofErr w:type="spellStart"/>
      <w:r w:rsidRPr="00140E1F">
        <w:rPr>
          <w:rFonts w:ascii="Times New Roman" w:hAnsi="Times New Roman"/>
          <w:color w:val="000000"/>
          <w:sz w:val="24"/>
          <w:szCs w:val="24"/>
          <w:lang w:eastAsia="it-IT"/>
        </w:rPr>
        <w:t>AgID</w:t>
      </w:r>
      <w:proofErr w:type="spellEnd"/>
      <w:r w:rsidRPr="00140E1F">
        <w:rPr>
          <w:rFonts w:ascii="Times New Roman" w:hAnsi="Times New Roman"/>
          <w:color w:val="000000"/>
          <w:sz w:val="24"/>
          <w:szCs w:val="24"/>
          <w:lang w:eastAsia="it-IT"/>
        </w:rPr>
        <w:t xml:space="preserve"> (Misure minime di sicurezza ICT per le Pubbliche Amministrazioni), adottato in attuazione della Direttiva del Presidente del </w:t>
      </w:r>
      <w:proofErr w:type="gramStart"/>
      <w:r w:rsidRPr="00140E1F">
        <w:rPr>
          <w:rFonts w:ascii="Times New Roman" w:hAnsi="Times New Roman"/>
          <w:color w:val="000000"/>
          <w:sz w:val="24"/>
          <w:szCs w:val="24"/>
          <w:lang w:eastAsia="it-IT"/>
        </w:rPr>
        <w:t>Consiglio dei Ministri</w:t>
      </w:r>
      <w:proofErr w:type="gramEnd"/>
      <w:r w:rsidRPr="00140E1F">
        <w:rPr>
          <w:rFonts w:ascii="Times New Roman" w:hAnsi="Times New Roman"/>
          <w:color w:val="000000"/>
          <w:sz w:val="24"/>
          <w:szCs w:val="24"/>
          <w:lang w:eastAsia="it-IT"/>
        </w:rPr>
        <w:t xml:space="preserve"> 1° agosto 2015 (di seguito per brevità “Misure minime </w:t>
      </w:r>
      <w:proofErr w:type="spellStart"/>
      <w:r w:rsidRPr="00140E1F">
        <w:rPr>
          <w:rFonts w:ascii="Times New Roman" w:hAnsi="Times New Roman"/>
          <w:color w:val="000000"/>
          <w:sz w:val="24"/>
          <w:szCs w:val="24"/>
          <w:lang w:eastAsia="it-IT"/>
        </w:rPr>
        <w:t>AgID</w:t>
      </w:r>
      <w:proofErr w:type="spellEnd"/>
      <w:r w:rsidRPr="00140E1F">
        <w:rPr>
          <w:rFonts w:ascii="Times New Roman" w:hAnsi="Times New Roman"/>
          <w:color w:val="000000"/>
          <w:sz w:val="24"/>
          <w:szCs w:val="24"/>
          <w:lang w:eastAsia="it-IT"/>
        </w:rPr>
        <w:t xml:space="preserve">”), il quale ha dettato le regole da osservare per garantire un uso appropriato dei privilegi di </w:t>
      </w:r>
      <w:proofErr w:type="spellStart"/>
      <w:r w:rsidRPr="00140E1F">
        <w:rPr>
          <w:rFonts w:ascii="Times New Roman" w:hAnsi="Times New Roman"/>
          <w:color w:val="000000"/>
          <w:sz w:val="24"/>
          <w:szCs w:val="24"/>
          <w:lang w:eastAsia="it-IT"/>
        </w:rPr>
        <w:t>AdS</w:t>
      </w:r>
      <w:proofErr w:type="spellEnd"/>
      <w:r w:rsidRPr="00140E1F">
        <w:rPr>
          <w:rFonts w:ascii="Times New Roman" w:hAnsi="Times New Roman"/>
          <w:color w:val="000000"/>
          <w:sz w:val="24"/>
          <w:szCs w:val="24"/>
          <w:lang w:eastAsia="it-IT"/>
        </w:rPr>
        <w:t xml:space="preserve">; </w:t>
      </w:r>
    </w:p>
    <w:p w14:paraId="7A2364B6" w14:textId="77777777" w:rsidR="00CF554B" w:rsidRPr="00140E1F" w:rsidRDefault="00CF554B" w:rsidP="00CF554B">
      <w:pPr>
        <w:autoSpaceDE w:val="0"/>
        <w:autoSpaceDN w:val="0"/>
        <w:adjustRightInd w:val="0"/>
        <w:spacing w:after="0" w:line="240" w:lineRule="auto"/>
        <w:jc w:val="both"/>
        <w:rPr>
          <w:rFonts w:ascii="Times New Roman" w:hAnsi="Times New Roman"/>
          <w:color w:val="000000"/>
          <w:sz w:val="24"/>
          <w:szCs w:val="24"/>
          <w:lang w:eastAsia="it-IT"/>
        </w:rPr>
      </w:pPr>
      <w:r w:rsidRPr="00140E1F">
        <w:rPr>
          <w:rFonts w:ascii="Times New Roman" w:hAnsi="Times New Roman"/>
          <w:b/>
          <w:bCs/>
          <w:color w:val="000000"/>
          <w:sz w:val="24"/>
          <w:szCs w:val="24"/>
          <w:lang w:eastAsia="it-IT"/>
        </w:rPr>
        <w:t xml:space="preserve">RITENUTO </w:t>
      </w:r>
      <w:r w:rsidRPr="00140E1F">
        <w:rPr>
          <w:rFonts w:ascii="Times New Roman" w:hAnsi="Times New Roman"/>
          <w:color w:val="000000"/>
          <w:sz w:val="24"/>
          <w:szCs w:val="24"/>
          <w:lang w:eastAsia="it-IT"/>
        </w:rPr>
        <w:t>che, ai sensi dell’articolo 28, paragrafo 1 del RGPD, l</w:t>
      </w:r>
      <w:r>
        <w:rPr>
          <w:rFonts w:ascii="Times New Roman" w:hAnsi="Times New Roman"/>
          <w:color w:val="000000"/>
          <w:sz w:val="24"/>
          <w:szCs w:val="24"/>
          <w:lang w:eastAsia="it-IT"/>
        </w:rPr>
        <w:t xml:space="preserve">a </w:t>
      </w:r>
      <w:r w:rsidRPr="00DB0C82">
        <w:rPr>
          <w:rFonts w:ascii="Times New Roman" w:hAnsi="Times New Roman"/>
          <w:b/>
          <w:bCs/>
          <w:color w:val="000000"/>
          <w:sz w:val="24"/>
          <w:szCs w:val="24"/>
          <w:lang w:eastAsia="it-IT"/>
        </w:rPr>
        <w:t>&lt;</w:t>
      </w:r>
      <w:r w:rsidRPr="008E21AB">
        <w:rPr>
          <w:rFonts w:ascii="Times New Roman" w:hAnsi="Times New Roman"/>
          <w:b/>
          <w:bCs/>
          <w:i/>
          <w:iCs/>
          <w:color w:val="000000"/>
          <w:sz w:val="24"/>
          <w:szCs w:val="24"/>
          <w:lang w:eastAsia="it-IT"/>
        </w:rPr>
        <w:t xml:space="preserve">indicare denominazione </w:t>
      </w:r>
      <w:r>
        <w:rPr>
          <w:rFonts w:ascii="Times New Roman" w:hAnsi="Times New Roman"/>
          <w:b/>
          <w:bCs/>
          <w:i/>
          <w:iCs/>
          <w:color w:val="000000"/>
          <w:sz w:val="24"/>
          <w:szCs w:val="24"/>
          <w:lang w:eastAsia="it-IT"/>
        </w:rPr>
        <w:t>della Fondazione ITS Academy __________</w:t>
      </w:r>
      <w:r>
        <w:rPr>
          <w:b/>
        </w:rPr>
        <w:t>&gt;</w:t>
      </w:r>
      <w:r w:rsidRPr="008E21AB">
        <w:rPr>
          <w:rFonts w:ascii="Times New Roman" w:hAnsi="Times New Roman"/>
          <w:b/>
          <w:bCs/>
          <w:i/>
          <w:iCs/>
          <w:color w:val="000000"/>
          <w:sz w:val="24"/>
          <w:szCs w:val="24"/>
          <w:lang w:eastAsia="it-IT"/>
        </w:rPr>
        <w:t xml:space="preserve"> </w:t>
      </w:r>
      <w:r w:rsidRPr="00140E1F">
        <w:rPr>
          <w:rFonts w:ascii="Times New Roman" w:hAnsi="Times New Roman"/>
          <w:color w:val="000000"/>
          <w:sz w:val="24"/>
          <w:szCs w:val="24"/>
          <w:lang w:eastAsia="it-IT"/>
        </w:rPr>
        <w:t xml:space="preserve">presenta garanzie sufficienti per mettere in atto misure tecniche ed organizzative adeguate in modo tale che il trattamento dei dati personali di cui la Giunta Regionale del Lazio è Titolare soddisfi i requisiti e il pieno rispetto delle disposizioni previste dal RGPD; </w:t>
      </w:r>
    </w:p>
    <w:p w14:paraId="3ADB8245" w14:textId="77777777" w:rsidR="00CF554B" w:rsidRPr="00634F2C" w:rsidRDefault="00CF554B" w:rsidP="00CF554B">
      <w:pPr>
        <w:autoSpaceDE w:val="0"/>
        <w:autoSpaceDN w:val="0"/>
        <w:adjustRightInd w:val="0"/>
        <w:spacing w:after="0" w:line="240" w:lineRule="auto"/>
        <w:jc w:val="both"/>
        <w:rPr>
          <w:rFonts w:ascii="Times New Roman" w:hAnsi="Times New Roman"/>
          <w:color w:val="000000"/>
          <w:sz w:val="24"/>
          <w:szCs w:val="24"/>
          <w:lang w:eastAsia="it-IT"/>
        </w:rPr>
      </w:pPr>
      <w:r w:rsidRPr="00140E1F">
        <w:rPr>
          <w:rFonts w:ascii="Times New Roman" w:hAnsi="Times New Roman"/>
          <w:color w:val="000000"/>
          <w:sz w:val="24"/>
          <w:szCs w:val="24"/>
          <w:lang w:eastAsia="it-IT"/>
        </w:rPr>
        <w:t>Quanto sopra premesso, le parti stipulano e convengono quanto segue:</w:t>
      </w:r>
    </w:p>
    <w:p w14:paraId="12215721" w14:textId="77777777" w:rsidR="00CF554B" w:rsidRPr="00140E1F" w:rsidRDefault="00CF554B" w:rsidP="00CF554B">
      <w:pPr>
        <w:autoSpaceDE w:val="0"/>
        <w:autoSpaceDN w:val="0"/>
        <w:adjustRightInd w:val="0"/>
        <w:spacing w:after="0" w:line="240" w:lineRule="auto"/>
        <w:jc w:val="both"/>
        <w:rPr>
          <w:rFonts w:ascii="Times New Roman" w:hAnsi="Times New Roman"/>
          <w:color w:val="000000"/>
          <w:sz w:val="24"/>
          <w:szCs w:val="24"/>
          <w:lang w:eastAsia="it-IT"/>
        </w:rPr>
      </w:pPr>
    </w:p>
    <w:p w14:paraId="24183A19" w14:textId="77777777" w:rsidR="00CF554B" w:rsidRPr="00140E1F" w:rsidRDefault="00CF554B" w:rsidP="00CF554B">
      <w:pPr>
        <w:autoSpaceDE w:val="0"/>
        <w:autoSpaceDN w:val="0"/>
        <w:adjustRightInd w:val="0"/>
        <w:spacing w:after="0" w:line="240" w:lineRule="auto"/>
        <w:jc w:val="center"/>
        <w:rPr>
          <w:rFonts w:ascii="Times New Roman" w:hAnsi="Times New Roman"/>
          <w:color w:val="000000"/>
          <w:sz w:val="24"/>
          <w:szCs w:val="24"/>
          <w:lang w:eastAsia="it-IT"/>
        </w:rPr>
      </w:pPr>
      <w:r w:rsidRPr="00140E1F">
        <w:rPr>
          <w:rFonts w:ascii="Times New Roman" w:hAnsi="Times New Roman"/>
          <w:b/>
          <w:bCs/>
          <w:color w:val="000000"/>
          <w:sz w:val="24"/>
          <w:szCs w:val="24"/>
          <w:lang w:eastAsia="it-IT"/>
        </w:rPr>
        <w:t>Articolo 1</w:t>
      </w:r>
    </w:p>
    <w:p w14:paraId="507991E5" w14:textId="77777777" w:rsidR="00CF554B" w:rsidRPr="00140E1F" w:rsidRDefault="00CF554B" w:rsidP="00CF554B">
      <w:pPr>
        <w:autoSpaceDE w:val="0"/>
        <w:autoSpaceDN w:val="0"/>
        <w:adjustRightInd w:val="0"/>
        <w:spacing w:after="0" w:line="240" w:lineRule="auto"/>
        <w:jc w:val="both"/>
        <w:rPr>
          <w:rFonts w:ascii="Times New Roman" w:hAnsi="Times New Roman"/>
          <w:color w:val="000000"/>
          <w:sz w:val="24"/>
          <w:szCs w:val="24"/>
          <w:lang w:eastAsia="it-IT"/>
        </w:rPr>
      </w:pPr>
      <w:r w:rsidRPr="008E21AB">
        <w:rPr>
          <w:rFonts w:ascii="Times New Roman" w:hAnsi="Times New Roman"/>
          <w:color w:val="000000"/>
          <w:sz w:val="24"/>
          <w:szCs w:val="24"/>
          <w:lang w:eastAsia="it-IT"/>
        </w:rPr>
        <w:t xml:space="preserve">La </w:t>
      </w:r>
      <w:r w:rsidRPr="00DB0C82">
        <w:rPr>
          <w:rFonts w:ascii="Times New Roman" w:hAnsi="Times New Roman"/>
          <w:b/>
          <w:bCs/>
          <w:color w:val="000000"/>
          <w:sz w:val="24"/>
          <w:szCs w:val="24"/>
          <w:lang w:eastAsia="it-IT"/>
        </w:rPr>
        <w:t>&lt;</w:t>
      </w:r>
      <w:r w:rsidRPr="008E21AB">
        <w:rPr>
          <w:rFonts w:ascii="Times New Roman" w:hAnsi="Times New Roman"/>
          <w:b/>
          <w:bCs/>
          <w:i/>
          <w:iCs/>
          <w:color w:val="000000"/>
          <w:sz w:val="24"/>
          <w:szCs w:val="24"/>
          <w:lang w:eastAsia="it-IT"/>
        </w:rPr>
        <w:t xml:space="preserve">indicare denominazione </w:t>
      </w:r>
      <w:r>
        <w:rPr>
          <w:rFonts w:ascii="Times New Roman" w:hAnsi="Times New Roman"/>
          <w:b/>
          <w:bCs/>
          <w:i/>
          <w:iCs/>
          <w:color w:val="000000"/>
          <w:sz w:val="24"/>
          <w:szCs w:val="24"/>
          <w:lang w:eastAsia="it-IT"/>
        </w:rPr>
        <w:t>dell’</w:t>
      </w:r>
      <w:r w:rsidRPr="00682DB4">
        <w:rPr>
          <w:rFonts w:ascii="Times New Roman" w:hAnsi="Times New Roman"/>
          <w:color w:val="000000"/>
          <w:sz w:val="24"/>
          <w:szCs w:val="24"/>
          <w:lang w:eastAsia="it-IT"/>
        </w:rPr>
        <w:t xml:space="preserve"> </w:t>
      </w:r>
      <w:r>
        <w:rPr>
          <w:rFonts w:ascii="Times New Roman" w:hAnsi="Times New Roman"/>
          <w:color w:val="000000"/>
          <w:sz w:val="24"/>
          <w:szCs w:val="24"/>
          <w:lang w:eastAsia="it-IT"/>
        </w:rPr>
        <w:t>Fondazione ITS Academy _____</w:t>
      </w:r>
      <w:r>
        <w:rPr>
          <w:b/>
        </w:rPr>
        <w:t>&gt;</w:t>
      </w:r>
      <w:r w:rsidRPr="008E21AB">
        <w:rPr>
          <w:rFonts w:ascii="Times New Roman" w:hAnsi="Times New Roman"/>
          <w:b/>
          <w:bCs/>
          <w:i/>
          <w:iCs/>
          <w:color w:val="000000"/>
          <w:sz w:val="24"/>
          <w:szCs w:val="24"/>
          <w:lang w:eastAsia="it-IT"/>
        </w:rPr>
        <w:t xml:space="preserve"> </w:t>
      </w:r>
      <w:r w:rsidRPr="00140E1F">
        <w:rPr>
          <w:rFonts w:ascii="Times New Roman" w:hAnsi="Times New Roman"/>
          <w:color w:val="000000"/>
          <w:sz w:val="24"/>
          <w:szCs w:val="24"/>
          <w:lang w:eastAsia="it-IT"/>
        </w:rPr>
        <w:t xml:space="preserve">in qualità di </w:t>
      </w:r>
      <w:r w:rsidRPr="00140E1F">
        <w:rPr>
          <w:rFonts w:ascii="Times New Roman" w:hAnsi="Times New Roman"/>
          <w:b/>
          <w:bCs/>
          <w:color w:val="000000"/>
          <w:sz w:val="24"/>
          <w:szCs w:val="24"/>
          <w:lang w:eastAsia="it-IT"/>
        </w:rPr>
        <w:t xml:space="preserve">RESPONSABILE DEL TRATTAMENTO DEI DATI PERSONALI </w:t>
      </w:r>
      <w:r w:rsidRPr="00140E1F">
        <w:rPr>
          <w:rFonts w:ascii="Times New Roman" w:hAnsi="Times New Roman"/>
          <w:color w:val="000000"/>
          <w:sz w:val="24"/>
          <w:szCs w:val="24"/>
          <w:lang w:eastAsia="it-IT"/>
        </w:rPr>
        <w:t xml:space="preserve">in virtù del presente atto di designazione, ai sensi e per gli effetti delle vigenti disposizioni normative di cui agli articoli 4, n. 8) e 28 del RGPD, con riguardo alle operazioni di trattamento connesse all’esecuzione del suddetto contratto, dichiara di essere edotta di tutti gli obblighi che incombono sul Responsabile del trattamento e si impegna a rispettarne e consentirne ogni prerogativa, obbligo, onere e diritto che discende da tale posizione giuridica, attenendosi alle disposizioni operative contenute nel presente atto. </w:t>
      </w:r>
    </w:p>
    <w:p w14:paraId="62DEDC99" w14:textId="77777777" w:rsidR="00CF554B" w:rsidRPr="00140E1F" w:rsidRDefault="00CF554B" w:rsidP="00CF554B">
      <w:pPr>
        <w:autoSpaceDE w:val="0"/>
        <w:autoSpaceDN w:val="0"/>
        <w:adjustRightInd w:val="0"/>
        <w:spacing w:after="0" w:line="240" w:lineRule="auto"/>
        <w:jc w:val="center"/>
        <w:rPr>
          <w:rFonts w:ascii="Times New Roman" w:hAnsi="Times New Roman"/>
          <w:color w:val="000000"/>
          <w:sz w:val="24"/>
          <w:szCs w:val="24"/>
          <w:lang w:eastAsia="it-IT"/>
        </w:rPr>
      </w:pPr>
      <w:r w:rsidRPr="00140E1F">
        <w:rPr>
          <w:rFonts w:ascii="Times New Roman" w:hAnsi="Times New Roman"/>
          <w:b/>
          <w:bCs/>
          <w:color w:val="000000"/>
          <w:sz w:val="24"/>
          <w:szCs w:val="24"/>
          <w:lang w:eastAsia="it-IT"/>
        </w:rPr>
        <w:t>Articolo 2</w:t>
      </w:r>
    </w:p>
    <w:p w14:paraId="1AC1D4B1" w14:textId="77777777" w:rsidR="00CF554B" w:rsidRPr="00140E1F" w:rsidRDefault="00CF554B" w:rsidP="00CF554B">
      <w:pPr>
        <w:autoSpaceDE w:val="0"/>
        <w:autoSpaceDN w:val="0"/>
        <w:adjustRightInd w:val="0"/>
        <w:spacing w:after="0" w:line="240" w:lineRule="auto"/>
        <w:jc w:val="both"/>
        <w:rPr>
          <w:rFonts w:ascii="Times New Roman" w:hAnsi="Times New Roman"/>
          <w:color w:val="000000"/>
          <w:sz w:val="24"/>
          <w:szCs w:val="24"/>
          <w:lang w:eastAsia="it-IT"/>
        </w:rPr>
      </w:pPr>
      <w:r w:rsidRPr="000A7323">
        <w:rPr>
          <w:rFonts w:ascii="Times New Roman" w:hAnsi="Times New Roman"/>
          <w:color w:val="000000"/>
          <w:sz w:val="24"/>
          <w:szCs w:val="24"/>
          <w:lang w:eastAsia="it-IT"/>
        </w:rPr>
        <w:t>Il Responsabile del trattamento dei dati personali nell’effettuare le operazioni di trattamento connesse all’esecuzione del suddetto contratto dovrà</w:t>
      </w:r>
      <w:r w:rsidRPr="00140E1F">
        <w:rPr>
          <w:rFonts w:ascii="Times New Roman" w:hAnsi="Times New Roman"/>
          <w:color w:val="000000"/>
          <w:sz w:val="24"/>
          <w:szCs w:val="24"/>
          <w:lang w:eastAsia="it-IT"/>
        </w:rPr>
        <w:t xml:space="preserve"> attenersi alle seguenti disposizioni operative: </w:t>
      </w:r>
    </w:p>
    <w:p w14:paraId="19094E7D" w14:textId="77777777" w:rsidR="00CF554B" w:rsidRDefault="00CF554B">
      <w:pPr>
        <w:numPr>
          <w:ilvl w:val="0"/>
          <w:numId w:val="2"/>
        </w:numPr>
        <w:autoSpaceDE w:val="0"/>
        <w:autoSpaceDN w:val="0"/>
        <w:adjustRightInd w:val="0"/>
        <w:spacing w:after="0" w:line="240" w:lineRule="auto"/>
        <w:jc w:val="both"/>
        <w:rPr>
          <w:rFonts w:ascii="Times New Roman" w:hAnsi="Times New Roman"/>
          <w:color w:val="000000"/>
          <w:sz w:val="24"/>
          <w:szCs w:val="24"/>
          <w:lang w:eastAsia="it-IT"/>
        </w:rPr>
      </w:pPr>
      <w:r w:rsidRPr="00634F2C">
        <w:rPr>
          <w:rFonts w:ascii="Times New Roman" w:hAnsi="Times New Roman"/>
          <w:color w:val="000000"/>
          <w:sz w:val="24"/>
          <w:szCs w:val="24"/>
          <w:lang w:eastAsia="it-IT"/>
        </w:rPr>
        <w:t>i</w:t>
      </w:r>
      <w:r w:rsidRPr="00140E1F">
        <w:rPr>
          <w:rFonts w:ascii="Times New Roman" w:hAnsi="Times New Roman"/>
          <w:color w:val="000000"/>
          <w:sz w:val="24"/>
          <w:szCs w:val="24"/>
          <w:lang w:eastAsia="it-IT"/>
        </w:rPr>
        <w:t xml:space="preserve"> trattamenti dovranno essere svolti nel pieno rispetto delle normative vigenti in materia di protezione dei dati personali, nonché tenendo conto dei provvedimenti e dei comunicati ufficiali emessi dal Garante per la Protezione dei Dati Personali. </w:t>
      </w:r>
    </w:p>
    <w:p w14:paraId="1514D021" w14:textId="77777777" w:rsidR="00CF554B" w:rsidRDefault="00CF554B" w:rsidP="00CF554B">
      <w:pPr>
        <w:autoSpaceDE w:val="0"/>
        <w:autoSpaceDN w:val="0"/>
        <w:adjustRightInd w:val="0"/>
        <w:spacing w:after="0" w:line="240" w:lineRule="auto"/>
        <w:jc w:val="both"/>
        <w:rPr>
          <w:rFonts w:ascii="Times New Roman" w:hAnsi="Times New Roman"/>
          <w:color w:val="000000"/>
          <w:sz w:val="24"/>
          <w:szCs w:val="24"/>
          <w:lang w:eastAsia="it-IT"/>
        </w:rPr>
      </w:pPr>
    </w:p>
    <w:p w14:paraId="5A8136BD" w14:textId="77777777" w:rsidR="00CF554B" w:rsidRPr="00140E1F" w:rsidRDefault="00CF554B" w:rsidP="00CF554B">
      <w:pPr>
        <w:autoSpaceDE w:val="0"/>
        <w:autoSpaceDN w:val="0"/>
        <w:adjustRightInd w:val="0"/>
        <w:spacing w:after="0" w:line="240" w:lineRule="auto"/>
        <w:jc w:val="both"/>
        <w:rPr>
          <w:rFonts w:ascii="Times New Roman" w:hAnsi="Times New Roman"/>
          <w:color w:val="000000"/>
          <w:sz w:val="24"/>
          <w:szCs w:val="24"/>
          <w:lang w:eastAsia="it-IT"/>
        </w:rPr>
      </w:pPr>
      <w:r w:rsidRPr="00140E1F">
        <w:rPr>
          <w:rFonts w:ascii="Times New Roman" w:hAnsi="Times New Roman"/>
          <w:color w:val="000000"/>
          <w:sz w:val="24"/>
          <w:szCs w:val="24"/>
          <w:lang w:eastAsia="it-IT"/>
        </w:rPr>
        <w:lastRenderedPageBreak/>
        <w:t xml:space="preserve">In particolare: </w:t>
      </w:r>
    </w:p>
    <w:p w14:paraId="2A1DC5B5" w14:textId="77777777" w:rsidR="00CF554B" w:rsidRPr="00A967E0" w:rsidRDefault="00CF554B">
      <w:pPr>
        <w:numPr>
          <w:ilvl w:val="0"/>
          <w:numId w:val="9"/>
        </w:numPr>
        <w:autoSpaceDE w:val="0"/>
        <w:autoSpaceDN w:val="0"/>
        <w:adjustRightInd w:val="0"/>
        <w:spacing w:after="0" w:line="240" w:lineRule="auto"/>
        <w:jc w:val="both"/>
        <w:rPr>
          <w:rFonts w:ascii="Times New Roman" w:hAnsi="Times New Roman"/>
          <w:color w:val="000000"/>
          <w:sz w:val="24"/>
          <w:szCs w:val="24"/>
          <w:lang w:eastAsia="it-IT"/>
        </w:rPr>
      </w:pPr>
      <w:r w:rsidRPr="00A967E0">
        <w:rPr>
          <w:rFonts w:ascii="Times New Roman" w:hAnsi="Times New Roman"/>
          <w:color w:val="000000"/>
          <w:sz w:val="24"/>
          <w:szCs w:val="24"/>
          <w:lang w:eastAsia="it-IT"/>
        </w:rPr>
        <w:t xml:space="preserve">i trattamenti sono svolti per le finalità istituzionali connesse alla gestione di tutti gli adempimenti inerenti </w:t>
      </w:r>
      <w:proofErr w:type="gramStart"/>
      <w:r w:rsidR="00707A3E" w:rsidRPr="00A967E0">
        <w:rPr>
          <w:rFonts w:ascii="Times New Roman" w:hAnsi="Times New Roman"/>
          <w:color w:val="000000"/>
          <w:sz w:val="24"/>
          <w:szCs w:val="24"/>
          <w:lang w:eastAsia="it-IT"/>
        </w:rPr>
        <w:t>il</w:t>
      </w:r>
      <w:proofErr w:type="gramEnd"/>
      <w:r w:rsidR="00707A3E" w:rsidRPr="00A967E0">
        <w:rPr>
          <w:rFonts w:ascii="Times New Roman" w:hAnsi="Times New Roman"/>
          <w:color w:val="000000"/>
          <w:sz w:val="24"/>
          <w:szCs w:val="24"/>
          <w:lang w:eastAsia="it-IT"/>
        </w:rPr>
        <w:t xml:space="preserve"> </w:t>
      </w:r>
      <w:r w:rsidR="00A967E0" w:rsidRPr="00A967E0">
        <w:rPr>
          <w:rFonts w:ascii="Times New Roman" w:hAnsi="Times New Roman"/>
          <w:b/>
          <w:bCs/>
          <w:color w:val="000000"/>
          <w:sz w:val="24"/>
          <w:szCs w:val="24"/>
          <w:lang w:eastAsia="it-IT"/>
        </w:rPr>
        <w:t xml:space="preserve">provvedimento di </w:t>
      </w:r>
      <w:r w:rsidR="00925205" w:rsidRPr="00925205">
        <w:rPr>
          <w:rFonts w:ascii="Times New Roman" w:hAnsi="Times New Roman"/>
          <w:b/>
          <w:bCs/>
          <w:color w:val="000000"/>
          <w:sz w:val="24"/>
          <w:szCs w:val="24"/>
          <w:lang w:eastAsia="it-IT"/>
        </w:rPr>
        <w:t>“approvazione delle Indicazioni Operative di cui alla Determinazione Dirigenziale n. G16616 dell’11/12/2023 - Risorse ITS Premialità Nazionale</w:t>
      </w:r>
      <w:r w:rsidR="00A967E0">
        <w:rPr>
          <w:rFonts w:ascii="Times New Roman" w:hAnsi="Times New Roman"/>
          <w:b/>
          <w:bCs/>
          <w:color w:val="000000"/>
          <w:sz w:val="24"/>
          <w:szCs w:val="24"/>
          <w:lang w:eastAsia="it-IT"/>
        </w:rPr>
        <w:t>”</w:t>
      </w:r>
      <w:r w:rsidR="00DF508C">
        <w:rPr>
          <w:rFonts w:ascii="Times New Roman" w:hAnsi="Times New Roman"/>
          <w:b/>
          <w:bCs/>
          <w:color w:val="000000"/>
          <w:sz w:val="24"/>
          <w:szCs w:val="24"/>
          <w:lang w:eastAsia="it-IT"/>
        </w:rPr>
        <w:t xml:space="preserve"> </w:t>
      </w:r>
      <w:r w:rsidR="00DF508C" w:rsidRPr="00B269A7">
        <w:rPr>
          <w:rFonts w:ascii="Times New Roman" w:hAnsi="Times New Roman"/>
          <w:i/>
          <w:sz w:val="24"/>
          <w:szCs w:val="24"/>
        </w:rPr>
        <w:t>(Rif. DE G………. del **/**/****)”</w:t>
      </w:r>
      <w:r w:rsidR="00A967E0">
        <w:rPr>
          <w:rFonts w:ascii="Times New Roman" w:hAnsi="Times New Roman"/>
          <w:b/>
          <w:bCs/>
          <w:color w:val="000000"/>
          <w:sz w:val="24"/>
          <w:szCs w:val="24"/>
          <w:lang w:eastAsia="it-IT"/>
        </w:rPr>
        <w:t xml:space="preserve">, </w:t>
      </w:r>
      <w:r w:rsidRPr="00A967E0">
        <w:rPr>
          <w:rFonts w:ascii="Times New Roman" w:hAnsi="Times New Roman"/>
          <w:color w:val="000000"/>
          <w:sz w:val="24"/>
          <w:szCs w:val="24"/>
          <w:lang w:eastAsia="it-IT"/>
        </w:rPr>
        <w:t xml:space="preserve">i dati personali trattati in ragione delle attività di cui al presente contratto sono: </w:t>
      </w:r>
    </w:p>
    <w:p w14:paraId="53366A73" w14:textId="77777777" w:rsidR="00CF554B" w:rsidRPr="000F1A96" w:rsidRDefault="00CF554B">
      <w:pPr>
        <w:numPr>
          <w:ilvl w:val="0"/>
          <w:numId w:val="10"/>
        </w:numPr>
        <w:autoSpaceDE w:val="0"/>
        <w:autoSpaceDN w:val="0"/>
        <w:adjustRightInd w:val="0"/>
        <w:spacing w:after="0" w:line="240" w:lineRule="auto"/>
        <w:jc w:val="both"/>
        <w:rPr>
          <w:rFonts w:ascii="Times New Roman" w:hAnsi="Times New Roman"/>
          <w:color w:val="000000"/>
          <w:sz w:val="24"/>
          <w:szCs w:val="24"/>
          <w:lang w:eastAsia="it-IT"/>
        </w:rPr>
      </w:pPr>
      <w:r w:rsidRPr="000F1A96">
        <w:rPr>
          <w:rFonts w:ascii="Times New Roman" w:hAnsi="Times New Roman"/>
          <w:color w:val="000000"/>
          <w:sz w:val="24"/>
          <w:szCs w:val="24"/>
          <w:lang w:eastAsia="it-IT"/>
        </w:rPr>
        <w:t xml:space="preserve">per quanto riguarda i soggetti interessati </w:t>
      </w:r>
      <w:r>
        <w:rPr>
          <w:rFonts w:ascii="Times New Roman" w:hAnsi="Times New Roman"/>
          <w:color w:val="000000"/>
          <w:sz w:val="24"/>
          <w:szCs w:val="24"/>
          <w:lang w:eastAsia="it-IT"/>
        </w:rPr>
        <w:t>“R</w:t>
      </w:r>
      <w:r w:rsidRPr="000F1A96">
        <w:rPr>
          <w:rFonts w:ascii="Times New Roman" w:hAnsi="Times New Roman"/>
          <w:color w:val="000000"/>
          <w:sz w:val="24"/>
          <w:szCs w:val="24"/>
          <w:lang w:eastAsia="it-IT"/>
        </w:rPr>
        <w:t>appresentanti legali delle Fondazioni I.T.S.  Academy</w:t>
      </w:r>
      <w:r>
        <w:rPr>
          <w:rFonts w:ascii="Times New Roman" w:hAnsi="Times New Roman"/>
          <w:color w:val="000000"/>
          <w:sz w:val="24"/>
          <w:szCs w:val="24"/>
          <w:lang w:eastAsia="it-IT"/>
        </w:rPr>
        <w:t>”:</w:t>
      </w:r>
    </w:p>
    <w:p w14:paraId="699E925F" w14:textId="77777777" w:rsidR="00CF554B" w:rsidRPr="000F1A96" w:rsidRDefault="00CF554B" w:rsidP="00CF554B">
      <w:pPr>
        <w:autoSpaceDE w:val="0"/>
        <w:autoSpaceDN w:val="0"/>
        <w:adjustRightInd w:val="0"/>
        <w:spacing w:after="0" w:line="240" w:lineRule="auto"/>
        <w:ind w:left="708"/>
        <w:jc w:val="both"/>
        <w:rPr>
          <w:rFonts w:ascii="Times New Roman" w:hAnsi="Times New Roman"/>
          <w:color w:val="000000"/>
          <w:sz w:val="24"/>
          <w:szCs w:val="24"/>
          <w:lang w:eastAsia="it-IT"/>
        </w:rPr>
      </w:pPr>
      <w:r w:rsidRPr="000F1A96">
        <w:rPr>
          <w:rFonts w:ascii="Times New Roman" w:hAnsi="Times New Roman"/>
          <w:color w:val="000000"/>
          <w:sz w:val="24"/>
          <w:szCs w:val="24"/>
          <w:lang w:eastAsia="it-IT"/>
        </w:rPr>
        <w:t>-dati personali dei rappresentanti legali delle Fondazioni I.T.S.  Academy (art. 4, punto 1 RGPD): Nome, Cognome, Denominazione Ente, Codice fiscale/Partita IVA, indirizzo, altri elementi identificativi, copia di documenti di identità e informazioni correlate;</w:t>
      </w:r>
    </w:p>
    <w:p w14:paraId="03622321" w14:textId="77777777" w:rsidR="00CF554B" w:rsidRPr="000F1A96" w:rsidRDefault="00CF554B" w:rsidP="00CF554B">
      <w:pPr>
        <w:autoSpaceDE w:val="0"/>
        <w:autoSpaceDN w:val="0"/>
        <w:adjustRightInd w:val="0"/>
        <w:spacing w:after="0" w:line="240" w:lineRule="auto"/>
        <w:ind w:left="708"/>
        <w:jc w:val="both"/>
        <w:rPr>
          <w:rFonts w:ascii="Times New Roman" w:hAnsi="Times New Roman"/>
          <w:color w:val="000000"/>
          <w:sz w:val="24"/>
          <w:szCs w:val="24"/>
          <w:lang w:eastAsia="it-IT"/>
        </w:rPr>
      </w:pPr>
      <w:r w:rsidRPr="000F1A96">
        <w:rPr>
          <w:rFonts w:ascii="Times New Roman" w:hAnsi="Times New Roman"/>
          <w:color w:val="000000"/>
          <w:sz w:val="24"/>
          <w:szCs w:val="24"/>
          <w:lang w:eastAsia="it-IT"/>
        </w:rPr>
        <w:t>-dati personali giudiziari (art. 10 del RGPD): dati particolari idonei a rivelare condanne penali e reati.</w:t>
      </w:r>
    </w:p>
    <w:p w14:paraId="66EA4994" w14:textId="77777777" w:rsidR="00CF554B" w:rsidRPr="000F1A96" w:rsidRDefault="00CF554B">
      <w:pPr>
        <w:numPr>
          <w:ilvl w:val="0"/>
          <w:numId w:val="10"/>
        </w:numPr>
        <w:autoSpaceDE w:val="0"/>
        <w:autoSpaceDN w:val="0"/>
        <w:adjustRightInd w:val="0"/>
        <w:spacing w:after="0" w:line="240" w:lineRule="auto"/>
        <w:jc w:val="both"/>
        <w:rPr>
          <w:rFonts w:ascii="Times New Roman" w:hAnsi="Times New Roman"/>
          <w:color w:val="000000"/>
          <w:sz w:val="24"/>
          <w:szCs w:val="24"/>
          <w:lang w:eastAsia="it-IT"/>
        </w:rPr>
      </w:pPr>
      <w:r w:rsidRPr="000F1A96">
        <w:rPr>
          <w:rFonts w:ascii="Times New Roman" w:hAnsi="Times New Roman"/>
          <w:color w:val="000000"/>
          <w:sz w:val="24"/>
          <w:szCs w:val="24"/>
          <w:lang w:eastAsia="it-IT"/>
        </w:rPr>
        <w:t xml:space="preserve">per quanto riguarda i soggetti interessati </w:t>
      </w:r>
      <w:r>
        <w:rPr>
          <w:rFonts w:ascii="Times New Roman" w:hAnsi="Times New Roman"/>
          <w:color w:val="000000"/>
          <w:sz w:val="24"/>
          <w:szCs w:val="24"/>
          <w:lang w:eastAsia="it-IT"/>
        </w:rPr>
        <w:t>“</w:t>
      </w:r>
      <w:r w:rsidRPr="000F1A96">
        <w:rPr>
          <w:rFonts w:ascii="Times New Roman" w:hAnsi="Times New Roman"/>
          <w:color w:val="000000"/>
          <w:sz w:val="24"/>
          <w:szCs w:val="24"/>
          <w:lang w:eastAsia="it-IT"/>
        </w:rPr>
        <w:t>risorse umane coinvolte nel progetto</w:t>
      </w:r>
      <w:r>
        <w:rPr>
          <w:rFonts w:ascii="Times New Roman" w:hAnsi="Times New Roman"/>
          <w:color w:val="000000"/>
          <w:sz w:val="24"/>
          <w:szCs w:val="24"/>
          <w:lang w:eastAsia="it-IT"/>
        </w:rPr>
        <w:t>”:</w:t>
      </w:r>
    </w:p>
    <w:p w14:paraId="4515B37E" w14:textId="77777777" w:rsidR="00CF554B" w:rsidRDefault="00CF554B" w:rsidP="00CF554B">
      <w:pPr>
        <w:autoSpaceDE w:val="0"/>
        <w:autoSpaceDN w:val="0"/>
        <w:adjustRightInd w:val="0"/>
        <w:spacing w:after="0" w:line="240" w:lineRule="auto"/>
        <w:ind w:left="708"/>
        <w:jc w:val="both"/>
        <w:rPr>
          <w:rFonts w:ascii="Times New Roman" w:hAnsi="Times New Roman"/>
          <w:color w:val="000000"/>
          <w:sz w:val="24"/>
          <w:szCs w:val="24"/>
          <w:lang w:eastAsia="it-IT"/>
        </w:rPr>
      </w:pPr>
      <w:r w:rsidRPr="000F1A96">
        <w:rPr>
          <w:rFonts w:ascii="Times New Roman" w:hAnsi="Times New Roman"/>
          <w:color w:val="000000"/>
          <w:sz w:val="24"/>
          <w:szCs w:val="24"/>
          <w:lang w:eastAsia="it-IT"/>
        </w:rPr>
        <w:t>-dati personali delle risorse umane coinvolte nel progetto (art. 4, punto 1 RGPD): Nome, Cognome, Codice fiscale, indirizzo, altri elementi identificativi, dati relativi all’impiego (qualifiche professionali, titoli di studio), copia di documenti di identità e informazioni correlate, dati di contatto.</w:t>
      </w:r>
    </w:p>
    <w:p w14:paraId="6C93C4DC" w14:textId="77777777" w:rsidR="00E95497" w:rsidRDefault="00E95497" w:rsidP="00CF554B">
      <w:pPr>
        <w:autoSpaceDE w:val="0"/>
        <w:autoSpaceDN w:val="0"/>
        <w:adjustRightInd w:val="0"/>
        <w:spacing w:after="0" w:line="240" w:lineRule="auto"/>
        <w:ind w:left="708"/>
        <w:jc w:val="both"/>
        <w:rPr>
          <w:rFonts w:ascii="Times New Roman" w:hAnsi="Times New Roman"/>
          <w:color w:val="000000"/>
          <w:sz w:val="24"/>
          <w:szCs w:val="24"/>
          <w:lang w:eastAsia="it-IT"/>
        </w:rPr>
      </w:pPr>
      <w:r>
        <w:rPr>
          <w:rFonts w:ascii="Times New Roman" w:hAnsi="Times New Roman"/>
          <w:color w:val="000000"/>
          <w:sz w:val="24"/>
          <w:szCs w:val="24"/>
          <w:lang w:eastAsia="it-IT"/>
        </w:rPr>
        <w:t xml:space="preserve">c) </w:t>
      </w:r>
      <w:r w:rsidRPr="00E95497">
        <w:rPr>
          <w:rFonts w:ascii="Times New Roman" w:hAnsi="Times New Roman"/>
          <w:color w:val="000000"/>
          <w:sz w:val="24"/>
          <w:szCs w:val="24"/>
          <w:lang w:eastAsia="it-IT"/>
        </w:rPr>
        <w:t>Dati personali dei destinatari che partecipano ai corsi organizzati dalle Fondazioni ITS</w:t>
      </w:r>
    </w:p>
    <w:p w14:paraId="7BF40ED3" w14:textId="77777777" w:rsidR="00CF554B" w:rsidRDefault="00E95497" w:rsidP="00E95497">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 xml:space="preserve">Academy. </w:t>
      </w:r>
      <w:r w:rsidRPr="00E95497">
        <w:rPr>
          <w:rFonts w:ascii="Times New Roman" w:hAnsi="Times New Roman"/>
          <w:color w:val="000000"/>
          <w:sz w:val="24"/>
          <w:szCs w:val="24"/>
          <w:lang w:eastAsia="it-IT"/>
        </w:rPr>
        <w:t xml:space="preserve">Ai sensi dell’art. 9 del Regolamento (UE) n. 2016/679, si darà informazione ai destinatari di essere tenuti a conferire dati qualificabili come “categorie particolari di dati personali” e cioè quei dati che rivelano “l’origine razziale o etnica, le opinioni politiche, le convinzioni religiose o filosofiche, o l’appartenenza sindacale, nonché dati genetici, dati biometrici intesi a identificare in modo univoco una persona fisica, dati relativi alla salute o alla vita sessuale o all’orientamento sessuale della persona”, ed in particolare il certificato relativo alla sua iscrizione al collocamento speciale istituito ai sensi della Legge 68/99 e </w:t>
      </w:r>
      <w:proofErr w:type="spellStart"/>
      <w:r w:rsidRPr="00E95497">
        <w:rPr>
          <w:rFonts w:ascii="Times New Roman" w:hAnsi="Times New Roman"/>
          <w:color w:val="000000"/>
          <w:sz w:val="24"/>
          <w:szCs w:val="24"/>
          <w:lang w:eastAsia="it-IT"/>
        </w:rPr>
        <w:t>s.m.i.</w:t>
      </w:r>
      <w:proofErr w:type="spellEnd"/>
      <w:r w:rsidRPr="00E95497">
        <w:rPr>
          <w:rFonts w:ascii="Times New Roman" w:hAnsi="Times New Roman"/>
          <w:color w:val="000000"/>
          <w:sz w:val="24"/>
          <w:szCs w:val="24"/>
          <w:lang w:eastAsia="it-IT"/>
        </w:rPr>
        <w:t>, recante l’indicazione della percentuale di disabilità riconosciuta. Tali categorie di dati potranno essere trattate solo previo libero ed esplicito consenso dei destinatari, manifestato in calce all’ informativa che sarà loro fornita dai soggetti attuatori.</w:t>
      </w:r>
    </w:p>
    <w:p w14:paraId="5CE9ABDD" w14:textId="77777777" w:rsidR="00E95497" w:rsidRDefault="00E95497" w:rsidP="00E95497">
      <w:pPr>
        <w:autoSpaceDE w:val="0"/>
        <w:autoSpaceDN w:val="0"/>
        <w:adjustRightInd w:val="0"/>
        <w:spacing w:after="0" w:line="240" w:lineRule="auto"/>
        <w:jc w:val="both"/>
        <w:rPr>
          <w:rFonts w:ascii="Times New Roman" w:hAnsi="Times New Roman"/>
          <w:color w:val="000000"/>
          <w:sz w:val="24"/>
          <w:szCs w:val="24"/>
          <w:lang w:eastAsia="it-IT"/>
        </w:rPr>
      </w:pPr>
    </w:p>
    <w:p w14:paraId="0B7316D4" w14:textId="77777777" w:rsidR="00CF554B" w:rsidRPr="005E01AF" w:rsidRDefault="00CF554B" w:rsidP="00CF554B">
      <w:pPr>
        <w:autoSpaceDE w:val="0"/>
        <w:autoSpaceDN w:val="0"/>
        <w:adjustRightInd w:val="0"/>
        <w:spacing w:after="33" w:line="240" w:lineRule="auto"/>
        <w:jc w:val="both"/>
        <w:rPr>
          <w:rFonts w:ascii="Times New Roman" w:hAnsi="Times New Roman"/>
          <w:color w:val="000000"/>
          <w:sz w:val="24"/>
          <w:szCs w:val="24"/>
          <w:lang w:eastAsia="it-IT"/>
        </w:rPr>
      </w:pPr>
      <w:r w:rsidRPr="005E01AF">
        <w:rPr>
          <w:rFonts w:ascii="Times New Roman" w:hAnsi="Times New Roman"/>
          <w:color w:val="000000"/>
          <w:sz w:val="24"/>
          <w:szCs w:val="24"/>
          <w:lang w:eastAsia="it-IT"/>
        </w:rPr>
        <w:t xml:space="preserve">La </w:t>
      </w:r>
      <w:r w:rsidRPr="000F1A96">
        <w:rPr>
          <w:rFonts w:ascii="Times New Roman" w:hAnsi="Times New Roman"/>
          <w:color w:val="000000"/>
          <w:sz w:val="24"/>
          <w:szCs w:val="24"/>
          <w:lang w:eastAsia="it-IT"/>
        </w:rPr>
        <w:t>Fondazion</w:t>
      </w:r>
      <w:r>
        <w:rPr>
          <w:rFonts w:ascii="Times New Roman" w:hAnsi="Times New Roman"/>
          <w:color w:val="000000"/>
          <w:sz w:val="24"/>
          <w:szCs w:val="24"/>
          <w:lang w:eastAsia="it-IT"/>
        </w:rPr>
        <w:t>e</w:t>
      </w:r>
      <w:r w:rsidRPr="000F1A96">
        <w:rPr>
          <w:rFonts w:ascii="Times New Roman" w:hAnsi="Times New Roman"/>
          <w:color w:val="000000"/>
          <w:sz w:val="24"/>
          <w:szCs w:val="24"/>
          <w:lang w:eastAsia="it-IT"/>
        </w:rPr>
        <w:t xml:space="preserve"> I.T.S.</w:t>
      </w:r>
      <w:r>
        <w:rPr>
          <w:rFonts w:ascii="Times New Roman" w:hAnsi="Times New Roman"/>
          <w:color w:val="000000"/>
          <w:sz w:val="24"/>
          <w:szCs w:val="24"/>
          <w:lang w:eastAsia="it-IT"/>
        </w:rPr>
        <w:t xml:space="preserve"> </w:t>
      </w:r>
      <w:r w:rsidRPr="000F1A96">
        <w:rPr>
          <w:rFonts w:ascii="Times New Roman" w:hAnsi="Times New Roman"/>
          <w:color w:val="000000"/>
          <w:sz w:val="24"/>
          <w:szCs w:val="24"/>
          <w:lang w:eastAsia="it-IT"/>
        </w:rPr>
        <w:t xml:space="preserve">Academy </w:t>
      </w:r>
      <w:r>
        <w:rPr>
          <w:rFonts w:ascii="Times New Roman" w:hAnsi="Times New Roman"/>
          <w:color w:val="000000"/>
          <w:sz w:val="24"/>
          <w:szCs w:val="24"/>
          <w:lang w:eastAsia="it-IT"/>
        </w:rPr>
        <w:t>è</w:t>
      </w:r>
      <w:r w:rsidRPr="005E01AF">
        <w:rPr>
          <w:rFonts w:ascii="Times New Roman" w:hAnsi="Times New Roman"/>
          <w:color w:val="000000"/>
          <w:sz w:val="24"/>
          <w:szCs w:val="24"/>
          <w:lang w:eastAsia="it-IT"/>
        </w:rPr>
        <w:t xml:space="preserve"> autorizzata a procedere all’organizzazione di ogni operazione di trattamento dei dati nei limiti stabiliti dal contratto in essere tra le parti e dalle vigenti disposizioni contenute nel RGPD. </w:t>
      </w:r>
    </w:p>
    <w:p w14:paraId="593F78D0" w14:textId="77777777" w:rsidR="00CF554B" w:rsidRPr="00140E1F" w:rsidRDefault="00CF554B" w:rsidP="00CF554B">
      <w:pPr>
        <w:autoSpaceDE w:val="0"/>
        <w:autoSpaceDN w:val="0"/>
        <w:adjustRightInd w:val="0"/>
        <w:spacing w:after="33" w:line="240" w:lineRule="auto"/>
        <w:jc w:val="both"/>
        <w:rPr>
          <w:rFonts w:ascii="Times New Roman" w:hAnsi="Times New Roman"/>
          <w:color w:val="000000"/>
          <w:sz w:val="24"/>
          <w:szCs w:val="24"/>
          <w:lang w:eastAsia="it-IT"/>
        </w:rPr>
      </w:pPr>
      <w:r w:rsidRPr="005E01AF">
        <w:rPr>
          <w:rFonts w:ascii="Times New Roman" w:hAnsi="Times New Roman"/>
          <w:color w:val="000000"/>
          <w:sz w:val="24"/>
          <w:szCs w:val="24"/>
          <w:lang w:eastAsia="it-IT"/>
        </w:rPr>
        <w:t xml:space="preserve">La </w:t>
      </w:r>
      <w:r w:rsidRPr="000F1A96">
        <w:rPr>
          <w:rFonts w:ascii="Times New Roman" w:hAnsi="Times New Roman"/>
          <w:color w:val="000000"/>
          <w:sz w:val="24"/>
          <w:szCs w:val="24"/>
          <w:lang w:eastAsia="it-IT"/>
        </w:rPr>
        <w:t>Fondazion</w:t>
      </w:r>
      <w:r>
        <w:rPr>
          <w:rFonts w:ascii="Times New Roman" w:hAnsi="Times New Roman"/>
          <w:color w:val="000000"/>
          <w:sz w:val="24"/>
          <w:szCs w:val="24"/>
          <w:lang w:eastAsia="it-IT"/>
        </w:rPr>
        <w:t>e</w:t>
      </w:r>
      <w:r w:rsidRPr="000F1A96">
        <w:rPr>
          <w:rFonts w:ascii="Times New Roman" w:hAnsi="Times New Roman"/>
          <w:color w:val="000000"/>
          <w:sz w:val="24"/>
          <w:szCs w:val="24"/>
          <w:lang w:eastAsia="it-IT"/>
        </w:rPr>
        <w:t xml:space="preserve"> I.T.S. Academy </w:t>
      </w:r>
      <w:r w:rsidRPr="00DD2653">
        <w:rPr>
          <w:rFonts w:ascii="Times New Roman" w:hAnsi="Times New Roman"/>
          <w:color w:val="000000"/>
          <w:sz w:val="24"/>
          <w:szCs w:val="24"/>
          <w:lang w:eastAsia="it-IT"/>
        </w:rPr>
        <w:t>si impegna, già in fase contrattuale, al fine di garantire il rispetto del principio della “Protezione dei dati fin dalla progettazione e protezione per impostazione predefinita” di cui all’articolo 25 del RGPD, a determinare i mezzi del trattamento e a mettere in atto le misure tecniche e organizzative adeguate, ai sensi dell’articolo 32 del RGPD, prima dell’inizio delle attività.</w:t>
      </w:r>
      <w:r w:rsidRPr="00140E1F">
        <w:rPr>
          <w:rFonts w:ascii="Times New Roman" w:hAnsi="Times New Roman"/>
          <w:color w:val="000000"/>
          <w:sz w:val="24"/>
          <w:szCs w:val="24"/>
          <w:lang w:eastAsia="it-IT"/>
        </w:rPr>
        <w:t xml:space="preserve"> </w:t>
      </w:r>
    </w:p>
    <w:p w14:paraId="730AAD6F" w14:textId="77777777" w:rsidR="00CF554B" w:rsidRDefault="00CF554B" w:rsidP="00CF554B">
      <w:pPr>
        <w:autoSpaceDE w:val="0"/>
        <w:autoSpaceDN w:val="0"/>
        <w:adjustRightInd w:val="0"/>
        <w:spacing w:after="33" w:line="240" w:lineRule="auto"/>
        <w:jc w:val="both"/>
        <w:rPr>
          <w:rFonts w:ascii="Times New Roman" w:hAnsi="Times New Roman"/>
          <w:color w:val="000000"/>
          <w:sz w:val="24"/>
          <w:szCs w:val="24"/>
          <w:lang w:eastAsia="it-IT"/>
        </w:rPr>
      </w:pPr>
      <w:r w:rsidRPr="005E01AF">
        <w:rPr>
          <w:rFonts w:ascii="Times New Roman" w:hAnsi="Times New Roman"/>
          <w:color w:val="000000"/>
          <w:sz w:val="24"/>
          <w:szCs w:val="24"/>
          <w:lang w:eastAsia="it-IT"/>
        </w:rPr>
        <w:t xml:space="preserve">La </w:t>
      </w:r>
      <w:r w:rsidRPr="000F1A96">
        <w:rPr>
          <w:rFonts w:ascii="Times New Roman" w:hAnsi="Times New Roman"/>
          <w:color w:val="000000"/>
          <w:sz w:val="24"/>
          <w:szCs w:val="24"/>
          <w:lang w:eastAsia="it-IT"/>
        </w:rPr>
        <w:t>Fondazion</w:t>
      </w:r>
      <w:r>
        <w:rPr>
          <w:rFonts w:ascii="Times New Roman" w:hAnsi="Times New Roman"/>
          <w:color w:val="000000"/>
          <w:sz w:val="24"/>
          <w:szCs w:val="24"/>
          <w:lang w:eastAsia="it-IT"/>
        </w:rPr>
        <w:t>e</w:t>
      </w:r>
      <w:r w:rsidRPr="000F1A96">
        <w:rPr>
          <w:rFonts w:ascii="Times New Roman" w:hAnsi="Times New Roman"/>
          <w:color w:val="000000"/>
          <w:sz w:val="24"/>
          <w:szCs w:val="24"/>
          <w:lang w:eastAsia="it-IT"/>
        </w:rPr>
        <w:t xml:space="preserve"> I.T.S. Academy </w:t>
      </w:r>
      <w:r w:rsidRPr="00DD2653">
        <w:rPr>
          <w:rFonts w:ascii="Times New Roman" w:hAnsi="Times New Roman"/>
          <w:color w:val="000000"/>
          <w:sz w:val="24"/>
          <w:szCs w:val="24"/>
          <w:lang w:eastAsia="it-IT"/>
        </w:rPr>
        <w:t xml:space="preserve">dovrà eseguire i trattamenti funzionali alle attività ad essa attribuite e comunque non incompatibili con le finalità per cui i dati sono stati raccolti. </w:t>
      </w:r>
    </w:p>
    <w:p w14:paraId="7BAC6E69" w14:textId="77777777" w:rsidR="00CF554B" w:rsidRPr="00634F2C" w:rsidRDefault="00CF554B" w:rsidP="00CF554B">
      <w:pPr>
        <w:autoSpaceDE w:val="0"/>
        <w:autoSpaceDN w:val="0"/>
        <w:adjustRightInd w:val="0"/>
        <w:spacing w:after="33" w:line="240" w:lineRule="auto"/>
        <w:jc w:val="both"/>
        <w:rPr>
          <w:rFonts w:ascii="Times New Roman" w:hAnsi="Times New Roman"/>
          <w:color w:val="000000"/>
          <w:sz w:val="24"/>
          <w:szCs w:val="24"/>
          <w:lang w:eastAsia="it-IT"/>
        </w:rPr>
      </w:pPr>
      <w:r w:rsidRPr="00DD2653">
        <w:rPr>
          <w:rFonts w:ascii="Times New Roman" w:hAnsi="Times New Roman"/>
          <w:color w:val="000000"/>
          <w:sz w:val="24"/>
          <w:szCs w:val="24"/>
          <w:lang w:eastAsia="it-IT"/>
        </w:rPr>
        <w:t xml:space="preserve">Qualora sorgesse la necessità di effettuare trattamenti su dati personali diversi ed eccezionali rispetto a quelli normalmente eseguiti, la </w:t>
      </w:r>
      <w:r w:rsidRPr="000F1A96">
        <w:rPr>
          <w:rFonts w:ascii="Times New Roman" w:hAnsi="Times New Roman"/>
          <w:color w:val="000000"/>
          <w:sz w:val="24"/>
          <w:szCs w:val="24"/>
          <w:lang w:eastAsia="it-IT"/>
        </w:rPr>
        <w:t>Fondazion</w:t>
      </w:r>
      <w:r>
        <w:rPr>
          <w:rFonts w:ascii="Times New Roman" w:hAnsi="Times New Roman"/>
          <w:color w:val="000000"/>
          <w:sz w:val="24"/>
          <w:szCs w:val="24"/>
          <w:lang w:eastAsia="it-IT"/>
        </w:rPr>
        <w:t>e</w:t>
      </w:r>
      <w:r w:rsidRPr="000F1A96">
        <w:rPr>
          <w:rFonts w:ascii="Times New Roman" w:hAnsi="Times New Roman"/>
          <w:color w:val="000000"/>
          <w:sz w:val="24"/>
          <w:szCs w:val="24"/>
          <w:lang w:eastAsia="it-IT"/>
        </w:rPr>
        <w:t xml:space="preserve"> I.T.S. Academy </w:t>
      </w:r>
      <w:r w:rsidRPr="00DD2653">
        <w:rPr>
          <w:rFonts w:ascii="Times New Roman" w:hAnsi="Times New Roman"/>
          <w:color w:val="000000"/>
          <w:sz w:val="24"/>
          <w:szCs w:val="24"/>
          <w:lang w:eastAsia="it-IT"/>
        </w:rPr>
        <w:t>dovrà informare il Titolare del trattamento ed il Responsabile della Protezione dei Dati (DPO) della Giunta Regionale del Lazio.</w:t>
      </w:r>
      <w:r w:rsidRPr="00140E1F">
        <w:rPr>
          <w:rFonts w:ascii="Times New Roman" w:hAnsi="Times New Roman"/>
          <w:color w:val="000000"/>
          <w:sz w:val="24"/>
          <w:szCs w:val="24"/>
          <w:lang w:eastAsia="it-IT"/>
        </w:rPr>
        <w:t xml:space="preserve"> </w:t>
      </w:r>
    </w:p>
    <w:p w14:paraId="2114B259" w14:textId="77777777" w:rsidR="00CF554B" w:rsidRPr="00140E1F" w:rsidRDefault="00CF554B" w:rsidP="00CF554B">
      <w:pPr>
        <w:autoSpaceDE w:val="0"/>
        <w:autoSpaceDN w:val="0"/>
        <w:adjustRightInd w:val="0"/>
        <w:spacing w:after="33" w:line="240" w:lineRule="auto"/>
        <w:jc w:val="both"/>
        <w:rPr>
          <w:rFonts w:ascii="Times New Roman" w:hAnsi="Times New Roman"/>
          <w:color w:val="000000"/>
          <w:sz w:val="24"/>
          <w:szCs w:val="24"/>
          <w:lang w:eastAsia="it-IT"/>
        </w:rPr>
      </w:pPr>
      <w:r w:rsidRPr="005E01AF">
        <w:rPr>
          <w:rFonts w:ascii="Times New Roman" w:hAnsi="Times New Roman"/>
          <w:color w:val="000000"/>
          <w:sz w:val="24"/>
          <w:szCs w:val="24"/>
          <w:lang w:eastAsia="it-IT"/>
        </w:rPr>
        <w:t xml:space="preserve">La </w:t>
      </w:r>
      <w:r w:rsidRPr="000F1A96">
        <w:rPr>
          <w:rFonts w:ascii="Times New Roman" w:hAnsi="Times New Roman"/>
          <w:color w:val="000000"/>
          <w:sz w:val="24"/>
          <w:szCs w:val="24"/>
          <w:lang w:eastAsia="it-IT"/>
        </w:rPr>
        <w:t>Fondazion</w:t>
      </w:r>
      <w:r>
        <w:rPr>
          <w:rFonts w:ascii="Times New Roman" w:hAnsi="Times New Roman"/>
          <w:color w:val="000000"/>
          <w:sz w:val="24"/>
          <w:szCs w:val="24"/>
          <w:lang w:eastAsia="it-IT"/>
        </w:rPr>
        <w:t>e</w:t>
      </w:r>
      <w:r w:rsidRPr="000F1A96">
        <w:rPr>
          <w:rFonts w:ascii="Times New Roman" w:hAnsi="Times New Roman"/>
          <w:color w:val="000000"/>
          <w:sz w:val="24"/>
          <w:szCs w:val="24"/>
          <w:lang w:eastAsia="it-IT"/>
        </w:rPr>
        <w:t xml:space="preserve"> I.T.S. Academy </w:t>
      </w:r>
      <w:r w:rsidRPr="00DD2653">
        <w:rPr>
          <w:rFonts w:ascii="Times New Roman" w:hAnsi="Times New Roman"/>
          <w:color w:val="000000"/>
          <w:sz w:val="24"/>
          <w:szCs w:val="24"/>
          <w:lang w:eastAsia="it-IT"/>
        </w:rPr>
        <w:t xml:space="preserve">– per quanto di propria competenza – è tenuta, in forza di normativa cogente e del Contratto a garantire – per sé, per i propri dipendenti e per chiunque collabori a qualunque titolo – il rispetto della riservatezza, integrità, disponibilità e qualità dei dati, nonché l’utilizzo dei </w:t>
      </w:r>
      <w:proofErr w:type="gramStart"/>
      <w:r w:rsidRPr="00DD2653">
        <w:rPr>
          <w:rFonts w:ascii="Times New Roman" w:hAnsi="Times New Roman"/>
          <w:color w:val="000000"/>
          <w:sz w:val="24"/>
          <w:szCs w:val="24"/>
          <w:lang w:eastAsia="it-IT"/>
        </w:rPr>
        <w:t>predetti</w:t>
      </w:r>
      <w:proofErr w:type="gramEnd"/>
      <w:r w:rsidRPr="00DD2653">
        <w:rPr>
          <w:rFonts w:ascii="Times New Roman" w:hAnsi="Times New Roman"/>
          <w:color w:val="000000"/>
          <w:sz w:val="24"/>
          <w:szCs w:val="24"/>
          <w:lang w:eastAsia="it-IT"/>
        </w:rPr>
        <w:t xml:space="preserve"> dati per le sole finalità specificate nella presente nomina e nell’ambito delle attività di sicurezza di specifico interesse del Titolare.</w:t>
      </w:r>
      <w:r w:rsidRPr="00140E1F">
        <w:rPr>
          <w:rFonts w:ascii="Times New Roman" w:hAnsi="Times New Roman"/>
          <w:color w:val="000000"/>
          <w:sz w:val="24"/>
          <w:szCs w:val="24"/>
          <w:lang w:eastAsia="it-IT"/>
        </w:rPr>
        <w:t xml:space="preserve"> </w:t>
      </w:r>
    </w:p>
    <w:p w14:paraId="320AD214" w14:textId="77777777" w:rsidR="00CF554B" w:rsidRPr="00140E1F" w:rsidRDefault="00CF554B" w:rsidP="00CF554B">
      <w:pPr>
        <w:autoSpaceDE w:val="0"/>
        <w:autoSpaceDN w:val="0"/>
        <w:adjustRightInd w:val="0"/>
        <w:spacing w:after="33" w:line="240" w:lineRule="auto"/>
        <w:jc w:val="both"/>
        <w:rPr>
          <w:rFonts w:ascii="Times New Roman" w:hAnsi="Times New Roman"/>
          <w:color w:val="000000"/>
          <w:sz w:val="24"/>
          <w:szCs w:val="24"/>
          <w:lang w:eastAsia="it-IT"/>
        </w:rPr>
      </w:pPr>
      <w:r w:rsidRPr="005E01AF">
        <w:rPr>
          <w:rFonts w:ascii="Times New Roman" w:hAnsi="Times New Roman"/>
          <w:color w:val="000000"/>
          <w:sz w:val="24"/>
          <w:szCs w:val="24"/>
          <w:lang w:eastAsia="it-IT"/>
        </w:rPr>
        <w:lastRenderedPageBreak/>
        <w:t xml:space="preserve">La </w:t>
      </w:r>
      <w:r w:rsidRPr="000F1A96">
        <w:rPr>
          <w:rFonts w:ascii="Times New Roman" w:hAnsi="Times New Roman"/>
          <w:color w:val="000000"/>
          <w:sz w:val="24"/>
          <w:szCs w:val="24"/>
          <w:lang w:eastAsia="it-IT"/>
        </w:rPr>
        <w:t>Fondazion</w:t>
      </w:r>
      <w:r>
        <w:rPr>
          <w:rFonts w:ascii="Times New Roman" w:hAnsi="Times New Roman"/>
          <w:color w:val="000000"/>
          <w:sz w:val="24"/>
          <w:szCs w:val="24"/>
          <w:lang w:eastAsia="it-IT"/>
        </w:rPr>
        <w:t>e</w:t>
      </w:r>
      <w:r w:rsidRPr="000F1A96">
        <w:rPr>
          <w:rFonts w:ascii="Times New Roman" w:hAnsi="Times New Roman"/>
          <w:color w:val="000000"/>
          <w:sz w:val="24"/>
          <w:szCs w:val="24"/>
          <w:lang w:eastAsia="it-IT"/>
        </w:rPr>
        <w:t xml:space="preserve"> I.T.S. Academy </w:t>
      </w:r>
      <w:r w:rsidRPr="00DD2653">
        <w:rPr>
          <w:rFonts w:ascii="Times New Roman" w:hAnsi="Times New Roman"/>
          <w:color w:val="000000"/>
          <w:sz w:val="24"/>
          <w:szCs w:val="24"/>
          <w:lang w:eastAsia="it-IT"/>
        </w:rPr>
        <w:t>ha il compito di curare, in relazione alla fornitura del servizio di cui al contratto in oggetto, l’attuazione delle misure prescritte dal Garante per la protezione dei dati personali in merito all’attribuzione delle funzioni di “Amministratore di Sistema” di cui al provvedimento del 27 novembre 2008, e successive modificazioni ed integrazioni e, in particolare, di:</w:t>
      </w:r>
      <w:r w:rsidRPr="00140E1F">
        <w:rPr>
          <w:rFonts w:ascii="Times New Roman" w:hAnsi="Times New Roman"/>
          <w:color w:val="000000"/>
          <w:sz w:val="24"/>
          <w:szCs w:val="24"/>
          <w:lang w:eastAsia="it-IT"/>
        </w:rPr>
        <w:t xml:space="preserve"> </w:t>
      </w:r>
    </w:p>
    <w:p w14:paraId="642A299F" w14:textId="77777777" w:rsidR="00CF554B" w:rsidRPr="00140E1F" w:rsidRDefault="00CF554B">
      <w:pPr>
        <w:numPr>
          <w:ilvl w:val="0"/>
          <w:numId w:val="3"/>
        </w:numPr>
        <w:autoSpaceDE w:val="0"/>
        <w:autoSpaceDN w:val="0"/>
        <w:adjustRightInd w:val="0"/>
        <w:spacing w:after="33" w:line="240" w:lineRule="auto"/>
        <w:jc w:val="both"/>
        <w:rPr>
          <w:rFonts w:ascii="Times New Roman" w:hAnsi="Times New Roman"/>
          <w:color w:val="000000"/>
          <w:sz w:val="24"/>
          <w:szCs w:val="24"/>
          <w:lang w:eastAsia="it-IT"/>
        </w:rPr>
      </w:pPr>
      <w:r w:rsidRPr="00140E1F">
        <w:rPr>
          <w:rFonts w:ascii="Times New Roman" w:hAnsi="Times New Roman"/>
          <w:color w:val="000000"/>
          <w:sz w:val="24"/>
          <w:szCs w:val="24"/>
          <w:lang w:eastAsia="it-IT"/>
        </w:rPr>
        <w:t xml:space="preserve">designare come Amministratore di Sistema, con le modalità previste dal provvedimento del 27 novembre 2008, le persone fisiche autorizzate ad accedere in modo privilegiato (ai sensi dello stesso provvedimento) ai dati personali del cui trattamento la Regione Lazio è titolare; </w:t>
      </w:r>
    </w:p>
    <w:p w14:paraId="408BA93B" w14:textId="77777777" w:rsidR="00CF554B" w:rsidRPr="00634F2C" w:rsidRDefault="00CF554B">
      <w:pPr>
        <w:numPr>
          <w:ilvl w:val="0"/>
          <w:numId w:val="3"/>
        </w:numPr>
        <w:autoSpaceDE w:val="0"/>
        <w:autoSpaceDN w:val="0"/>
        <w:adjustRightInd w:val="0"/>
        <w:spacing w:after="0" w:line="240" w:lineRule="auto"/>
        <w:jc w:val="both"/>
        <w:rPr>
          <w:rFonts w:ascii="Times New Roman" w:hAnsi="Times New Roman"/>
          <w:color w:val="000000"/>
          <w:sz w:val="24"/>
          <w:szCs w:val="24"/>
          <w:lang w:eastAsia="it-IT"/>
        </w:rPr>
      </w:pPr>
      <w:r w:rsidRPr="00140E1F">
        <w:rPr>
          <w:rFonts w:ascii="Times New Roman" w:hAnsi="Times New Roman"/>
          <w:color w:val="000000"/>
          <w:sz w:val="24"/>
          <w:szCs w:val="24"/>
          <w:lang w:eastAsia="it-IT"/>
        </w:rPr>
        <w:t>conservare direttamente e specificamente gli estremi identificativi delle persone fisiche preposte all’interno del</w:t>
      </w:r>
      <w:r>
        <w:rPr>
          <w:rFonts w:ascii="Times New Roman" w:hAnsi="Times New Roman"/>
          <w:color w:val="000000"/>
          <w:sz w:val="24"/>
          <w:szCs w:val="24"/>
          <w:lang w:eastAsia="it-IT"/>
        </w:rPr>
        <w:t xml:space="preserve">la Fondazione I.T.S. Academy </w:t>
      </w:r>
      <w:r w:rsidRPr="00140E1F">
        <w:rPr>
          <w:rFonts w:ascii="Times New Roman" w:hAnsi="Times New Roman"/>
          <w:color w:val="000000"/>
          <w:sz w:val="24"/>
          <w:szCs w:val="24"/>
          <w:lang w:eastAsia="it-IT"/>
        </w:rPr>
        <w:t>quali Amministratori di Sistema (in relazione ai dati personali del cui trattamento la Giunta Regionale Lazio è titolare)</w:t>
      </w:r>
      <w:r w:rsidRPr="00634F2C">
        <w:rPr>
          <w:rFonts w:ascii="Times New Roman" w:hAnsi="Times New Roman"/>
          <w:color w:val="000000"/>
          <w:sz w:val="24"/>
          <w:szCs w:val="24"/>
          <w:lang w:eastAsia="it-IT"/>
        </w:rPr>
        <w:t>;</w:t>
      </w:r>
    </w:p>
    <w:p w14:paraId="48E8088F" w14:textId="77777777" w:rsidR="00CF554B" w:rsidRPr="00140E1F" w:rsidRDefault="00CF554B">
      <w:pPr>
        <w:numPr>
          <w:ilvl w:val="0"/>
          <w:numId w:val="3"/>
        </w:numPr>
        <w:autoSpaceDE w:val="0"/>
        <w:autoSpaceDN w:val="0"/>
        <w:adjustRightInd w:val="0"/>
        <w:spacing w:after="0" w:line="240" w:lineRule="auto"/>
        <w:jc w:val="both"/>
        <w:rPr>
          <w:rFonts w:ascii="Times New Roman" w:hAnsi="Times New Roman"/>
          <w:color w:val="000000"/>
          <w:sz w:val="24"/>
          <w:szCs w:val="24"/>
          <w:lang w:eastAsia="it-IT"/>
        </w:rPr>
      </w:pPr>
      <w:r w:rsidRPr="00140E1F">
        <w:rPr>
          <w:rFonts w:ascii="Times New Roman" w:hAnsi="Times New Roman"/>
          <w:color w:val="000000"/>
          <w:sz w:val="24"/>
          <w:szCs w:val="24"/>
          <w:lang w:eastAsia="it-IT"/>
        </w:rPr>
        <w:t xml:space="preserve"> </w:t>
      </w:r>
      <w:proofErr w:type="gramStart"/>
      <w:r w:rsidRPr="00140E1F">
        <w:rPr>
          <w:rFonts w:ascii="Times New Roman" w:hAnsi="Times New Roman"/>
          <w:color w:val="000000"/>
          <w:sz w:val="24"/>
          <w:szCs w:val="24"/>
          <w:lang w:eastAsia="it-IT"/>
        </w:rPr>
        <w:t>porre in essere</w:t>
      </w:r>
      <w:proofErr w:type="gramEnd"/>
      <w:r w:rsidRPr="00140E1F">
        <w:rPr>
          <w:rFonts w:ascii="Times New Roman" w:hAnsi="Times New Roman"/>
          <w:color w:val="000000"/>
          <w:sz w:val="24"/>
          <w:szCs w:val="24"/>
          <w:lang w:eastAsia="it-IT"/>
        </w:rPr>
        <w:t xml:space="preserve"> le attività di verifica periodica, con cadenza almeno annuale, sul loro operato secondo quanto prescritto dallo stesso provvedimento; gli esiti di tali verifiche dovranno essere comunicati al Titolare del trattamento su richiesta dello stesso. </w:t>
      </w:r>
    </w:p>
    <w:p w14:paraId="089D44C6" w14:textId="77777777" w:rsidR="00CF554B" w:rsidRPr="00140E1F" w:rsidRDefault="00CF554B" w:rsidP="00CF554B">
      <w:pPr>
        <w:autoSpaceDE w:val="0"/>
        <w:autoSpaceDN w:val="0"/>
        <w:adjustRightInd w:val="0"/>
        <w:spacing w:after="27" w:line="240" w:lineRule="auto"/>
        <w:jc w:val="both"/>
        <w:rPr>
          <w:rFonts w:ascii="Times New Roman" w:hAnsi="Times New Roman"/>
          <w:color w:val="000000"/>
          <w:sz w:val="24"/>
          <w:szCs w:val="24"/>
          <w:lang w:eastAsia="it-IT"/>
        </w:rPr>
      </w:pPr>
      <w:r w:rsidRPr="005E01AF">
        <w:rPr>
          <w:rFonts w:ascii="Times New Roman" w:hAnsi="Times New Roman"/>
          <w:color w:val="000000"/>
          <w:sz w:val="24"/>
          <w:szCs w:val="24"/>
          <w:lang w:eastAsia="it-IT"/>
        </w:rPr>
        <w:t xml:space="preserve">La </w:t>
      </w:r>
      <w:r w:rsidRPr="000F1A96">
        <w:rPr>
          <w:rFonts w:ascii="Times New Roman" w:hAnsi="Times New Roman"/>
          <w:color w:val="000000"/>
          <w:sz w:val="24"/>
          <w:szCs w:val="24"/>
          <w:lang w:eastAsia="it-IT"/>
        </w:rPr>
        <w:t>Fondazion</w:t>
      </w:r>
      <w:r>
        <w:rPr>
          <w:rFonts w:ascii="Times New Roman" w:hAnsi="Times New Roman"/>
          <w:color w:val="000000"/>
          <w:sz w:val="24"/>
          <w:szCs w:val="24"/>
          <w:lang w:eastAsia="it-IT"/>
        </w:rPr>
        <w:t>e</w:t>
      </w:r>
      <w:r w:rsidRPr="000F1A96">
        <w:rPr>
          <w:rFonts w:ascii="Times New Roman" w:hAnsi="Times New Roman"/>
          <w:color w:val="000000"/>
          <w:sz w:val="24"/>
          <w:szCs w:val="24"/>
          <w:lang w:eastAsia="it-IT"/>
        </w:rPr>
        <w:t xml:space="preserve"> I.T.S. Academy </w:t>
      </w:r>
      <w:r w:rsidRPr="007F39D2">
        <w:rPr>
          <w:rFonts w:ascii="Times New Roman" w:hAnsi="Times New Roman"/>
          <w:color w:val="000000"/>
          <w:sz w:val="24"/>
          <w:szCs w:val="24"/>
          <w:lang w:eastAsia="it-IT"/>
        </w:rPr>
        <w:t>si impegna a garantire, senza ulteriori oneri per il Titolare, l’esecuzione di tutti i trattamenti individuati al momento della stipula del contratto e dei quali dovesse insorgere in seguito la necessità ai fini dell’esecuzione del contratto stesso.</w:t>
      </w:r>
      <w:r w:rsidRPr="00140E1F">
        <w:rPr>
          <w:rFonts w:ascii="Times New Roman" w:hAnsi="Times New Roman"/>
          <w:color w:val="000000"/>
          <w:sz w:val="24"/>
          <w:szCs w:val="24"/>
          <w:lang w:eastAsia="it-IT"/>
        </w:rPr>
        <w:t xml:space="preserve"> </w:t>
      </w:r>
    </w:p>
    <w:p w14:paraId="146405D9" w14:textId="77777777" w:rsidR="00CF554B" w:rsidRDefault="00CF554B" w:rsidP="00CF554B">
      <w:pPr>
        <w:autoSpaceDE w:val="0"/>
        <w:autoSpaceDN w:val="0"/>
        <w:adjustRightInd w:val="0"/>
        <w:spacing w:after="27" w:line="240" w:lineRule="auto"/>
        <w:jc w:val="both"/>
        <w:rPr>
          <w:rFonts w:ascii="Times New Roman" w:hAnsi="Times New Roman"/>
          <w:color w:val="000000"/>
          <w:sz w:val="24"/>
          <w:szCs w:val="24"/>
          <w:lang w:eastAsia="it-IT"/>
        </w:rPr>
      </w:pPr>
      <w:r w:rsidRPr="005E01AF">
        <w:rPr>
          <w:rFonts w:ascii="Times New Roman" w:hAnsi="Times New Roman"/>
          <w:color w:val="000000"/>
          <w:sz w:val="24"/>
          <w:szCs w:val="24"/>
          <w:lang w:eastAsia="it-IT"/>
        </w:rPr>
        <w:t xml:space="preserve">La </w:t>
      </w:r>
      <w:r w:rsidRPr="000F1A96">
        <w:rPr>
          <w:rFonts w:ascii="Times New Roman" w:hAnsi="Times New Roman"/>
          <w:color w:val="000000"/>
          <w:sz w:val="24"/>
          <w:szCs w:val="24"/>
          <w:lang w:eastAsia="it-IT"/>
        </w:rPr>
        <w:t>Fondazion</w:t>
      </w:r>
      <w:r>
        <w:rPr>
          <w:rFonts w:ascii="Times New Roman" w:hAnsi="Times New Roman"/>
          <w:color w:val="000000"/>
          <w:sz w:val="24"/>
          <w:szCs w:val="24"/>
          <w:lang w:eastAsia="it-IT"/>
        </w:rPr>
        <w:t>e</w:t>
      </w:r>
      <w:r w:rsidRPr="000F1A96">
        <w:rPr>
          <w:rFonts w:ascii="Times New Roman" w:hAnsi="Times New Roman"/>
          <w:color w:val="000000"/>
          <w:sz w:val="24"/>
          <w:szCs w:val="24"/>
          <w:lang w:eastAsia="it-IT"/>
        </w:rPr>
        <w:t xml:space="preserve"> I.T.S.  Academy </w:t>
      </w:r>
      <w:r>
        <w:rPr>
          <w:rFonts w:ascii="Times New Roman" w:hAnsi="Times New Roman"/>
          <w:color w:val="000000"/>
          <w:sz w:val="24"/>
          <w:szCs w:val="24"/>
          <w:lang w:eastAsia="it-IT"/>
        </w:rPr>
        <w:t>d</w:t>
      </w:r>
      <w:r w:rsidRPr="007F39D2">
        <w:rPr>
          <w:rFonts w:ascii="Times New Roman" w:hAnsi="Times New Roman"/>
          <w:color w:val="000000"/>
          <w:sz w:val="24"/>
          <w:szCs w:val="24"/>
          <w:lang w:eastAsia="it-IT"/>
        </w:rPr>
        <w:t xml:space="preserve">ovrà attivare le necessarie procedure aziendali per identificare ed istruire le persone autorizzate al trattamento dei dati personali ed organizzarne i compiti in maniera che le singole operazioni di trattamento risultino coerenti con le disposizioni di cui alla presente nomina, facendo in modo, altresì, che, sulla base delle istruzioni operative loro impartite, i trattamenti non si discostino dalle finalità istituzionali per cui i dati sono stati raccolti e trattati. </w:t>
      </w:r>
    </w:p>
    <w:p w14:paraId="5C4105DC" w14:textId="77777777" w:rsidR="00CF554B" w:rsidRPr="00140E1F" w:rsidRDefault="00CF554B" w:rsidP="00CF554B">
      <w:pPr>
        <w:autoSpaceDE w:val="0"/>
        <w:autoSpaceDN w:val="0"/>
        <w:adjustRightInd w:val="0"/>
        <w:spacing w:after="27" w:line="240" w:lineRule="auto"/>
        <w:jc w:val="both"/>
        <w:rPr>
          <w:rFonts w:ascii="Times New Roman" w:hAnsi="Times New Roman"/>
          <w:color w:val="000000"/>
          <w:sz w:val="24"/>
          <w:szCs w:val="24"/>
          <w:lang w:eastAsia="it-IT"/>
        </w:rPr>
      </w:pPr>
      <w:r w:rsidRPr="005E01AF">
        <w:rPr>
          <w:rFonts w:ascii="Times New Roman" w:hAnsi="Times New Roman"/>
          <w:color w:val="000000"/>
          <w:sz w:val="24"/>
          <w:szCs w:val="24"/>
          <w:lang w:eastAsia="it-IT"/>
        </w:rPr>
        <w:t xml:space="preserve">La </w:t>
      </w:r>
      <w:r w:rsidRPr="000F1A96">
        <w:rPr>
          <w:rFonts w:ascii="Times New Roman" w:hAnsi="Times New Roman"/>
          <w:color w:val="000000"/>
          <w:sz w:val="24"/>
          <w:szCs w:val="24"/>
          <w:lang w:eastAsia="it-IT"/>
        </w:rPr>
        <w:t>Fondazion</w:t>
      </w:r>
      <w:r>
        <w:rPr>
          <w:rFonts w:ascii="Times New Roman" w:hAnsi="Times New Roman"/>
          <w:color w:val="000000"/>
          <w:sz w:val="24"/>
          <w:szCs w:val="24"/>
          <w:lang w:eastAsia="it-IT"/>
        </w:rPr>
        <w:t>e</w:t>
      </w:r>
      <w:r w:rsidRPr="000F1A96">
        <w:rPr>
          <w:rFonts w:ascii="Times New Roman" w:hAnsi="Times New Roman"/>
          <w:color w:val="000000"/>
          <w:sz w:val="24"/>
          <w:szCs w:val="24"/>
          <w:lang w:eastAsia="it-IT"/>
        </w:rPr>
        <w:t xml:space="preserve"> I.T.S. Academy </w:t>
      </w:r>
      <w:r w:rsidRPr="007F39D2">
        <w:rPr>
          <w:rFonts w:ascii="Times New Roman" w:hAnsi="Times New Roman"/>
          <w:color w:val="000000"/>
          <w:sz w:val="24"/>
          <w:szCs w:val="24"/>
          <w:lang w:eastAsia="it-IT"/>
        </w:rPr>
        <w:t>garantirà, inoltre, che le persone autorizzate al trattamento siano vincolate da un obbligo, legalmente assunto, di riservatezza.</w:t>
      </w:r>
      <w:r w:rsidRPr="00140E1F">
        <w:rPr>
          <w:rFonts w:ascii="Times New Roman" w:hAnsi="Times New Roman"/>
          <w:color w:val="000000"/>
          <w:sz w:val="24"/>
          <w:szCs w:val="24"/>
          <w:lang w:eastAsia="it-IT"/>
        </w:rPr>
        <w:t xml:space="preserve"> </w:t>
      </w:r>
    </w:p>
    <w:p w14:paraId="458AB352" w14:textId="77777777" w:rsidR="00CF554B" w:rsidRPr="00140E1F" w:rsidRDefault="00CF554B" w:rsidP="00CF554B">
      <w:pPr>
        <w:autoSpaceDE w:val="0"/>
        <w:autoSpaceDN w:val="0"/>
        <w:adjustRightInd w:val="0"/>
        <w:spacing w:after="27" w:line="240" w:lineRule="auto"/>
        <w:jc w:val="both"/>
        <w:rPr>
          <w:rFonts w:ascii="Times New Roman" w:hAnsi="Times New Roman"/>
          <w:color w:val="000000"/>
          <w:sz w:val="24"/>
          <w:szCs w:val="24"/>
          <w:lang w:eastAsia="it-IT"/>
        </w:rPr>
      </w:pPr>
      <w:r w:rsidRPr="005E01AF">
        <w:rPr>
          <w:rFonts w:ascii="Times New Roman" w:hAnsi="Times New Roman"/>
          <w:color w:val="000000"/>
          <w:sz w:val="24"/>
          <w:szCs w:val="24"/>
          <w:lang w:eastAsia="it-IT"/>
        </w:rPr>
        <w:t xml:space="preserve">La </w:t>
      </w:r>
      <w:r w:rsidRPr="000F1A96">
        <w:rPr>
          <w:rFonts w:ascii="Times New Roman" w:hAnsi="Times New Roman"/>
          <w:color w:val="000000"/>
          <w:sz w:val="24"/>
          <w:szCs w:val="24"/>
          <w:lang w:eastAsia="it-IT"/>
        </w:rPr>
        <w:t>Fondazion</w:t>
      </w:r>
      <w:r>
        <w:rPr>
          <w:rFonts w:ascii="Times New Roman" w:hAnsi="Times New Roman"/>
          <w:color w:val="000000"/>
          <w:sz w:val="24"/>
          <w:szCs w:val="24"/>
          <w:lang w:eastAsia="it-IT"/>
        </w:rPr>
        <w:t>e</w:t>
      </w:r>
      <w:r w:rsidRPr="000F1A96">
        <w:rPr>
          <w:rFonts w:ascii="Times New Roman" w:hAnsi="Times New Roman"/>
          <w:color w:val="000000"/>
          <w:sz w:val="24"/>
          <w:szCs w:val="24"/>
          <w:lang w:eastAsia="it-IT"/>
        </w:rPr>
        <w:t xml:space="preserve"> I.T.S.  Academy </w:t>
      </w:r>
      <w:r w:rsidRPr="007F39D2">
        <w:rPr>
          <w:rFonts w:ascii="Times New Roman" w:hAnsi="Times New Roman"/>
          <w:color w:val="000000"/>
          <w:sz w:val="24"/>
          <w:szCs w:val="24"/>
          <w:lang w:eastAsia="it-IT"/>
        </w:rPr>
        <w:t>si attiverà per garantire l’adozione delle misure di sicurezza di cui all’articolo 32 del RGPD. In particolare, tenuto conto delle misure di sicurezza in atto, adottate a protezione dei trattamenti dei dati per conto della Giunta Regionale del Lazio come previste dal contratto vigente, nonché della natura, dell’oggetto, del contesto e delle finalità del trattamento e, sulla base delle risultanze dell'analisi dei rischi di varia probabilità e gravità per i diritti e le libertà delle persone fisiche, che derivano in particolare dalla distruzione, perdita, modifica, divulgazione non autorizzata o dall’accesso, in modo accidentale o illegale, a dati personali trasmessi, conservati o comunque trattati, porrà in essere le opportune azioni organizzative per l'ottimizzazione di tali misure, per garantire un livello di sicurezza adeguato al rischio. Tali misure comprendono, tra le altre:</w:t>
      </w:r>
      <w:r w:rsidRPr="00140E1F">
        <w:rPr>
          <w:rFonts w:ascii="Times New Roman" w:hAnsi="Times New Roman"/>
          <w:color w:val="000000"/>
          <w:sz w:val="24"/>
          <w:szCs w:val="24"/>
          <w:lang w:eastAsia="it-IT"/>
        </w:rPr>
        <w:t xml:space="preserve"> </w:t>
      </w:r>
    </w:p>
    <w:p w14:paraId="750E27EE" w14:textId="77777777" w:rsidR="00CF554B" w:rsidRPr="00140E1F" w:rsidRDefault="00CF554B" w:rsidP="00CF554B">
      <w:pPr>
        <w:autoSpaceDE w:val="0"/>
        <w:autoSpaceDN w:val="0"/>
        <w:adjustRightInd w:val="0"/>
        <w:spacing w:after="27" w:line="240" w:lineRule="auto"/>
        <w:jc w:val="both"/>
        <w:rPr>
          <w:rFonts w:ascii="Times New Roman" w:hAnsi="Times New Roman"/>
          <w:color w:val="000000"/>
          <w:sz w:val="24"/>
          <w:szCs w:val="24"/>
          <w:lang w:eastAsia="it-IT"/>
        </w:rPr>
      </w:pPr>
      <w:r w:rsidRPr="00140E1F">
        <w:rPr>
          <w:rFonts w:ascii="Times New Roman" w:hAnsi="Times New Roman"/>
          <w:color w:val="000000"/>
          <w:sz w:val="24"/>
          <w:szCs w:val="24"/>
          <w:lang w:eastAsia="it-IT"/>
        </w:rPr>
        <w:t xml:space="preserve">a) la </w:t>
      </w:r>
      <w:proofErr w:type="spellStart"/>
      <w:r w:rsidRPr="00140E1F">
        <w:rPr>
          <w:rFonts w:ascii="Times New Roman" w:hAnsi="Times New Roman"/>
          <w:color w:val="000000"/>
          <w:sz w:val="24"/>
          <w:szCs w:val="24"/>
          <w:lang w:eastAsia="it-IT"/>
        </w:rPr>
        <w:t>pseudonimizzazione</w:t>
      </w:r>
      <w:proofErr w:type="spellEnd"/>
      <w:r w:rsidRPr="00140E1F">
        <w:rPr>
          <w:rFonts w:ascii="Times New Roman" w:hAnsi="Times New Roman"/>
          <w:color w:val="000000"/>
          <w:sz w:val="24"/>
          <w:szCs w:val="24"/>
          <w:lang w:eastAsia="it-IT"/>
        </w:rPr>
        <w:t xml:space="preserve"> e la cifratura dei dati personali; </w:t>
      </w:r>
    </w:p>
    <w:p w14:paraId="3B1EB8D1" w14:textId="77777777" w:rsidR="00CF554B" w:rsidRPr="00140E1F" w:rsidRDefault="00CF554B" w:rsidP="00CF554B">
      <w:pPr>
        <w:autoSpaceDE w:val="0"/>
        <w:autoSpaceDN w:val="0"/>
        <w:adjustRightInd w:val="0"/>
        <w:spacing w:after="27" w:line="240" w:lineRule="auto"/>
        <w:jc w:val="both"/>
        <w:rPr>
          <w:rFonts w:ascii="Times New Roman" w:hAnsi="Times New Roman"/>
          <w:color w:val="000000"/>
          <w:sz w:val="24"/>
          <w:szCs w:val="24"/>
          <w:lang w:eastAsia="it-IT"/>
        </w:rPr>
      </w:pPr>
      <w:r w:rsidRPr="00140E1F">
        <w:rPr>
          <w:rFonts w:ascii="Times New Roman" w:hAnsi="Times New Roman"/>
          <w:color w:val="000000"/>
          <w:sz w:val="24"/>
          <w:szCs w:val="24"/>
          <w:lang w:eastAsia="it-IT"/>
        </w:rPr>
        <w:t xml:space="preserve">b) misure idonee a garantire la riservatezza, l’integrità, la disponibilità e la resilienza dei sistemi e dei servizi di trattamento; </w:t>
      </w:r>
    </w:p>
    <w:p w14:paraId="24A4FE5F" w14:textId="77777777" w:rsidR="00CF554B" w:rsidRPr="00140E1F" w:rsidRDefault="00CF554B" w:rsidP="00CF554B">
      <w:pPr>
        <w:autoSpaceDE w:val="0"/>
        <w:autoSpaceDN w:val="0"/>
        <w:adjustRightInd w:val="0"/>
        <w:spacing w:after="27" w:line="240" w:lineRule="auto"/>
        <w:jc w:val="both"/>
        <w:rPr>
          <w:rFonts w:ascii="Times New Roman" w:hAnsi="Times New Roman"/>
          <w:color w:val="000000"/>
          <w:sz w:val="24"/>
          <w:szCs w:val="24"/>
          <w:lang w:eastAsia="it-IT"/>
        </w:rPr>
      </w:pPr>
      <w:r w:rsidRPr="00140E1F">
        <w:rPr>
          <w:rFonts w:ascii="Times New Roman" w:hAnsi="Times New Roman"/>
          <w:color w:val="000000"/>
          <w:sz w:val="24"/>
          <w:szCs w:val="24"/>
          <w:lang w:eastAsia="it-IT"/>
        </w:rPr>
        <w:t xml:space="preserve">c) misure idonee a garantire la capacità di ripristinare tempestivamente la disponibilità e l’accesso ai dati personali in caso di incidente fisico o tecnico; </w:t>
      </w:r>
    </w:p>
    <w:p w14:paraId="68BF512F" w14:textId="77777777" w:rsidR="00CF554B" w:rsidRPr="00140E1F" w:rsidRDefault="00CF554B" w:rsidP="00CF554B">
      <w:pPr>
        <w:autoSpaceDE w:val="0"/>
        <w:autoSpaceDN w:val="0"/>
        <w:adjustRightInd w:val="0"/>
        <w:spacing w:after="0" w:line="240" w:lineRule="auto"/>
        <w:jc w:val="both"/>
        <w:rPr>
          <w:rFonts w:ascii="Times New Roman" w:hAnsi="Times New Roman"/>
          <w:color w:val="000000"/>
          <w:sz w:val="24"/>
          <w:szCs w:val="24"/>
          <w:lang w:eastAsia="it-IT"/>
        </w:rPr>
      </w:pPr>
      <w:r w:rsidRPr="00140E1F">
        <w:rPr>
          <w:rFonts w:ascii="Times New Roman" w:hAnsi="Times New Roman"/>
          <w:color w:val="000000"/>
          <w:sz w:val="24"/>
          <w:szCs w:val="24"/>
          <w:lang w:eastAsia="it-IT"/>
        </w:rPr>
        <w:t xml:space="preserve">d) procedure per testare, verificare e valutare regolarmente l’efficacia delle misure tecniche e organizzative al fine di garantire la sicurezza del trattamento. </w:t>
      </w:r>
    </w:p>
    <w:p w14:paraId="0E9A6DA4" w14:textId="77777777" w:rsidR="00CF554B" w:rsidRPr="00140E1F" w:rsidRDefault="00CF554B" w:rsidP="00CF554B">
      <w:pPr>
        <w:autoSpaceDE w:val="0"/>
        <w:autoSpaceDN w:val="0"/>
        <w:adjustRightInd w:val="0"/>
        <w:spacing w:after="0" w:line="240" w:lineRule="auto"/>
        <w:jc w:val="both"/>
        <w:rPr>
          <w:rFonts w:ascii="Times New Roman" w:hAnsi="Times New Roman"/>
          <w:color w:val="000000"/>
          <w:sz w:val="24"/>
          <w:szCs w:val="24"/>
          <w:lang w:eastAsia="it-IT"/>
        </w:rPr>
      </w:pPr>
    </w:p>
    <w:p w14:paraId="556CDFD4" w14:textId="77777777" w:rsidR="00CF554B" w:rsidRPr="00140E1F" w:rsidRDefault="00CF554B" w:rsidP="00CF554B">
      <w:pPr>
        <w:autoSpaceDE w:val="0"/>
        <w:autoSpaceDN w:val="0"/>
        <w:adjustRightInd w:val="0"/>
        <w:spacing w:after="0" w:line="240" w:lineRule="auto"/>
        <w:jc w:val="both"/>
        <w:rPr>
          <w:rFonts w:ascii="Times New Roman" w:hAnsi="Times New Roman"/>
          <w:color w:val="000000"/>
          <w:sz w:val="24"/>
          <w:szCs w:val="24"/>
          <w:lang w:eastAsia="it-IT"/>
        </w:rPr>
      </w:pPr>
      <w:r w:rsidRPr="00604ECE">
        <w:rPr>
          <w:rFonts w:ascii="Times New Roman" w:hAnsi="Times New Roman"/>
          <w:color w:val="000000"/>
          <w:sz w:val="24"/>
          <w:szCs w:val="24"/>
          <w:lang w:eastAsia="it-IT"/>
        </w:rPr>
        <w:t xml:space="preserve">Nel valutare l'adeguato livello di sicurezza, la </w:t>
      </w:r>
      <w:r>
        <w:rPr>
          <w:rFonts w:ascii="Times New Roman" w:hAnsi="Times New Roman"/>
          <w:color w:val="000000"/>
          <w:sz w:val="24"/>
          <w:szCs w:val="24"/>
          <w:lang w:eastAsia="it-IT"/>
        </w:rPr>
        <w:t>F</w:t>
      </w:r>
      <w:r w:rsidRPr="000F1A96">
        <w:rPr>
          <w:rFonts w:ascii="Times New Roman" w:hAnsi="Times New Roman"/>
          <w:color w:val="000000"/>
          <w:sz w:val="24"/>
          <w:szCs w:val="24"/>
          <w:lang w:eastAsia="it-IT"/>
        </w:rPr>
        <w:t>ondazion</w:t>
      </w:r>
      <w:r>
        <w:rPr>
          <w:rFonts w:ascii="Times New Roman" w:hAnsi="Times New Roman"/>
          <w:color w:val="000000"/>
          <w:sz w:val="24"/>
          <w:szCs w:val="24"/>
          <w:lang w:eastAsia="it-IT"/>
        </w:rPr>
        <w:t>e</w:t>
      </w:r>
      <w:r w:rsidRPr="000F1A96">
        <w:rPr>
          <w:rFonts w:ascii="Times New Roman" w:hAnsi="Times New Roman"/>
          <w:color w:val="000000"/>
          <w:sz w:val="24"/>
          <w:szCs w:val="24"/>
          <w:lang w:eastAsia="it-IT"/>
        </w:rPr>
        <w:t xml:space="preserve"> I.T.S. Academy </w:t>
      </w:r>
      <w:r w:rsidRPr="00604ECE">
        <w:rPr>
          <w:rFonts w:ascii="Times New Roman" w:hAnsi="Times New Roman"/>
          <w:color w:val="000000"/>
          <w:sz w:val="24"/>
          <w:szCs w:val="24"/>
          <w:lang w:eastAsia="it-IT"/>
        </w:rPr>
        <w:t>terrà conto, in special modo, dei rischi presentati dal trattamento che derivano in particolare dalla distruzione, dalla perdita, dalla modifica, dalla divulgazione non autorizzata o dall'accesso, in modo accidentale o illegale, a dati personali trasmessi, conservati o comunque trattati.</w:t>
      </w:r>
      <w:r w:rsidRPr="00140E1F">
        <w:rPr>
          <w:rFonts w:ascii="Times New Roman" w:hAnsi="Times New Roman"/>
          <w:color w:val="000000"/>
          <w:sz w:val="24"/>
          <w:szCs w:val="24"/>
          <w:lang w:eastAsia="it-IT"/>
        </w:rPr>
        <w:t xml:space="preserve"> </w:t>
      </w:r>
    </w:p>
    <w:p w14:paraId="4CD3AB25" w14:textId="77777777" w:rsidR="00CF554B" w:rsidRPr="00140E1F" w:rsidRDefault="00CF554B" w:rsidP="00CF554B">
      <w:pPr>
        <w:autoSpaceDE w:val="0"/>
        <w:autoSpaceDN w:val="0"/>
        <w:adjustRightInd w:val="0"/>
        <w:spacing w:after="0" w:line="240" w:lineRule="auto"/>
        <w:jc w:val="both"/>
        <w:rPr>
          <w:rFonts w:ascii="Times New Roman" w:hAnsi="Times New Roman"/>
          <w:color w:val="000000"/>
          <w:sz w:val="24"/>
          <w:szCs w:val="24"/>
          <w:lang w:eastAsia="it-IT"/>
        </w:rPr>
      </w:pPr>
      <w:r w:rsidRPr="005E01AF">
        <w:rPr>
          <w:rFonts w:ascii="Times New Roman" w:hAnsi="Times New Roman"/>
          <w:color w:val="000000"/>
          <w:sz w:val="24"/>
          <w:szCs w:val="24"/>
          <w:lang w:eastAsia="it-IT"/>
        </w:rPr>
        <w:t xml:space="preserve">La </w:t>
      </w:r>
      <w:r w:rsidRPr="000F1A96">
        <w:rPr>
          <w:rFonts w:ascii="Times New Roman" w:hAnsi="Times New Roman"/>
          <w:color w:val="000000"/>
          <w:sz w:val="24"/>
          <w:szCs w:val="24"/>
          <w:lang w:eastAsia="it-IT"/>
        </w:rPr>
        <w:t>Fondazion</w:t>
      </w:r>
      <w:r>
        <w:rPr>
          <w:rFonts w:ascii="Times New Roman" w:hAnsi="Times New Roman"/>
          <w:color w:val="000000"/>
          <w:sz w:val="24"/>
          <w:szCs w:val="24"/>
          <w:lang w:eastAsia="it-IT"/>
        </w:rPr>
        <w:t>e</w:t>
      </w:r>
      <w:r w:rsidRPr="000F1A96">
        <w:rPr>
          <w:rFonts w:ascii="Times New Roman" w:hAnsi="Times New Roman"/>
          <w:color w:val="000000"/>
          <w:sz w:val="24"/>
          <w:szCs w:val="24"/>
          <w:lang w:eastAsia="it-IT"/>
        </w:rPr>
        <w:t xml:space="preserve"> I.T.S.  Academy </w:t>
      </w:r>
      <w:r w:rsidRPr="00B21C1E">
        <w:rPr>
          <w:rFonts w:ascii="Times New Roman" w:hAnsi="Times New Roman"/>
          <w:color w:val="000000"/>
          <w:sz w:val="24"/>
          <w:szCs w:val="24"/>
          <w:lang w:eastAsia="it-IT"/>
        </w:rPr>
        <w:t xml:space="preserve">assicura, inoltre, che le operazioni di trattamento dei dati sono effettuate nel rispetto delle misure di sicurezza tecniche, organizzative, e procedurali a tutela dei dati trattati, in conformità alle previsioni di cui ai provvedimenti di volta in volta emanati dalle </w:t>
      </w:r>
      <w:r w:rsidRPr="00B21C1E">
        <w:rPr>
          <w:rFonts w:ascii="Times New Roman" w:hAnsi="Times New Roman"/>
          <w:color w:val="000000"/>
          <w:sz w:val="24"/>
          <w:szCs w:val="24"/>
          <w:lang w:eastAsia="it-IT"/>
        </w:rPr>
        <w:lastRenderedPageBreak/>
        <w:t>Autorità nazionali ed europee, qualora le stesse siano applicabili rispetto all’attività effettivamente svolta come Responsabile del trattamento.</w:t>
      </w:r>
      <w:r w:rsidRPr="00140E1F">
        <w:rPr>
          <w:rFonts w:ascii="Times New Roman" w:hAnsi="Times New Roman"/>
          <w:color w:val="000000"/>
          <w:sz w:val="24"/>
          <w:szCs w:val="24"/>
          <w:lang w:eastAsia="it-IT"/>
        </w:rPr>
        <w:t xml:space="preserve"> </w:t>
      </w:r>
    </w:p>
    <w:p w14:paraId="6F599031" w14:textId="77777777" w:rsidR="00CF554B" w:rsidRPr="00140E1F" w:rsidRDefault="00CF554B" w:rsidP="00CF554B">
      <w:pPr>
        <w:autoSpaceDE w:val="0"/>
        <w:autoSpaceDN w:val="0"/>
        <w:adjustRightInd w:val="0"/>
        <w:spacing w:after="0" w:line="240" w:lineRule="auto"/>
        <w:jc w:val="both"/>
        <w:rPr>
          <w:rFonts w:ascii="Times New Roman" w:hAnsi="Times New Roman"/>
          <w:color w:val="000000"/>
          <w:sz w:val="24"/>
          <w:szCs w:val="24"/>
          <w:lang w:eastAsia="it-IT"/>
        </w:rPr>
      </w:pPr>
      <w:r w:rsidRPr="00B21C1E">
        <w:rPr>
          <w:rFonts w:ascii="Times New Roman" w:hAnsi="Times New Roman"/>
          <w:color w:val="000000"/>
          <w:sz w:val="24"/>
          <w:szCs w:val="24"/>
          <w:lang w:eastAsia="it-IT"/>
        </w:rPr>
        <w:t xml:space="preserve">Nel caso in cui, considerata la propria competenza e ove applicabile rispetto alle attività svolte, la </w:t>
      </w:r>
      <w:r w:rsidRPr="000F1A96">
        <w:rPr>
          <w:rFonts w:ascii="Times New Roman" w:hAnsi="Times New Roman"/>
          <w:color w:val="000000"/>
          <w:sz w:val="24"/>
          <w:szCs w:val="24"/>
          <w:lang w:eastAsia="it-IT"/>
        </w:rPr>
        <w:t>Fondazion</w:t>
      </w:r>
      <w:r>
        <w:rPr>
          <w:rFonts w:ascii="Times New Roman" w:hAnsi="Times New Roman"/>
          <w:color w:val="000000"/>
          <w:sz w:val="24"/>
          <w:szCs w:val="24"/>
          <w:lang w:eastAsia="it-IT"/>
        </w:rPr>
        <w:t>e</w:t>
      </w:r>
      <w:r w:rsidRPr="000F1A96">
        <w:rPr>
          <w:rFonts w:ascii="Times New Roman" w:hAnsi="Times New Roman"/>
          <w:color w:val="000000"/>
          <w:sz w:val="24"/>
          <w:szCs w:val="24"/>
          <w:lang w:eastAsia="it-IT"/>
        </w:rPr>
        <w:t xml:space="preserve"> I.T.S.  Academy </w:t>
      </w:r>
      <w:r w:rsidRPr="00B21C1E">
        <w:rPr>
          <w:rFonts w:ascii="Times New Roman" w:hAnsi="Times New Roman"/>
          <w:color w:val="000000"/>
          <w:sz w:val="24"/>
          <w:szCs w:val="24"/>
          <w:lang w:eastAsia="it-IT"/>
        </w:rPr>
        <w:t>dovesse ritenere che le misure adottate non siano più adeguate e/o idonee a prevenire/mitigare i rischi sopramenzionati, è tenuto a darne tempestiva comunicazione scritta al Titolare e a porre comunque in essere tutti gli interventi temporanei, ritenuti essenziali e improcrastinabili, in attesa delle soluzioni definitive da concordare con il Titolare.</w:t>
      </w:r>
      <w:r w:rsidRPr="00140E1F">
        <w:rPr>
          <w:rFonts w:ascii="Times New Roman" w:hAnsi="Times New Roman"/>
          <w:color w:val="000000"/>
          <w:sz w:val="24"/>
          <w:szCs w:val="24"/>
          <w:lang w:eastAsia="it-IT"/>
        </w:rPr>
        <w:t xml:space="preserve"> </w:t>
      </w:r>
    </w:p>
    <w:p w14:paraId="59FD9B44" w14:textId="77777777" w:rsidR="00CF554B" w:rsidRPr="00140E1F" w:rsidRDefault="00CF554B" w:rsidP="00CF554B">
      <w:pPr>
        <w:autoSpaceDE w:val="0"/>
        <w:autoSpaceDN w:val="0"/>
        <w:adjustRightInd w:val="0"/>
        <w:spacing w:after="0" w:line="240" w:lineRule="auto"/>
        <w:jc w:val="both"/>
        <w:rPr>
          <w:rFonts w:ascii="Times New Roman" w:hAnsi="Times New Roman"/>
          <w:color w:val="000000"/>
          <w:sz w:val="24"/>
          <w:szCs w:val="24"/>
          <w:lang w:eastAsia="it-IT"/>
        </w:rPr>
      </w:pPr>
      <w:r w:rsidRPr="00140E1F">
        <w:rPr>
          <w:rFonts w:ascii="Times New Roman" w:hAnsi="Times New Roman"/>
          <w:color w:val="000000"/>
          <w:sz w:val="24"/>
          <w:szCs w:val="24"/>
          <w:lang w:eastAsia="it-IT"/>
        </w:rPr>
        <w:t xml:space="preserve">L’adozione e l’adeguamento devono aver luogo prima di iniziare e/o continuare qualsiasi operazione di trattamento di dati. </w:t>
      </w:r>
    </w:p>
    <w:p w14:paraId="713A5618" w14:textId="77777777" w:rsidR="00CF554B" w:rsidRPr="00140E1F" w:rsidRDefault="00CF554B" w:rsidP="00CF554B">
      <w:pPr>
        <w:autoSpaceDE w:val="0"/>
        <w:autoSpaceDN w:val="0"/>
        <w:adjustRightInd w:val="0"/>
        <w:spacing w:after="0" w:line="240" w:lineRule="auto"/>
        <w:jc w:val="both"/>
        <w:rPr>
          <w:rFonts w:ascii="Times New Roman" w:hAnsi="Times New Roman"/>
          <w:color w:val="000000"/>
          <w:sz w:val="24"/>
          <w:szCs w:val="24"/>
          <w:lang w:eastAsia="it-IT"/>
        </w:rPr>
      </w:pPr>
      <w:r w:rsidRPr="005E01AF">
        <w:rPr>
          <w:rFonts w:ascii="Times New Roman" w:hAnsi="Times New Roman"/>
          <w:color w:val="000000"/>
          <w:sz w:val="24"/>
          <w:szCs w:val="24"/>
          <w:lang w:eastAsia="it-IT"/>
        </w:rPr>
        <w:t xml:space="preserve">La </w:t>
      </w:r>
      <w:r w:rsidRPr="000F1A96">
        <w:rPr>
          <w:rFonts w:ascii="Times New Roman" w:hAnsi="Times New Roman"/>
          <w:color w:val="000000"/>
          <w:sz w:val="24"/>
          <w:szCs w:val="24"/>
          <w:lang w:eastAsia="it-IT"/>
        </w:rPr>
        <w:t>Fondazion</w:t>
      </w:r>
      <w:r>
        <w:rPr>
          <w:rFonts w:ascii="Times New Roman" w:hAnsi="Times New Roman"/>
          <w:color w:val="000000"/>
          <w:sz w:val="24"/>
          <w:szCs w:val="24"/>
          <w:lang w:eastAsia="it-IT"/>
        </w:rPr>
        <w:t>e</w:t>
      </w:r>
      <w:r w:rsidRPr="000F1A96">
        <w:rPr>
          <w:rFonts w:ascii="Times New Roman" w:hAnsi="Times New Roman"/>
          <w:color w:val="000000"/>
          <w:sz w:val="24"/>
          <w:szCs w:val="24"/>
          <w:lang w:eastAsia="it-IT"/>
        </w:rPr>
        <w:t xml:space="preserve"> I.T.S.  Academy </w:t>
      </w:r>
      <w:r w:rsidRPr="00B21C1E">
        <w:rPr>
          <w:rFonts w:ascii="Times New Roman" w:hAnsi="Times New Roman"/>
          <w:color w:val="000000"/>
          <w:sz w:val="24"/>
          <w:szCs w:val="24"/>
          <w:lang w:eastAsia="it-IT"/>
        </w:rPr>
        <w:t>è tenuta a segnalare prontamente al Titolare l’insorgenza di problemi tecnici attinenti alle operazioni di raccolta e trattamento dei dati ed alle relative misure di sicurezza, che possano comportare rischi di distruzione o perdita, anche accidentale, dei dati stessi, ovvero di accesso non autorizzato o di trattamento non consentito o non conforme alle finalità della raccolta/dei trattamenti.</w:t>
      </w:r>
      <w:r w:rsidRPr="00140E1F">
        <w:rPr>
          <w:rFonts w:ascii="Times New Roman" w:hAnsi="Times New Roman"/>
          <w:color w:val="000000"/>
          <w:sz w:val="24"/>
          <w:szCs w:val="24"/>
          <w:lang w:eastAsia="it-IT"/>
        </w:rPr>
        <w:t xml:space="preserve"> </w:t>
      </w:r>
    </w:p>
    <w:p w14:paraId="6605C11D" w14:textId="77777777" w:rsidR="00CF554B" w:rsidRPr="00140E1F" w:rsidRDefault="00CF554B" w:rsidP="00CF554B">
      <w:pPr>
        <w:autoSpaceDE w:val="0"/>
        <w:autoSpaceDN w:val="0"/>
        <w:adjustRightInd w:val="0"/>
        <w:spacing w:after="0" w:line="240" w:lineRule="auto"/>
        <w:jc w:val="both"/>
        <w:rPr>
          <w:rFonts w:ascii="Times New Roman" w:hAnsi="Times New Roman"/>
          <w:color w:val="000000"/>
          <w:sz w:val="24"/>
          <w:szCs w:val="24"/>
          <w:lang w:eastAsia="it-IT"/>
        </w:rPr>
      </w:pPr>
      <w:r w:rsidRPr="00B21C1E">
        <w:rPr>
          <w:rFonts w:ascii="Times New Roman" w:hAnsi="Times New Roman"/>
          <w:color w:val="000000"/>
          <w:sz w:val="24"/>
          <w:szCs w:val="24"/>
          <w:lang w:eastAsia="it-IT"/>
        </w:rPr>
        <w:t xml:space="preserve">In aggiunta la </w:t>
      </w:r>
      <w:r w:rsidRPr="000F1A96">
        <w:rPr>
          <w:rFonts w:ascii="Times New Roman" w:hAnsi="Times New Roman"/>
          <w:color w:val="000000"/>
          <w:sz w:val="24"/>
          <w:szCs w:val="24"/>
          <w:lang w:eastAsia="it-IT"/>
        </w:rPr>
        <w:t>Fondazion</w:t>
      </w:r>
      <w:r>
        <w:rPr>
          <w:rFonts w:ascii="Times New Roman" w:hAnsi="Times New Roman"/>
          <w:color w:val="000000"/>
          <w:sz w:val="24"/>
          <w:szCs w:val="24"/>
          <w:lang w:eastAsia="it-IT"/>
        </w:rPr>
        <w:t>e</w:t>
      </w:r>
      <w:r w:rsidRPr="000F1A96">
        <w:rPr>
          <w:rFonts w:ascii="Times New Roman" w:hAnsi="Times New Roman"/>
          <w:color w:val="000000"/>
          <w:sz w:val="24"/>
          <w:szCs w:val="24"/>
          <w:lang w:eastAsia="it-IT"/>
        </w:rPr>
        <w:t xml:space="preserve"> I.T.S.  Academy</w:t>
      </w:r>
      <w:r w:rsidRPr="00B21C1E">
        <w:rPr>
          <w:rFonts w:ascii="Times New Roman" w:hAnsi="Times New Roman"/>
          <w:color w:val="000000"/>
          <w:sz w:val="24"/>
          <w:szCs w:val="24"/>
          <w:lang w:eastAsia="it-IT"/>
        </w:rPr>
        <w:t xml:space="preserve">, ove applicabile, dovrà adottare le misure minime di sicurezza ICT per le PP.AA. di cui alla circolare </w:t>
      </w:r>
      <w:proofErr w:type="spellStart"/>
      <w:r w:rsidRPr="00B21C1E">
        <w:rPr>
          <w:rFonts w:ascii="Times New Roman" w:hAnsi="Times New Roman"/>
          <w:color w:val="000000"/>
          <w:sz w:val="24"/>
          <w:szCs w:val="24"/>
          <w:lang w:eastAsia="it-IT"/>
        </w:rPr>
        <w:t>AgID</w:t>
      </w:r>
      <w:proofErr w:type="spellEnd"/>
      <w:r w:rsidRPr="00B21C1E">
        <w:rPr>
          <w:rFonts w:ascii="Times New Roman" w:hAnsi="Times New Roman"/>
          <w:color w:val="000000"/>
          <w:sz w:val="24"/>
          <w:szCs w:val="24"/>
          <w:lang w:eastAsia="it-IT"/>
        </w:rPr>
        <w:t xml:space="preserve"> del 18 aprile 2017, n. 2/2017, nonché le eventuali ulteriori misure specifiche stabilite dal Titolare, nel rispetto dei contratti vigenti.</w:t>
      </w:r>
      <w:r w:rsidRPr="00140E1F">
        <w:rPr>
          <w:rFonts w:ascii="Times New Roman" w:hAnsi="Times New Roman"/>
          <w:color w:val="000000"/>
          <w:sz w:val="24"/>
          <w:szCs w:val="24"/>
          <w:lang w:eastAsia="it-IT"/>
        </w:rPr>
        <w:t xml:space="preserve"> </w:t>
      </w:r>
    </w:p>
    <w:p w14:paraId="05CE730B" w14:textId="77777777" w:rsidR="00CF554B" w:rsidRPr="00140E1F" w:rsidRDefault="00CF554B" w:rsidP="00CF554B">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 xml:space="preserve">La Fondazione I.T.S.  Academy </w:t>
      </w:r>
      <w:r w:rsidRPr="00B21C1E">
        <w:rPr>
          <w:rFonts w:ascii="Times New Roman" w:hAnsi="Times New Roman"/>
          <w:color w:val="000000"/>
          <w:sz w:val="24"/>
          <w:szCs w:val="24"/>
          <w:lang w:eastAsia="it-IT"/>
        </w:rPr>
        <w:t>dovrà predisporre</w:t>
      </w:r>
      <w:r w:rsidRPr="00140E1F">
        <w:rPr>
          <w:rFonts w:ascii="Times New Roman" w:hAnsi="Times New Roman"/>
          <w:color w:val="000000"/>
          <w:sz w:val="24"/>
          <w:szCs w:val="24"/>
          <w:lang w:eastAsia="it-IT"/>
        </w:rPr>
        <w:t xml:space="preserve"> e tenere a disposizione del Titolare la documentazione tecnica relativa sia alle misure di sicurezza in atto sia alle modifiche in seguito riportate; inoltre renderà disponibili al Titolare tutte le informazioni necessarie per dimostrare il rispetto degli adempimenti normativi previsti dal RGPD, consentendo di effettuare periodicamente attività di verifica, comprese ispezioni realizzate dal Titolare stesso o da un altro soggetto da questi incaricato. </w:t>
      </w:r>
    </w:p>
    <w:p w14:paraId="5C2029FD" w14:textId="77777777" w:rsidR="00CF554B" w:rsidRPr="00140E1F" w:rsidRDefault="00CF554B" w:rsidP="00CF554B">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La Fondazione I.T.S.  Academy</w:t>
      </w:r>
      <w:r w:rsidRPr="008010A8">
        <w:rPr>
          <w:rFonts w:ascii="Times New Roman" w:hAnsi="Times New Roman"/>
          <w:color w:val="000000"/>
          <w:sz w:val="24"/>
          <w:szCs w:val="24"/>
          <w:lang w:eastAsia="it-IT"/>
        </w:rPr>
        <w:t xml:space="preserve"> adotterà le politiche interne e attuerà, ai sensi dell’art. 25 del RGPD, le misure che soddisfano i principi della protezione dei dati personali fin dalla progettazione di tali misure; adotterà ogni misura adeguata a garantire che i dati personali siano trattati in ossequio al principio di necessità ovvero che siano trattati solamente per le finalità previste e per il tempo strettamente necessario al raggiungimento delle stesse.</w:t>
      </w:r>
      <w:r w:rsidRPr="00140E1F">
        <w:rPr>
          <w:rFonts w:ascii="Times New Roman" w:hAnsi="Times New Roman"/>
          <w:color w:val="000000"/>
          <w:sz w:val="24"/>
          <w:szCs w:val="24"/>
          <w:lang w:eastAsia="it-IT"/>
        </w:rPr>
        <w:t xml:space="preserve"> </w:t>
      </w:r>
    </w:p>
    <w:p w14:paraId="58F7A334" w14:textId="77777777" w:rsidR="00CF554B" w:rsidRPr="00140E1F" w:rsidRDefault="00CF554B" w:rsidP="00CF554B">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La Fondazione I.T.S.  Academy</w:t>
      </w:r>
      <w:r w:rsidRPr="00140E1F">
        <w:rPr>
          <w:rFonts w:ascii="Times New Roman" w:hAnsi="Times New Roman"/>
          <w:color w:val="000000"/>
          <w:sz w:val="24"/>
          <w:szCs w:val="24"/>
          <w:lang w:eastAsia="it-IT"/>
        </w:rPr>
        <w:t xml:space="preserve">, ai sensi dell’articolo 30 del RGPD e nei limiti di quanto in esso previsto, è tenuta a tenere un Registro delle attività di Trattamento effettuate sotto la propria responsabilità per conto del Titolare e a cooperare con il Titolare e con il Garante per la protezione dei dati personali, laddove ne venga fatta richiesta ai sensi dell’articolo 30, paragrafo 4, del RGPD. </w:t>
      </w:r>
    </w:p>
    <w:p w14:paraId="2F3CE8FE" w14:textId="77777777" w:rsidR="00CF554B" w:rsidRPr="00140E1F" w:rsidRDefault="00CF554B" w:rsidP="00CF554B">
      <w:pPr>
        <w:autoSpaceDE w:val="0"/>
        <w:autoSpaceDN w:val="0"/>
        <w:adjustRightInd w:val="0"/>
        <w:spacing w:after="3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 xml:space="preserve">La Fondazione I.T.S.  Academy </w:t>
      </w:r>
      <w:r w:rsidRPr="00140E1F">
        <w:rPr>
          <w:rFonts w:ascii="Times New Roman" w:hAnsi="Times New Roman"/>
          <w:color w:val="000000"/>
          <w:sz w:val="24"/>
          <w:szCs w:val="24"/>
          <w:lang w:eastAsia="it-IT"/>
        </w:rPr>
        <w:t xml:space="preserve">è tenuta ad informare di ogni violazione di dati personali (cosiddetta </w:t>
      </w:r>
      <w:r w:rsidRPr="00140E1F">
        <w:rPr>
          <w:rFonts w:ascii="Times New Roman" w:hAnsi="Times New Roman"/>
          <w:i/>
          <w:iCs/>
          <w:color w:val="000000"/>
          <w:sz w:val="24"/>
          <w:szCs w:val="24"/>
          <w:lang w:eastAsia="it-IT"/>
        </w:rPr>
        <w:t xml:space="preserve">personal data </w:t>
      </w:r>
      <w:proofErr w:type="spellStart"/>
      <w:r w:rsidRPr="00140E1F">
        <w:rPr>
          <w:rFonts w:ascii="Times New Roman" w:hAnsi="Times New Roman"/>
          <w:i/>
          <w:iCs/>
          <w:color w:val="000000"/>
          <w:sz w:val="24"/>
          <w:szCs w:val="24"/>
          <w:lang w:eastAsia="it-IT"/>
        </w:rPr>
        <w:t>breach</w:t>
      </w:r>
      <w:proofErr w:type="spellEnd"/>
      <w:r w:rsidRPr="00140E1F">
        <w:rPr>
          <w:rFonts w:ascii="Times New Roman" w:hAnsi="Times New Roman"/>
          <w:color w:val="000000"/>
          <w:sz w:val="24"/>
          <w:szCs w:val="24"/>
          <w:lang w:eastAsia="it-IT"/>
        </w:rPr>
        <w:t xml:space="preserve">) il Titolare ed il Responsabile della Protezione dei Dati (DPO) della Giunta Regionale del Lazio, tempestivamente e senza ingiustificato ritardo, entro 24 ore dall’avvenuta conoscenza dell’evento. Tale notifica da effettuarsi tramite PEC da inviare all’indirizzo protocollo@regione.lazio.legalmail.it e dpo@regione.lazio.legalmail.it, deve essere accompagnata da ogni documentazione utile, ai sensi degli articoli 33 e 34 del RGPD, per permettere al Titolare, ove ritenuto necessario, di notificare questa violazione al Garante per la protezione dei dati personali e/o darne comunicazione agli interessati, entro il termine di 72 ore da quando il Titolare ne è venuto a conoscenza. Nel caso in cui il Titolare debba fornire informazioni aggiuntive alla suddetta Autorità, </w:t>
      </w:r>
      <w:r>
        <w:rPr>
          <w:rFonts w:ascii="Times New Roman" w:hAnsi="Times New Roman"/>
          <w:color w:val="000000"/>
          <w:sz w:val="24"/>
          <w:szCs w:val="24"/>
          <w:lang w:eastAsia="it-IT"/>
        </w:rPr>
        <w:t xml:space="preserve">La Fondazione I.T.S.  Academy </w:t>
      </w:r>
      <w:r w:rsidRPr="00140E1F">
        <w:rPr>
          <w:rFonts w:ascii="Times New Roman" w:hAnsi="Times New Roman"/>
          <w:color w:val="000000"/>
          <w:sz w:val="24"/>
          <w:szCs w:val="24"/>
          <w:lang w:eastAsia="it-IT"/>
        </w:rPr>
        <w:t xml:space="preserve">supporterà il Titolare nella misura in cui le informazioni richieste e/o necessarie per il Garante siano esclusivamente in possesso del Responsabile e/o di suoi sub-Responsabili. </w:t>
      </w:r>
    </w:p>
    <w:p w14:paraId="4EC32FB7" w14:textId="77777777" w:rsidR="00CF554B" w:rsidRPr="00140E1F" w:rsidRDefault="00CF554B" w:rsidP="00CF554B">
      <w:pPr>
        <w:autoSpaceDE w:val="0"/>
        <w:autoSpaceDN w:val="0"/>
        <w:adjustRightInd w:val="0"/>
        <w:spacing w:after="3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La Fondazione I.T.S.  Academy</w:t>
      </w:r>
      <w:r w:rsidRPr="00140E1F">
        <w:rPr>
          <w:rFonts w:ascii="Times New Roman" w:hAnsi="Times New Roman"/>
          <w:color w:val="000000"/>
          <w:sz w:val="24"/>
          <w:szCs w:val="24"/>
          <w:lang w:eastAsia="it-IT"/>
        </w:rPr>
        <w:t xml:space="preserve">, su eventuale richiesta del Titolare, è tenuta inoltre ad assistere quest’ultimo nello svolgimento della valutazione d’impatto sulla protezione dei dati, conformemente a quanto prescritto dall’articolo 35 del RGPD e nella eventuale consultazione del Garante per la protezione dei dati personali, prevista dall’articolo 36 del RGPD. </w:t>
      </w:r>
    </w:p>
    <w:p w14:paraId="310A5859" w14:textId="77777777" w:rsidR="00CF554B" w:rsidRPr="00140E1F" w:rsidRDefault="00CF554B" w:rsidP="00CF554B">
      <w:pPr>
        <w:autoSpaceDE w:val="0"/>
        <w:autoSpaceDN w:val="0"/>
        <w:adjustRightInd w:val="0"/>
        <w:spacing w:after="3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La Fondazione I.T.S. Academy</w:t>
      </w:r>
      <w:r w:rsidRPr="00140E1F">
        <w:rPr>
          <w:rFonts w:ascii="Times New Roman" w:hAnsi="Times New Roman"/>
          <w:color w:val="000000"/>
          <w:sz w:val="24"/>
          <w:szCs w:val="24"/>
          <w:lang w:eastAsia="it-IT"/>
        </w:rPr>
        <w:t xml:space="preserve">, qualora riceva istanze degli interessati in esercizio dei loro diritti ai sensi degli articoli da 15 a 22 del RGPD, è tenuta a: </w:t>
      </w:r>
    </w:p>
    <w:p w14:paraId="74EC1224" w14:textId="77777777" w:rsidR="00CF554B" w:rsidRPr="00140E1F" w:rsidRDefault="00CF554B">
      <w:pPr>
        <w:numPr>
          <w:ilvl w:val="0"/>
          <w:numId w:val="4"/>
        </w:numPr>
        <w:autoSpaceDE w:val="0"/>
        <w:autoSpaceDN w:val="0"/>
        <w:adjustRightInd w:val="0"/>
        <w:spacing w:after="30" w:line="240" w:lineRule="auto"/>
        <w:jc w:val="both"/>
        <w:rPr>
          <w:rFonts w:ascii="Times New Roman" w:hAnsi="Times New Roman"/>
          <w:color w:val="000000"/>
          <w:sz w:val="24"/>
          <w:szCs w:val="24"/>
          <w:lang w:eastAsia="it-IT"/>
        </w:rPr>
      </w:pPr>
      <w:r w:rsidRPr="00140E1F">
        <w:rPr>
          <w:rFonts w:ascii="Times New Roman" w:hAnsi="Times New Roman"/>
          <w:color w:val="000000"/>
          <w:sz w:val="24"/>
          <w:szCs w:val="24"/>
          <w:lang w:eastAsia="it-IT"/>
        </w:rPr>
        <w:lastRenderedPageBreak/>
        <w:t xml:space="preserve">darne tempestiva comunicazione scritta al Titolare e al Responsabile della Protezione dei Dati (DPO) della Regione Lazio, allegando copia della richiesta; </w:t>
      </w:r>
    </w:p>
    <w:p w14:paraId="1F80D7AE" w14:textId="77777777" w:rsidR="00CF554B" w:rsidRPr="00140E1F" w:rsidRDefault="00CF554B">
      <w:pPr>
        <w:numPr>
          <w:ilvl w:val="0"/>
          <w:numId w:val="4"/>
        </w:numPr>
        <w:autoSpaceDE w:val="0"/>
        <w:autoSpaceDN w:val="0"/>
        <w:adjustRightInd w:val="0"/>
        <w:spacing w:after="30" w:line="240" w:lineRule="auto"/>
        <w:jc w:val="both"/>
        <w:rPr>
          <w:rFonts w:ascii="Times New Roman" w:hAnsi="Times New Roman"/>
          <w:color w:val="000000"/>
          <w:sz w:val="24"/>
          <w:szCs w:val="24"/>
          <w:lang w:eastAsia="it-IT"/>
        </w:rPr>
      </w:pPr>
      <w:r w:rsidRPr="00140E1F">
        <w:rPr>
          <w:rFonts w:ascii="Times New Roman" w:hAnsi="Times New Roman"/>
          <w:i/>
          <w:iCs/>
          <w:color w:val="000000"/>
          <w:sz w:val="24"/>
          <w:szCs w:val="24"/>
          <w:lang w:eastAsia="it-IT"/>
        </w:rPr>
        <w:t xml:space="preserve">valutare con il Titolare e con il DPO della Regione Lazio la legittimità delle richieste; </w:t>
      </w:r>
    </w:p>
    <w:p w14:paraId="2CDEF791" w14:textId="77777777" w:rsidR="00CF554B" w:rsidRPr="00140E1F" w:rsidRDefault="00CF554B">
      <w:pPr>
        <w:numPr>
          <w:ilvl w:val="0"/>
          <w:numId w:val="4"/>
        </w:numPr>
        <w:autoSpaceDE w:val="0"/>
        <w:autoSpaceDN w:val="0"/>
        <w:adjustRightInd w:val="0"/>
        <w:spacing w:after="0" w:line="240" w:lineRule="auto"/>
        <w:jc w:val="both"/>
        <w:rPr>
          <w:rFonts w:ascii="Times New Roman" w:hAnsi="Times New Roman"/>
          <w:color w:val="000000"/>
          <w:sz w:val="24"/>
          <w:szCs w:val="24"/>
          <w:lang w:eastAsia="it-IT"/>
        </w:rPr>
      </w:pPr>
      <w:r w:rsidRPr="00140E1F">
        <w:rPr>
          <w:rFonts w:ascii="Times New Roman" w:hAnsi="Times New Roman"/>
          <w:color w:val="000000"/>
          <w:sz w:val="24"/>
          <w:szCs w:val="24"/>
          <w:lang w:eastAsia="it-IT"/>
        </w:rPr>
        <w:t xml:space="preserve">coordinarsi con il Titolare e con il DPO della Regione Lazio al fine di soddisfare le richieste ritenute legittime. </w:t>
      </w:r>
    </w:p>
    <w:p w14:paraId="00CC48DA" w14:textId="77777777" w:rsidR="00CF554B" w:rsidRPr="00140E1F" w:rsidRDefault="00CF554B" w:rsidP="00CF554B">
      <w:pPr>
        <w:autoSpaceDE w:val="0"/>
        <w:autoSpaceDN w:val="0"/>
        <w:adjustRightInd w:val="0"/>
        <w:spacing w:after="30" w:line="240" w:lineRule="auto"/>
        <w:jc w:val="both"/>
        <w:rPr>
          <w:rFonts w:ascii="Times New Roman" w:hAnsi="Times New Roman"/>
          <w:color w:val="000000"/>
          <w:sz w:val="24"/>
          <w:szCs w:val="24"/>
          <w:lang w:eastAsia="it-IT"/>
        </w:rPr>
      </w:pPr>
      <w:r w:rsidRPr="006B14EE">
        <w:rPr>
          <w:rFonts w:ascii="Times New Roman" w:hAnsi="Times New Roman"/>
          <w:color w:val="000000"/>
          <w:sz w:val="24"/>
          <w:szCs w:val="24"/>
          <w:lang w:eastAsia="it-IT"/>
        </w:rPr>
        <w:t xml:space="preserve">Laddove fosse espressamente autorizzata dalla Regione Lazio la sub-fornitura / il sub-appalto, </w:t>
      </w:r>
      <w:r>
        <w:rPr>
          <w:rFonts w:ascii="Times New Roman" w:hAnsi="Times New Roman"/>
          <w:color w:val="000000"/>
          <w:sz w:val="24"/>
          <w:szCs w:val="24"/>
          <w:lang w:eastAsia="it-IT"/>
        </w:rPr>
        <w:t>la Fondazione I.T.S.  Academy</w:t>
      </w:r>
      <w:r w:rsidRPr="006B14EE">
        <w:rPr>
          <w:rFonts w:ascii="Times New Roman" w:hAnsi="Times New Roman"/>
          <w:color w:val="000000"/>
          <w:sz w:val="24"/>
          <w:szCs w:val="24"/>
          <w:lang w:eastAsia="it-IT"/>
        </w:rPr>
        <w:t xml:space="preserve"> è tenuta a procedere alla designazione di detti sub-fornitori / sub-appaltatori, preventivamente</w:t>
      </w:r>
      <w:r w:rsidRPr="00140E1F">
        <w:rPr>
          <w:rFonts w:ascii="Times New Roman" w:hAnsi="Times New Roman"/>
          <w:color w:val="000000"/>
          <w:sz w:val="24"/>
          <w:szCs w:val="24"/>
          <w:lang w:eastAsia="it-IT"/>
        </w:rPr>
        <w:t xml:space="preserve"> autorizzati dalla Regione stessa, quali Responsabili del trattamento, imponendogli, mediante contratto o altro atto giuridico, i medesimi obblighi in materia di protezione dei dati contenuti nella presente nomina, prevedendo, in particolare, garanzie sufficienti per mettere in atto misure tecniche e organizzative adeguate, in modo tale che il trattamento soddisfi i requisiti del RGPD. Qualora l’altro Responsabile del trattamento ometta di adempiere ai propri obblighi in materia di protezione dei dati, </w:t>
      </w:r>
      <w:r>
        <w:rPr>
          <w:rFonts w:ascii="Times New Roman" w:hAnsi="Times New Roman"/>
          <w:color w:val="000000"/>
          <w:sz w:val="24"/>
          <w:szCs w:val="24"/>
          <w:lang w:eastAsia="it-IT"/>
        </w:rPr>
        <w:t xml:space="preserve">la Fondazione I.T.S.  Academy </w:t>
      </w:r>
      <w:r w:rsidRPr="00140E1F">
        <w:rPr>
          <w:rFonts w:ascii="Times New Roman" w:hAnsi="Times New Roman"/>
          <w:color w:val="000000"/>
          <w:sz w:val="24"/>
          <w:szCs w:val="24"/>
          <w:lang w:eastAsia="it-IT"/>
        </w:rPr>
        <w:t xml:space="preserve">conserverà nei confronti del Titolare l’intera responsabilità dell’adempimento degli obblighi dell’altro Responsabile ai sensi dell’articolo 28, paragrafo 4 del RGPD. </w:t>
      </w:r>
    </w:p>
    <w:p w14:paraId="38137823" w14:textId="77777777" w:rsidR="00CF554B" w:rsidRPr="00140E1F" w:rsidRDefault="00CF554B" w:rsidP="00CF554B">
      <w:pPr>
        <w:autoSpaceDE w:val="0"/>
        <w:autoSpaceDN w:val="0"/>
        <w:adjustRightInd w:val="0"/>
        <w:spacing w:after="3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 xml:space="preserve">La Fondazione I.T.S. Academy </w:t>
      </w:r>
      <w:r w:rsidRPr="00140E1F">
        <w:rPr>
          <w:rFonts w:ascii="Times New Roman" w:hAnsi="Times New Roman"/>
          <w:color w:val="000000"/>
          <w:sz w:val="24"/>
          <w:szCs w:val="24"/>
          <w:lang w:eastAsia="it-IT"/>
        </w:rPr>
        <w:t xml:space="preserve">garantisce gli adempimenti e le incombenze anche formali verso il Garante quando richiesto e nei limiti dovuti, adoperandosi per collaborare tempestivamente, per quanto di competenza, sia con il Titolare sia con il Garante per la protezione dei dati personali. In particolare: </w:t>
      </w:r>
    </w:p>
    <w:p w14:paraId="5DF49F3F" w14:textId="77777777" w:rsidR="00CF554B" w:rsidRPr="00140E1F" w:rsidRDefault="00CF554B">
      <w:pPr>
        <w:numPr>
          <w:ilvl w:val="0"/>
          <w:numId w:val="5"/>
        </w:numPr>
        <w:autoSpaceDE w:val="0"/>
        <w:autoSpaceDN w:val="0"/>
        <w:adjustRightInd w:val="0"/>
        <w:spacing w:after="30" w:line="240" w:lineRule="auto"/>
        <w:jc w:val="both"/>
        <w:rPr>
          <w:rFonts w:ascii="Times New Roman" w:hAnsi="Times New Roman"/>
          <w:color w:val="000000"/>
          <w:sz w:val="24"/>
          <w:szCs w:val="24"/>
          <w:lang w:eastAsia="it-IT"/>
        </w:rPr>
      </w:pPr>
      <w:r w:rsidRPr="00140E1F">
        <w:rPr>
          <w:rFonts w:ascii="Times New Roman" w:hAnsi="Times New Roman"/>
          <w:color w:val="000000"/>
          <w:sz w:val="24"/>
          <w:szCs w:val="24"/>
          <w:lang w:eastAsia="it-IT"/>
        </w:rPr>
        <w:t xml:space="preserve">fornisce informazioni sulle operazioni di trattamento svolte; </w:t>
      </w:r>
    </w:p>
    <w:p w14:paraId="0C8E1299" w14:textId="77777777" w:rsidR="00CF554B" w:rsidRPr="002B39EA" w:rsidRDefault="00CF554B">
      <w:pPr>
        <w:numPr>
          <w:ilvl w:val="0"/>
          <w:numId w:val="5"/>
        </w:numPr>
        <w:autoSpaceDE w:val="0"/>
        <w:autoSpaceDN w:val="0"/>
        <w:adjustRightInd w:val="0"/>
        <w:spacing w:after="30" w:line="240" w:lineRule="auto"/>
        <w:jc w:val="both"/>
        <w:rPr>
          <w:rFonts w:ascii="Times New Roman" w:hAnsi="Times New Roman"/>
          <w:color w:val="000000"/>
          <w:sz w:val="24"/>
          <w:szCs w:val="24"/>
          <w:lang w:eastAsia="it-IT"/>
        </w:rPr>
      </w:pPr>
      <w:r w:rsidRPr="002B39EA">
        <w:rPr>
          <w:rFonts w:ascii="Times New Roman" w:hAnsi="Times New Roman"/>
          <w:color w:val="000000"/>
          <w:sz w:val="24"/>
          <w:szCs w:val="24"/>
          <w:lang w:eastAsia="it-IT"/>
        </w:rPr>
        <w:t xml:space="preserve">consente l’accesso alle banche dati oggetto delle operazioni di trattamento; </w:t>
      </w:r>
    </w:p>
    <w:p w14:paraId="416C41D6" w14:textId="77777777" w:rsidR="00CF554B" w:rsidRPr="002B39EA" w:rsidRDefault="00CF554B">
      <w:pPr>
        <w:numPr>
          <w:ilvl w:val="0"/>
          <w:numId w:val="5"/>
        </w:numPr>
        <w:autoSpaceDE w:val="0"/>
        <w:autoSpaceDN w:val="0"/>
        <w:adjustRightInd w:val="0"/>
        <w:spacing w:after="30" w:line="240" w:lineRule="auto"/>
        <w:jc w:val="both"/>
        <w:rPr>
          <w:rFonts w:ascii="Times New Roman" w:hAnsi="Times New Roman"/>
          <w:color w:val="000000"/>
          <w:sz w:val="24"/>
          <w:szCs w:val="24"/>
          <w:lang w:eastAsia="it-IT"/>
        </w:rPr>
      </w:pPr>
      <w:r w:rsidRPr="002B39EA">
        <w:rPr>
          <w:rFonts w:ascii="Times New Roman" w:hAnsi="Times New Roman"/>
          <w:color w:val="000000"/>
          <w:sz w:val="24"/>
          <w:szCs w:val="24"/>
          <w:lang w:eastAsia="it-IT"/>
        </w:rPr>
        <w:t xml:space="preserve">consente l’esecuzione di controlli; </w:t>
      </w:r>
    </w:p>
    <w:p w14:paraId="712688CE" w14:textId="77777777" w:rsidR="00CF554B" w:rsidRPr="002B39EA" w:rsidRDefault="00CF554B">
      <w:pPr>
        <w:numPr>
          <w:ilvl w:val="0"/>
          <w:numId w:val="5"/>
        </w:numPr>
        <w:autoSpaceDE w:val="0"/>
        <w:autoSpaceDN w:val="0"/>
        <w:adjustRightInd w:val="0"/>
        <w:spacing w:after="30" w:line="240" w:lineRule="auto"/>
        <w:jc w:val="both"/>
        <w:rPr>
          <w:rFonts w:ascii="Times New Roman" w:hAnsi="Times New Roman"/>
          <w:color w:val="000000"/>
          <w:sz w:val="24"/>
          <w:szCs w:val="24"/>
          <w:lang w:eastAsia="it-IT"/>
        </w:rPr>
      </w:pPr>
      <w:r w:rsidRPr="002B39EA">
        <w:rPr>
          <w:rFonts w:ascii="Times New Roman" w:hAnsi="Times New Roman"/>
          <w:color w:val="000000"/>
          <w:sz w:val="24"/>
          <w:szCs w:val="24"/>
          <w:lang w:eastAsia="it-IT"/>
        </w:rPr>
        <w:t xml:space="preserve">compie quanto necessario per una tempestiva esecuzione dei provvedimenti inibitori, di natura temporanea. </w:t>
      </w:r>
    </w:p>
    <w:p w14:paraId="6E5B2D69" w14:textId="77777777" w:rsidR="00CF554B" w:rsidRPr="00140E1F" w:rsidRDefault="00CF554B" w:rsidP="00CF554B">
      <w:pPr>
        <w:autoSpaceDE w:val="0"/>
        <w:autoSpaceDN w:val="0"/>
        <w:adjustRightInd w:val="0"/>
        <w:spacing w:after="3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 xml:space="preserve">La Fondazione I.T.S. Academy </w:t>
      </w:r>
      <w:r w:rsidRPr="00140E1F">
        <w:rPr>
          <w:rFonts w:ascii="Times New Roman" w:hAnsi="Times New Roman"/>
          <w:color w:val="000000"/>
          <w:sz w:val="24"/>
          <w:szCs w:val="24"/>
          <w:lang w:eastAsia="it-IT"/>
        </w:rPr>
        <w:t xml:space="preserve">si impegna ad adottare, su richiesta del Titolare e nel rispetto degli obblighi contrattuali assunti, nel corso dell’esecuzione dei contratti, ulteriori garanzie quali l’applicazione di un codice di condotta applicato o di un meccanismo di certificazione approvato ai sensi degli articoli 40 e 42 del RGPD, laddove adottati. Il Titolare potrà in ogni momento verificare l’adozione di tali ulteriori garanzie. </w:t>
      </w:r>
    </w:p>
    <w:p w14:paraId="3AEA089C" w14:textId="77777777" w:rsidR="00CF554B" w:rsidRPr="00140E1F" w:rsidRDefault="00CF554B" w:rsidP="00CF554B">
      <w:pPr>
        <w:autoSpaceDE w:val="0"/>
        <w:autoSpaceDN w:val="0"/>
        <w:adjustRightInd w:val="0"/>
        <w:spacing w:after="3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 xml:space="preserve">La Fondazione I.T.S. Academy </w:t>
      </w:r>
      <w:r w:rsidRPr="00140E1F">
        <w:rPr>
          <w:rFonts w:ascii="Times New Roman" w:hAnsi="Times New Roman"/>
          <w:color w:val="000000"/>
          <w:sz w:val="24"/>
          <w:szCs w:val="24"/>
          <w:lang w:eastAsia="it-IT"/>
        </w:rPr>
        <w:t xml:space="preserve">non può trasferire i dati personali verso un paese terzo o un’organizzazione internazionale, salvo che non abbia preventivamente ottenuto l’autorizzazione scritta da parte del Titolare. </w:t>
      </w:r>
    </w:p>
    <w:p w14:paraId="3F591F11" w14:textId="77777777" w:rsidR="00CF554B" w:rsidRPr="00140E1F" w:rsidRDefault="00CF554B" w:rsidP="00CF554B">
      <w:pPr>
        <w:autoSpaceDE w:val="0"/>
        <w:autoSpaceDN w:val="0"/>
        <w:adjustRightInd w:val="0"/>
        <w:spacing w:after="3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La Fondazione I.T.S. Academy</w:t>
      </w:r>
      <w:r w:rsidRPr="00140E1F">
        <w:rPr>
          <w:rFonts w:ascii="Times New Roman" w:hAnsi="Times New Roman"/>
          <w:color w:val="000000"/>
          <w:sz w:val="24"/>
          <w:szCs w:val="24"/>
          <w:lang w:eastAsia="it-IT"/>
        </w:rPr>
        <w:t xml:space="preserve"> è tenuta a comunicare al Titolare ed al DPO della Regione Lazio il nome ed i dati del proprio DPO, laddove </w:t>
      </w:r>
      <w:r>
        <w:rPr>
          <w:rFonts w:ascii="Times New Roman" w:hAnsi="Times New Roman"/>
          <w:color w:val="000000"/>
          <w:sz w:val="24"/>
          <w:szCs w:val="24"/>
          <w:lang w:eastAsia="it-IT"/>
        </w:rPr>
        <w:t xml:space="preserve">la Fondazione I.T.S. Academy </w:t>
      </w:r>
      <w:r w:rsidRPr="00140E1F">
        <w:rPr>
          <w:rFonts w:ascii="Times New Roman" w:hAnsi="Times New Roman"/>
          <w:color w:val="000000"/>
          <w:sz w:val="24"/>
          <w:szCs w:val="24"/>
          <w:lang w:eastAsia="it-IT"/>
        </w:rPr>
        <w:t xml:space="preserve">stessa lo abbia designato conformemente a quanto prescritto dall’articolo 37 del RGPD. Il DPO collaborerà e si terrà in costante contatto con il DPO della Giunta Regionale del Lazio. </w:t>
      </w:r>
    </w:p>
    <w:p w14:paraId="59099336" w14:textId="77777777" w:rsidR="00CF554B" w:rsidRPr="00140E1F" w:rsidRDefault="00CF554B" w:rsidP="00CF554B">
      <w:pPr>
        <w:autoSpaceDE w:val="0"/>
        <w:autoSpaceDN w:val="0"/>
        <w:adjustRightInd w:val="0"/>
        <w:spacing w:after="30" w:line="240" w:lineRule="auto"/>
        <w:jc w:val="both"/>
        <w:rPr>
          <w:rFonts w:ascii="Times New Roman" w:hAnsi="Times New Roman"/>
          <w:color w:val="000000"/>
          <w:sz w:val="24"/>
          <w:szCs w:val="24"/>
          <w:lang w:eastAsia="it-IT"/>
        </w:rPr>
      </w:pPr>
      <w:r w:rsidRPr="00140E1F">
        <w:rPr>
          <w:rFonts w:ascii="Times New Roman" w:hAnsi="Times New Roman"/>
          <w:color w:val="000000"/>
          <w:sz w:val="24"/>
          <w:szCs w:val="24"/>
          <w:lang w:eastAsia="it-IT"/>
        </w:rPr>
        <w:t xml:space="preserve">Per “persone autorizzate al trattamento” ai sensi dell’art 4, punto 10 secondo quanto previsto dal Regolamento si intendono le persone fisiche che, sotto la diretta autorità del Responsabile, sono autorizzate ad effettuare le operazioni di trattamento dati personali riconducibili alla titolarità della Regione Lazio. </w:t>
      </w:r>
    </w:p>
    <w:p w14:paraId="5F6155C2" w14:textId="77777777" w:rsidR="00CF554B" w:rsidRPr="00140E1F" w:rsidRDefault="00CF554B" w:rsidP="00CF554B">
      <w:pPr>
        <w:autoSpaceDE w:val="0"/>
        <w:autoSpaceDN w:val="0"/>
        <w:adjustRightInd w:val="0"/>
        <w:spacing w:after="3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La Fondazione I.T.S. Academy</w:t>
      </w:r>
      <w:r w:rsidRPr="00140E1F">
        <w:rPr>
          <w:rFonts w:ascii="Times New Roman" w:hAnsi="Times New Roman"/>
          <w:color w:val="000000"/>
          <w:sz w:val="24"/>
          <w:szCs w:val="24"/>
          <w:lang w:eastAsia="it-IT"/>
        </w:rPr>
        <w:t xml:space="preserve"> è tenuta ad autorizzare tali soggetti, ad individuare e verificare almeno annualmente l’ambito dei trattamenti agli stessi consentiti e ad impartire ai medesimi istruzioni dettagliate circa le modalità del trattamento. </w:t>
      </w:r>
    </w:p>
    <w:p w14:paraId="3423D6D5" w14:textId="77777777" w:rsidR="00CF554B" w:rsidRPr="00140E1F" w:rsidRDefault="00CF554B" w:rsidP="00CF554B">
      <w:pPr>
        <w:autoSpaceDE w:val="0"/>
        <w:autoSpaceDN w:val="0"/>
        <w:adjustRightInd w:val="0"/>
        <w:spacing w:after="30" w:line="240" w:lineRule="auto"/>
        <w:jc w:val="both"/>
        <w:rPr>
          <w:rFonts w:ascii="Times New Roman" w:hAnsi="Times New Roman"/>
          <w:color w:val="000000"/>
          <w:sz w:val="24"/>
          <w:szCs w:val="24"/>
          <w:lang w:eastAsia="it-IT"/>
        </w:rPr>
      </w:pPr>
      <w:r w:rsidRPr="00140E1F">
        <w:rPr>
          <w:rFonts w:ascii="Times New Roman" w:hAnsi="Times New Roman"/>
          <w:color w:val="000000"/>
          <w:sz w:val="24"/>
          <w:szCs w:val="24"/>
          <w:lang w:eastAsia="it-IT"/>
        </w:rPr>
        <w:t xml:space="preserve">Le “persone autorizzate al trattamento” sono tenute al segreto professionale e alla riservatezza, anche per il periodo successivo all’estinzione del rapporto di lavoro intrattenuto con il Responsabile, in relazione alle operazioni di trattamento da essi eseguite. In particolare, </w:t>
      </w:r>
      <w:r>
        <w:rPr>
          <w:rFonts w:ascii="Times New Roman" w:hAnsi="Times New Roman"/>
          <w:color w:val="000000"/>
          <w:sz w:val="24"/>
          <w:szCs w:val="24"/>
          <w:lang w:eastAsia="it-IT"/>
        </w:rPr>
        <w:t>la Fondazione I.T.S. Academy</w:t>
      </w:r>
      <w:r w:rsidRPr="00140E1F">
        <w:rPr>
          <w:rFonts w:ascii="Times New Roman" w:hAnsi="Times New Roman"/>
          <w:color w:val="000000"/>
          <w:sz w:val="24"/>
          <w:szCs w:val="24"/>
          <w:lang w:eastAsia="it-IT"/>
        </w:rPr>
        <w:t xml:space="preserve"> garantisce che le persone autorizzate al trattamento dei dati personali si siano impegnate alla riservatezza o abbiano un adeguato obbligo legale di riservatezza. </w:t>
      </w:r>
    </w:p>
    <w:p w14:paraId="5DF57DAC" w14:textId="77777777" w:rsidR="00CF554B" w:rsidRPr="00140E1F" w:rsidRDefault="00CF554B" w:rsidP="00CF554B">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lastRenderedPageBreak/>
        <w:t>La Fondazione I.T.S. Academy</w:t>
      </w:r>
      <w:r w:rsidRPr="00140E1F">
        <w:rPr>
          <w:rFonts w:ascii="Times New Roman" w:hAnsi="Times New Roman"/>
          <w:color w:val="000000"/>
          <w:sz w:val="24"/>
          <w:szCs w:val="24"/>
          <w:lang w:eastAsia="it-IT"/>
        </w:rPr>
        <w:t xml:space="preserve"> è tenuta, altresì, a vigilare sulla puntuale osservanza delle proprie istruzioni. </w:t>
      </w:r>
    </w:p>
    <w:p w14:paraId="2DE31696" w14:textId="77777777" w:rsidR="00CF554B" w:rsidRPr="00140E1F" w:rsidRDefault="00CF554B" w:rsidP="00CF554B">
      <w:pPr>
        <w:autoSpaceDE w:val="0"/>
        <w:autoSpaceDN w:val="0"/>
        <w:adjustRightInd w:val="0"/>
        <w:spacing w:after="0" w:line="240" w:lineRule="auto"/>
        <w:jc w:val="both"/>
        <w:rPr>
          <w:rFonts w:ascii="Times New Roman" w:hAnsi="Times New Roman"/>
          <w:color w:val="000000"/>
          <w:sz w:val="24"/>
          <w:szCs w:val="24"/>
          <w:lang w:eastAsia="it-IT"/>
        </w:rPr>
      </w:pPr>
    </w:p>
    <w:p w14:paraId="7BE64FEE" w14:textId="77777777" w:rsidR="00CF554B" w:rsidRPr="00140E1F" w:rsidRDefault="00CF554B" w:rsidP="00CF554B">
      <w:pPr>
        <w:autoSpaceDE w:val="0"/>
        <w:autoSpaceDN w:val="0"/>
        <w:adjustRightInd w:val="0"/>
        <w:spacing w:after="0" w:line="240" w:lineRule="auto"/>
        <w:jc w:val="center"/>
        <w:rPr>
          <w:rFonts w:ascii="Times New Roman" w:hAnsi="Times New Roman"/>
          <w:color w:val="000000"/>
          <w:sz w:val="24"/>
          <w:szCs w:val="24"/>
          <w:lang w:eastAsia="it-IT"/>
        </w:rPr>
      </w:pPr>
      <w:r w:rsidRPr="00140E1F">
        <w:rPr>
          <w:rFonts w:ascii="Times New Roman" w:hAnsi="Times New Roman"/>
          <w:b/>
          <w:bCs/>
          <w:color w:val="000000"/>
          <w:sz w:val="24"/>
          <w:szCs w:val="24"/>
          <w:lang w:eastAsia="it-IT"/>
        </w:rPr>
        <w:t>Articolo 3</w:t>
      </w:r>
    </w:p>
    <w:p w14:paraId="4D955CB0" w14:textId="77777777" w:rsidR="00CF554B" w:rsidRPr="00140E1F" w:rsidRDefault="00CF554B" w:rsidP="00CF554B">
      <w:pPr>
        <w:autoSpaceDE w:val="0"/>
        <w:autoSpaceDN w:val="0"/>
        <w:adjustRightInd w:val="0"/>
        <w:spacing w:after="0" w:line="240" w:lineRule="auto"/>
        <w:jc w:val="both"/>
        <w:rPr>
          <w:rFonts w:ascii="Times New Roman" w:hAnsi="Times New Roman"/>
          <w:color w:val="000000"/>
          <w:sz w:val="24"/>
          <w:szCs w:val="24"/>
          <w:lang w:eastAsia="it-IT"/>
        </w:rPr>
      </w:pPr>
      <w:r w:rsidRPr="00140E1F">
        <w:rPr>
          <w:rFonts w:ascii="Times New Roman" w:hAnsi="Times New Roman"/>
          <w:i/>
          <w:iCs/>
          <w:color w:val="000000"/>
          <w:sz w:val="24"/>
          <w:szCs w:val="24"/>
          <w:lang w:eastAsia="it-IT"/>
        </w:rPr>
        <w:t xml:space="preserve">(laddove le prestazioni contrattuali implichino l’erogazione di servizi di amministrazione di sistema) </w:t>
      </w:r>
    </w:p>
    <w:p w14:paraId="7611B642" w14:textId="77777777" w:rsidR="00CF554B" w:rsidRPr="00140E1F" w:rsidRDefault="00CF554B" w:rsidP="00CF554B">
      <w:pPr>
        <w:autoSpaceDE w:val="0"/>
        <w:autoSpaceDN w:val="0"/>
        <w:adjustRightInd w:val="0"/>
        <w:spacing w:after="0" w:line="240" w:lineRule="auto"/>
        <w:jc w:val="both"/>
        <w:rPr>
          <w:rFonts w:ascii="Times New Roman" w:hAnsi="Times New Roman"/>
          <w:color w:val="000000"/>
          <w:sz w:val="24"/>
          <w:szCs w:val="24"/>
          <w:lang w:eastAsia="it-IT"/>
        </w:rPr>
      </w:pPr>
      <w:r w:rsidRPr="00140E1F">
        <w:rPr>
          <w:rFonts w:ascii="Times New Roman" w:hAnsi="Times New Roman"/>
          <w:color w:val="000000"/>
          <w:sz w:val="24"/>
          <w:szCs w:val="24"/>
          <w:lang w:eastAsia="it-IT"/>
        </w:rPr>
        <w:t xml:space="preserve">In conformità a quanto prescritto dal Provvedimento del Garante del 27/11/2008 e successive modificazioni ed alle citate Misure minime </w:t>
      </w:r>
      <w:proofErr w:type="spellStart"/>
      <w:r w:rsidRPr="00140E1F">
        <w:rPr>
          <w:rFonts w:ascii="Times New Roman" w:hAnsi="Times New Roman"/>
          <w:color w:val="000000"/>
          <w:sz w:val="24"/>
          <w:szCs w:val="24"/>
          <w:lang w:eastAsia="it-IT"/>
        </w:rPr>
        <w:t>AgID</w:t>
      </w:r>
      <w:proofErr w:type="spellEnd"/>
      <w:r w:rsidRPr="00140E1F">
        <w:rPr>
          <w:rFonts w:ascii="Times New Roman" w:hAnsi="Times New Roman"/>
          <w:color w:val="000000"/>
          <w:sz w:val="24"/>
          <w:szCs w:val="24"/>
          <w:lang w:eastAsia="it-IT"/>
        </w:rPr>
        <w:t xml:space="preserve"> relativamente alle utenze Amministrative, laddove le prestazioni contrattuali implichino l’erogazione di servizi di amministrazione di sistema, </w:t>
      </w:r>
      <w:r>
        <w:rPr>
          <w:rFonts w:ascii="Times New Roman" w:hAnsi="Times New Roman"/>
          <w:color w:val="000000"/>
          <w:sz w:val="24"/>
          <w:szCs w:val="24"/>
          <w:lang w:eastAsia="it-IT"/>
        </w:rPr>
        <w:t>la Fondazione I.T.S. Academy</w:t>
      </w:r>
      <w:r w:rsidRPr="00140E1F">
        <w:rPr>
          <w:rFonts w:ascii="Times New Roman" w:hAnsi="Times New Roman"/>
          <w:color w:val="000000"/>
          <w:sz w:val="24"/>
          <w:szCs w:val="24"/>
          <w:lang w:eastAsia="it-IT"/>
        </w:rPr>
        <w:t xml:space="preserve">, in qualità di Responsabile del trattamento, si impegna a: </w:t>
      </w:r>
    </w:p>
    <w:p w14:paraId="2089F884" w14:textId="77777777" w:rsidR="00CF554B" w:rsidRPr="00634F2C" w:rsidRDefault="00CF554B">
      <w:pPr>
        <w:numPr>
          <w:ilvl w:val="0"/>
          <w:numId w:val="6"/>
        </w:numPr>
        <w:autoSpaceDE w:val="0"/>
        <w:autoSpaceDN w:val="0"/>
        <w:adjustRightInd w:val="0"/>
        <w:spacing w:after="32" w:line="240" w:lineRule="auto"/>
        <w:jc w:val="both"/>
        <w:rPr>
          <w:rFonts w:ascii="Times New Roman" w:hAnsi="Times New Roman"/>
          <w:color w:val="000000"/>
          <w:sz w:val="24"/>
          <w:szCs w:val="24"/>
          <w:lang w:eastAsia="it-IT"/>
        </w:rPr>
      </w:pPr>
      <w:r w:rsidRPr="00140E1F">
        <w:rPr>
          <w:rFonts w:ascii="Times New Roman" w:hAnsi="Times New Roman"/>
          <w:color w:val="000000"/>
          <w:sz w:val="24"/>
          <w:szCs w:val="24"/>
          <w:lang w:eastAsia="it-IT"/>
        </w:rPr>
        <w:t>individuare i soggetti ai quali affidare il ruolo di Amministratori di Sistema (System Administrator), Amministratori di Base Dati (Database Administrator), Amministratori di Rete (Network Administrator) e/o Amministratori di Software Complessi e, sulla base del successivo atto di designazione individuale, impartire le istruzioni a detti soggetti, vigilando sul relativo operato;</w:t>
      </w:r>
    </w:p>
    <w:p w14:paraId="680FA137" w14:textId="77777777" w:rsidR="00CF554B" w:rsidRDefault="00CF554B" w:rsidP="00CF554B">
      <w:pPr>
        <w:autoSpaceDE w:val="0"/>
        <w:autoSpaceDN w:val="0"/>
        <w:adjustRightInd w:val="0"/>
        <w:spacing w:after="32" w:line="240" w:lineRule="auto"/>
        <w:jc w:val="both"/>
        <w:rPr>
          <w:rFonts w:ascii="Times New Roman" w:hAnsi="Times New Roman"/>
          <w:color w:val="000000"/>
          <w:sz w:val="24"/>
          <w:szCs w:val="24"/>
          <w:lang w:eastAsia="it-IT"/>
        </w:rPr>
      </w:pPr>
      <w:r w:rsidRPr="00140E1F">
        <w:rPr>
          <w:rFonts w:ascii="Times New Roman" w:hAnsi="Times New Roman"/>
          <w:color w:val="000000"/>
          <w:sz w:val="24"/>
          <w:szCs w:val="24"/>
          <w:lang w:eastAsia="it-IT"/>
        </w:rPr>
        <w:t>assegnare ai suddetti soggetti una user id che contenga riferimenti agevolmente riconducibili all’identità degli Amministratori e che consenta di garantire il rispetto delle seguenti regole:</w:t>
      </w:r>
    </w:p>
    <w:p w14:paraId="3AA89CD6" w14:textId="77777777" w:rsidR="00CF554B" w:rsidRPr="00634F2C" w:rsidRDefault="00CF554B">
      <w:pPr>
        <w:numPr>
          <w:ilvl w:val="0"/>
          <w:numId w:val="11"/>
        </w:numPr>
        <w:autoSpaceDE w:val="0"/>
        <w:autoSpaceDN w:val="0"/>
        <w:adjustRightInd w:val="0"/>
        <w:spacing w:after="32" w:line="240" w:lineRule="auto"/>
        <w:ind w:left="1068"/>
        <w:jc w:val="both"/>
        <w:rPr>
          <w:rFonts w:ascii="Times New Roman" w:hAnsi="Times New Roman"/>
          <w:color w:val="000000"/>
          <w:sz w:val="24"/>
          <w:szCs w:val="24"/>
          <w:lang w:eastAsia="it-IT"/>
        </w:rPr>
      </w:pPr>
      <w:r w:rsidRPr="00140E1F">
        <w:rPr>
          <w:rFonts w:ascii="Times New Roman" w:hAnsi="Times New Roman"/>
          <w:color w:val="000000"/>
          <w:sz w:val="24"/>
          <w:szCs w:val="24"/>
          <w:lang w:eastAsia="it-IT"/>
        </w:rPr>
        <w:t xml:space="preserve"> divieto di assegnazione di user id generiche e già attribuite anche in tempi diversi;</w:t>
      </w:r>
    </w:p>
    <w:p w14:paraId="7195A01F" w14:textId="77777777" w:rsidR="00CF554B" w:rsidRPr="004A31F4" w:rsidRDefault="00CF554B">
      <w:pPr>
        <w:numPr>
          <w:ilvl w:val="0"/>
          <w:numId w:val="11"/>
        </w:numPr>
        <w:autoSpaceDE w:val="0"/>
        <w:autoSpaceDN w:val="0"/>
        <w:adjustRightInd w:val="0"/>
        <w:spacing w:after="32" w:line="240" w:lineRule="auto"/>
        <w:ind w:left="1068"/>
        <w:jc w:val="both"/>
        <w:rPr>
          <w:rFonts w:ascii="Times New Roman" w:hAnsi="Times New Roman"/>
          <w:color w:val="000000"/>
          <w:sz w:val="24"/>
          <w:szCs w:val="24"/>
          <w:lang w:eastAsia="it-IT"/>
        </w:rPr>
      </w:pPr>
      <w:r w:rsidRPr="004A31F4">
        <w:rPr>
          <w:rFonts w:ascii="Times New Roman" w:hAnsi="Times New Roman"/>
          <w:color w:val="000000"/>
          <w:sz w:val="24"/>
          <w:szCs w:val="24"/>
          <w:lang w:eastAsia="it-IT"/>
        </w:rPr>
        <w:t>utilizzo di utenze amministrative anonime, quali “root” di Unix o “Administrator” di Windows, solo per situazioni di emergenza; le relative credenziali devono essere gestite in modo da assicurare l’imputabilità di chi ne fa uso;</w:t>
      </w:r>
    </w:p>
    <w:p w14:paraId="142CB210" w14:textId="77777777" w:rsidR="00CF554B" w:rsidRPr="00634F2C" w:rsidRDefault="00CF554B">
      <w:pPr>
        <w:numPr>
          <w:ilvl w:val="0"/>
          <w:numId w:val="12"/>
        </w:numPr>
        <w:autoSpaceDE w:val="0"/>
        <w:autoSpaceDN w:val="0"/>
        <w:adjustRightInd w:val="0"/>
        <w:spacing w:after="32" w:line="240" w:lineRule="auto"/>
        <w:ind w:left="1068"/>
        <w:jc w:val="both"/>
        <w:rPr>
          <w:rFonts w:ascii="Times New Roman" w:hAnsi="Times New Roman"/>
          <w:color w:val="000000"/>
          <w:sz w:val="24"/>
          <w:szCs w:val="24"/>
          <w:lang w:eastAsia="it-IT"/>
        </w:rPr>
      </w:pPr>
      <w:r w:rsidRPr="00140E1F">
        <w:rPr>
          <w:rFonts w:ascii="Times New Roman" w:hAnsi="Times New Roman"/>
          <w:color w:val="000000"/>
          <w:sz w:val="24"/>
          <w:szCs w:val="24"/>
          <w:lang w:eastAsia="it-IT"/>
        </w:rPr>
        <w:t>disattivazione delle user id attribuite agli Amministratori che non necessitano più di accedere ai dati;</w:t>
      </w:r>
    </w:p>
    <w:p w14:paraId="11B7B967" w14:textId="77777777" w:rsidR="00CF554B" w:rsidRDefault="00CF554B">
      <w:pPr>
        <w:numPr>
          <w:ilvl w:val="0"/>
          <w:numId w:val="6"/>
        </w:numPr>
        <w:autoSpaceDE w:val="0"/>
        <w:autoSpaceDN w:val="0"/>
        <w:adjustRightInd w:val="0"/>
        <w:spacing w:after="32" w:line="240" w:lineRule="auto"/>
        <w:jc w:val="both"/>
        <w:rPr>
          <w:rFonts w:ascii="Times New Roman" w:hAnsi="Times New Roman"/>
          <w:color w:val="000000"/>
          <w:sz w:val="24"/>
          <w:szCs w:val="24"/>
          <w:lang w:eastAsia="it-IT"/>
        </w:rPr>
      </w:pPr>
      <w:r w:rsidRPr="00140E1F">
        <w:rPr>
          <w:rFonts w:ascii="Times New Roman" w:hAnsi="Times New Roman"/>
          <w:color w:val="000000"/>
          <w:sz w:val="24"/>
          <w:szCs w:val="24"/>
          <w:lang w:eastAsia="it-IT"/>
        </w:rPr>
        <w:t>associare alle user id assegnate agli Amministratori una password e garantire il rispetto delle seguenti regole:</w:t>
      </w:r>
    </w:p>
    <w:p w14:paraId="505050A0" w14:textId="77777777" w:rsidR="00CF554B" w:rsidRPr="00634F2C" w:rsidRDefault="00CF554B">
      <w:pPr>
        <w:numPr>
          <w:ilvl w:val="0"/>
          <w:numId w:val="13"/>
        </w:numPr>
        <w:autoSpaceDE w:val="0"/>
        <w:autoSpaceDN w:val="0"/>
        <w:adjustRightInd w:val="0"/>
        <w:spacing w:after="32" w:line="240" w:lineRule="auto"/>
        <w:jc w:val="both"/>
        <w:rPr>
          <w:rFonts w:ascii="Times New Roman" w:hAnsi="Times New Roman"/>
          <w:color w:val="000000"/>
          <w:sz w:val="24"/>
          <w:szCs w:val="24"/>
          <w:lang w:eastAsia="it-IT"/>
        </w:rPr>
      </w:pPr>
      <w:r w:rsidRPr="00140E1F">
        <w:rPr>
          <w:rFonts w:ascii="Times New Roman" w:hAnsi="Times New Roman"/>
          <w:color w:val="000000"/>
          <w:sz w:val="24"/>
          <w:szCs w:val="24"/>
          <w:lang w:eastAsia="it-IT"/>
        </w:rPr>
        <w:t xml:space="preserve"> utilizzare password con lunghezza minima di almeno 14 caratteri, qualora l’autenticazione a più fattori non sia supportata;</w:t>
      </w:r>
    </w:p>
    <w:p w14:paraId="3431EA69" w14:textId="77777777" w:rsidR="00CF554B" w:rsidRPr="00634F2C" w:rsidRDefault="00CF554B">
      <w:pPr>
        <w:numPr>
          <w:ilvl w:val="0"/>
          <w:numId w:val="13"/>
        </w:numPr>
        <w:autoSpaceDE w:val="0"/>
        <w:autoSpaceDN w:val="0"/>
        <w:adjustRightInd w:val="0"/>
        <w:spacing w:after="32" w:line="240" w:lineRule="auto"/>
        <w:jc w:val="both"/>
        <w:rPr>
          <w:rFonts w:ascii="Times New Roman" w:hAnsi="Times New Roman"/>
          <w:color w:val="000000"/>
          <w:sz w:val="24"/>
          <w:szCs w:val="24"/>
          <w:lang w:eastAsia="it-IT"/>
        </w:rPr>
      </w:pPr>
      <w:r w:rsidRPr="00140E1F">
        <w:rPr>
          <w:rFonts w:ascii="Times New Roman" w:hAnsi="Times New Roman"/>
          <w:color w:val="000000"/>
          <w:sz w:val="24"/>
          <w:szCs w:val="24"/>
          <w:lang w:eastAsia="it-IT"/>
        </w:rPr>
        <w:t>cambiare la password alla prima connessione e successivamente almeno ogni 30 giorni (password aging)</w:t>
      </w:r>
      <w:r w:rsidRPr="00634F2C">
        <w:rPr>
          <w:rFonts w:ascii="Times New Roman" w:hAnsi="Times New Roman"/>
          <w:color w:val="000000"/>
          <w:sz w:val="24"/>
          <w:szCs w:val="24"/>
          <w:lang w:eastAsia="it-IT"/>
        </w:rPr>
        <w:t>;</w:t>
      </w:r>
    </w:p>
    <w:p w14:paraId="79FA8147" w14:textId="77777777" w:rsidR="00CF554B" w:rsidRPr="00634F2C" w:rsidRDefault="00CF554B">
      <w:pPr>
        <w:numPr>
          <w:ilvl w:val="0"/>
          <w:numId w:val="13"/>
        </w:numPr>
        <w:autoSpaceDE w:val="0"/>
        <w:autoSpaceDN w:val="0"/>
        <w:adjustRightInd w:val="0"/>
        <w:spacing w:after="32" w:line="240" w:lineRule="auto"/>
        <w:jc w:val="both"/>
        <w:rPr>
          <w:rFonts w:ascii="Times New Roman" w:hAnsi="Times New Roman"/>
          <w:color w:val="000000"/>
          <w:sz w:val="24"/>
          <w:szCs w:val="24"/>
          <w:lang w:eastAsia="it-IT"/>
        </w:rPr>
      </w:pPr>
      <w:r w:rsidRPr="00140E1F">
        <w:rPr>
          <w:rFonts w:ascii="Times New Roman" w:hAnsi="Times New Roman"/>
          <w:color w:val="000000"/>
          <w:sz w:val="24"/>
          <w:szCs w:val="24"/>
          <w:lang w:eastAsia="it-IT"/>
        </w:rPr>
        <w:t>le password devono differire dalle ultime 5 utilizzate (password history);</w:t>
      </w:r>
    </w:p>
    <w:p w14:paraId="1A3E7768" w14:textId="77777777" w:rsidR="00CF554B" w:rsidRPr="00634F2C" w:rsidRDefault="00CF554B">
      <w:pPr>
        <w:numPr>
          <w:ilvl w:val="0"/>
          <w:numId w:val="13"/>
        </w:numPr>
        <w:autoSpaceDE w:val="0"/>
        <w:autoSpaceDN w:val="0"/>
        <w:adjustRightInd w:val="0"/>
        <w:spacing w:after="32" w:line="240" w:lineRule="auto"/>
        <w:jc w:val="both"/>
        <w:rPr>
          <w:rFonts w:ascii="Times New Roman" w:hAnsi="Times New Roman"/>
          <w:color w:val="000000"/>
          <w:sz w:val="24"/>
          <w:szCs w:val="24"/>
          <w:lang w:eastAsia="it-IT"/>
        </w:rPr>
      </w:pPr>
      <w:r w:rsidRPr="00140E1F">
        <w:rPr>
          <w:rFonts w:ascii="Times New Roman" w:hAnsi="Times New Roman"/>
          <w:color w:val="000000"/>
          <w:sz w:val="24"/>
          <w:szCs w:val="24"/>
          <w:lang w:eastAsia="it-IT"/>
        </w:rPr>
        <w:t>conservare le password in modo da garantirne disponibilità e riservatezza;</w:t>
      </w:r>
    </w:p>
    <w:p w14:paraId="697798EF" w14:textId="77777777" w:rsidR="00CF554B" w:rsidRPr="00634F2C" w:rsidRDefault="00CF554B">
      <w:pPr>
        <w:numPr>
          <w:ilvl w:val="0"/>
          <w:numId w:val="13"/>
        </w:numPr>
        <w:autoSpaceDE w:val="0"/>
        <w:autoSpaceDN w:val="0"/>
        <w:adjustRightInd w:val="0"/>
        <w:spacing w:after="32" w:line="240" w:lineRule="auto"/>
        <w:jc w:val="both"/>
        <w:rPr>
          <w:rFonts w:ascii="Times New Roman" w:hAnsi="Times New Roman"/>
          <w:color w:val="000000"/>
          <w:sz w:val="24"/>
          <w:szCs w:val="24"/>
          <w:lang w:eastAsia="it-IT"/>
        </w:rPr>
      </w:pPr>
      <w:r w:rsidRPr="00634F2C">
        <w:rPr>
          <w:rFonts w:ascii="Times New Roman" w:hAnsi="Times New Roman"/>
          <w:color w:val="000000"/>
          <w:sz w:val="24"/>
          <w:szCs w:val="24"/>
          <w:lang w:eastAsia="it-IT"/>
        </w:rPr>
        <w:t>registrare</w:t>
      </w:r>
      <w:r w:rsidRPr="00140E1F">
        <w:rPr>
          <w:rFonts w:ascii="Times New Roman" w:hAnsi="Times New Roman"/>
          <w:color w:val="000000"/>
          <w:sz w:val="24"/>
          <w:szCs w:val="24"/>
          <w:lang w:eastAsia="it-IT"/>
        </w:rPr>
        <w:t xml:space="preserve"> tutte le immissioni errate di password. Ove tecnicamente possibile, gli account degli Amministratori devono essere bloccati dopo un numero massimo di tentativi falliti di login;</w:t>
      </w:r>
    </w:p>
    <w:p w14:paraId="2C3305F5" w14:textId="77777777" w:rsidR="00CF554B" w:rsidRPr="00634F2C" w:rsidRDefault="00CF554B">
      <w:pPr>
        <w:numPr>
          <w:ilvl w:val="0"/>
          <w:numId w:val="13"/>
        </w:numPr>
        <w:autoSpaceDE w:val="0"/>
        <w:autoSpaceDN w:val="0"/>
        <w:adjustRightInd w:val="0"/>
        <w:spacing w:after="32" w:line="240" w:lineRule="auto"/>
        <w:jc w:val="both"/>
        <w:rPr>
          <w:rFonts w:ascii="Times New Roman" w:hAnsi="Times New Roman"/>
          <w:color w:val="000000"/>
          <w:sz w:val="24"/>
          <w:szCs w:val="24"/>
          <w:lang w:eastAsia="it-IT"/>
        </w:rPr>
      </w:pPr>
      <w:r w:rsidRPr="00140E1F">
        <w:rPr>
          <w:rFonts w:ascii="Times New Roman" w:hAnsi="Times New Roman"/>
          <w:color w:val="000000"/>
          <w:sz w:val="24"/>
          <w:szCs w:val="24"/>
          <w:lang w:eastAsia="it-IT"/>
        </w:rPr>
        <w:t>assicurare che l’archiviazione di password o codici PIN su qualsiasi supporto fisico avvenga solo in forma protetta da sistemi di cifratura;</w:t>
      </w:r>
    </w:p>
    <w:p w14:paraId="3C784885" w14:textId="77777777" w:rsidR="00CF554B" w:rsidRPr="00634F2C" w:rsidRDefault="00CF554B">
      <w:pPr>
        <w:numPr>
          <w:ilvl w:val="0"/>
          <w:numId w:val="6"/>
        </w:numPr>
        <w:autoSpaceDE w:val="0"/>
        <w:autoSpaceDN w:val="0"/>
        <w:adjustRightInd w:val="0"/>
        <w:spacing w:after="32" w:line="240" w:lineRule="auto"/>
        <w:jc w:val="both"/>
        <w:rPr>
          <w:rFonts w:ascii="Times New Roman" w:hAnsi="Times New Roman"/>
          <w:color w:val="000000"/>
          <w:sz w:val="24"/>
          <w:szCs w:val="24"/>
          <w:lang w:eastAsia="it-IT"/>
        </w:rPr>
      </w:pPr>
      <w:r w:rsidRPr="00140E1F">
        <w:rPr>
          <w:rFonts w:ascii="Times New Roman" w:hAnsi="Times New Roman"/>
          <w:color w:val="000000"/>
          <w:sz w:val="24"/>
          <w:szCs w:val="24"/>
          <w:lang w:eastAsia="it-IT"/>
        </w:rPr>
        <w:t>assicurare la completa distinzione tra utenze privilegiate e non privilegiate di amministratore, alle quali devono corrispondere credenziali diverse;</w:t>
      </w:r>
    </w:p>
    <w:p w14:paraId="6D82D8DA" w14:textId="77777777" w:rsidR="00CF554B" w:rsidRPr="00634F2C" w:rsidRDefault="00CF554B">
      <w:pPr>
        <w:numPr>
          <w:ilvl w:val="0"/>
          <w:numId w:val="6"/>
        </w:numPr>
        <w:autoSpaceDE w:val="0"/>
        <w:autoSpaceDN w:val="0"/>
        <w:adjustRightInd w:val="0"/>
        <w:spacing w:after="32" w:line="240" w:lineRule="auto"/>
        <w:jc w:val="both"/>
        <w:rPr>
          <w:rFonts w:ascii="Times New Roman" w:hAnsi="Times New Roman"/>
          <w:color w:val="000000"/>
          <w:sz w:val="24"/>
          <w:szCs w:val="24"/>
          <w:lang w:eastAsia="it-IT"/>
        </w:rPr>
      </w:pPr>
      <w:r w:rsidRPr="00140E1F">
        <w:rPr>
          <w:rFonts w:ascii="Times New Roman" w:hAnsi="Times New Roman"/>
          <w:color w:val="000000"/>
          <w:sz w:val="24"/>
          <w:szCs w:val="24"/>
          <w:lang w:eastAsia="it-IT"/>
        </w:rPr>
        <w:t xml:space="preserve">assicurare che i profili di accesso, in particolare per le utenze con privilegi amministrativi, rispettino il principio del </w:t>
      </w:r>
      <w:proofErr w:type="spellStart"/>
      <w:r w:rsidRPr="00140E1F">
        <w:rPr>
          <w:rFonts w:ascii="Times New Roman" w:hAnsi="Times New Roman"/>
          <w:color w:val="000000"/>
          <w:sz w:val="24"/>
          <w:szCs w:val="24"/>
          <w:lang w:eastAsia="it-IT"/>
        </w:rPr>
        <w:t>need</w:t>
      </w:r>
      <w:proofErr w:type="spellEnd"/>
      <w:r w:rsidRPr="00140E1F">
        <w:rPr>
          <w:rFonts w:ascii="Times New Roman" w:hAnsi="Times New Roman"/>
          <w:color w:val="000000"/>
          <w:sz w:val="24"/>
          <w:szCs w:val="24"/>
          <w:lang w:eastAsia="it-IT"/>
        </w:rPr>
        <w:t>-to-know, ovvero che non siano attribuiti diritti superiori a quelli realmente necessari per eseguire le normali attività di lavoro. Le utenze con privilegi amministrativi devono essere utilizzate per il solo svolgimento delle funzioni assegnate;</w:t>
      </w:r>
    </w:p>
    <w:p w14:paraId="4FC6086C" w14:textId="77777777" w:rsidR="00CF554B" w:rsidRPr="00634F2C" w:rsidRDefault="00CF554B">
      <w:pPr>
        <w:numPr>
          <w:ilvl w:val="0"/>
          <w:numId w:val="6"/>
        </w:numPr>
        <w:autoSpaceDE w:val="0"/>
        <w:autoSpaceDN w:val="0"/>
        <w:adjustRightInd w:val="0"/>
        <w:spacing w:after="32" w:line="240" w:lineRule="auto"/>
        <w:jc w:val="both"/>
        <w:rPr>
          <w:rFonts w:ascii="Times New Roman" w:hAnsi="Times New Roman"/>
          <w:color w:val="000000"/>
          <w:sz w:val="24"/>
          <w:szCs w:val="24"/>
          <w:lang w:eastAsia="it-IT"/>
        </w:rPr>
      </w:pPr>
      <w:r w:rsidRPr="00140E1F">
        <w:rPr>
          <w:rFonts w:ascii="Times New Roman" w:hAnsi="Times New Roman"/>
          <w:color w:val="000000"/>
          <w:sz w:val="24"/>
          <w:szCs w:val="24"/>
          <w:lang w:eastAsia="it-IT"/>
        </w:rPr>
        <w:t xml:space="preserve">mantenere aggiornato un inventario delle utenze privilegiate (Anagrafica </w:t>
      </w:r>
      <w:proofErr w:type="spellStart"/>
      <w:r w:rsidRPr="00140E1F">
        <w:rPr>
          <w:rFonts w:ascii="Times New Roman" w:hAnsi="Times New Roman"/>
          <w:color w:val="000000"/>
          <w:sz w:val="24"/>
          <w:szCs w:val="24"/>
          <w:lang w:eastAsia="it-IT"/>
        </w:rPr>
        <w:t>AdS</w:t>
      </w:r>
      <w:proofErr w:type="spellEnd"/>
      <w:r w:rsidRPr="00140E1F">
        <w:rPr>
          <w:rFonts w:ascii="Times New Roman" w:hAnsi="Times New Roman"/>
          <w:color w:val="000000"/>
          <w:sz w:val="24"/>
          <w:szCs w:val="24"/>
          <w:lang w:eastAsia="it-IT"/>
        </w:rPr>
        <w:t xml:space="preserve">), anche attraverso uno strumento automatico in grado di generare un </w:t>
      </w:r>
      <w:proofErr w:type="spellStart"/>
      <w:r w:rsidRPr="00140E1F">
        <w:rPr>
          <w:rFonts w:ascii="Times New Roman" w:hAnsi="Times New Roman"/>
          <w:color w:val="000000"/>
          <w:sz w:val="24"/>
          <w:szCs w:val="24"/>
          <w:lang w:eastAsia="it-IT"/>
        </w:rPr>
        <w:t>alert</w:t>
      </w:r>
      <w:proofErr w:type="spellEnd"/>
      <w:r w:rsidRPr="00140E1F">
        <w:rPr>
          <w:rFonts w:ascii="Times New Roman" w:hAnsi="Times New Roman"/>
          <w:color w:val="000000"/>
          <w:sz w:val="24"/>
          <w:szCs w:val="24"/>
          <w:lang w:eastAsia="it-IT"/>
        </w:rPr>
        <w:t xml:space="preserve"> quando è aggiunta una utenza amministrativa e quando sono aumentati i diritti di una utenza amministrativa;</w:t>
      </w:r>
    </w:p>
    <w:p w14:paraId="7B3E005B" w14:textId="77777777" w:rsidR="00CF554B" w:rsidRPr="00634F2C" w:rsidRDefault="00CF554B">
      <w:pPr>
        <w:numPr>
          <w:ilvl w:val="0"/>
          <w:numId w:val="6"/>
        </w:numPr>
        <w:autoSpaceDE w:val="0"/>
        <w:autoSpaceDN w:val="0"/>
        <w:adjustRightInd w:val="0"/>
        <w:spacing w:after="32" w:line="240" w:lineRule="auto"/>
        <w:jc w:val="both"/>
        <w:rPr>
          <w:rFonts w:ascii="Times New Roman" w:hAnsi="Times New Roman"/>
          <w:color w:val="000000"/>
          <w:sz w:val="24"/>
          <w:szCs w:val="24"/>
          <w:lang w:eastAsia="it-IT"/>
        </w:rPr>
      </w:pPr>
      <w:r w:rsidRPr="00140E1F">
        <w:rPr>
          <w:rFonts w:ascii="Times New Roman" w:hAnsi="Times New Roman"/>
          <w:color w:val="000000"/>
          <w:sz w:val="24"/>
          <w:szCs w:val="24"/>
          <w:lang w:eastAsia="it-IT"/>
        </w:rPr>
        <w:t xml:space="preserve">adottare sistemi di registrazione degli accessi logici (log) degli Amministratori ai sistemi e conservare gli stessi per un congruo periodo non inferiore a 6 mesi. Qualora </w:t>
      </w:r>
      <w:r>
        <w:rPr>
          <w:rFonts w:ascii="Times New Roman" w:hAnsi="Times New Roman"/>
          <w:color w:val="000000"/>
          <w:sz w:val="24"/>
          <w:szCs w:val="24"/>
          <w:lang w:eastAsia="it-IT"/>
        </w:rPr>
        <w:t xml:space="preserve">la Fondazione I.T.S. Academy </w:t>
      </w:r>
      <w:r w:rsidRPr="00140E1F">
        <w:rPr>
          <w:rFonts w:ascii="Times New Roman" w:hAnsi="Times New Roman"/>
          <w:color w:val="000000"/>
          <w:sz w:val="24"/>
          <w:szCs w:val="24"/>
          <w:lang w:eastAsia="it-IT"/>
        </w:rPr>
        <w:t>utilizzi sistemi messi a disposizione dalla Regione, comunicare agli Amministratori che la Regione stessa procederà alla registrazione e conservazione dei log;</w:t>
      </w:r>
    </w:p>
    <w:p w14:paraId="14A09D32" w14:textId="77777777" w:rsidR="00CF554B" w:rsidRPr="00634F2C" w:rsidRDefault="00CF554B">
      <w:pPr>
        <w:numPr>
          <w:ilvl w:val="0"/>
          <w:numId w:val="6"/>
        </w:numPr>
        <w:autoSpaceDE w:val="0"/>
        <w:autoSpaceDN w:val="0"/>
        <w:adjustRightInd w:val="0"/>
        <w:spacing w:after="32" w:line="240" w:lineRule="auto"/>
        <w:jc w:val="both"/>
        <w:rPr>
          <w:rFonts w:ascii="Times New Roman" w:hAnsi="Times New Roman"/>
          <w:color w:val="000000"/>
          <w:sz w:val="24"/>
          <w:szCs w:val="24"/>
          <w:lang w:eastAsia="it-IT"/>
        </w:rPr>
      </w:pPr>
      <w:r w:rsidRPr="00140E1F">
        <w:rPr>
          <w:rFonts w:ascii="Times New Roman" w:hAnsi="Times New Roman"/>
          <w:color w:val="000000"/>
          <w:sz w:val="24"/>
          <w:szCs w:val="24"/>
          <w:lang w:eastAsia="it-IT"/>
        </w:rPr>
        <w:lastRenderedPageBreak/>
        <w:t xml:space="preserve"> impedire l’accesso diretto ai singoli sistemi con le utenze amministrative. In particolare, deve essere imposto l’obbligo per l’Amministratore di accedere con una utenza normale e solo successivamente dargli la possibilità di eseguire, come utente privilegiato, i singoli comandi;</w:t>
      </w:r>
    </w:p>
    <w:p w14:paraId="70BB3DA2" w14:textId="77777777" w:rsidR="00CF554B" w:rsidRPr="00634F2C" w:rsidRDefault="00CF554B">
      <w:pPr>
        <w:numPr>
          <w:ilvl w:val="0"/>
          <w:numId w:val="6"/>
        </w:numPr>
        <w:autoSpaceDE w:val="0"/>
        <w:autoSpaceDN w:val="0"/>
        <w:adjustRightInd w:val="0"/>
        <w:spacing w:after="32" w:line="240" w:lineRule="auto"/>
        <w:jc w:val="both"/>
        <w:rPr>
          <w:rFonts w:ascii="Times New Roman" w:hAnsi="Times New Roman"/>
          <w:color w:val="000000"/>
          <w:sz w:val="24"/>
          <w:szCs w:val="24"/>
          <w:lang w:eastAsia="it-IT"/>
        </w:rPr>
      </w:pPr>
      <w:r w:rsidRPr="00140E1F">
        <w:rPr>
          <w:rFonts w:ascii="Times New Roman" w:hAnsi="Times New Roman"/>
          <w:color w:val="000000"/>
          <w:sz w:val="24"/>
          <w:szCs w:val="24"/>
          <w:lang w:eastAsia="it-IT"/>
        </w:rPr>
        <w:t>utilizzare, per le operazioni che richiedono utenze privilegiate di amministratore, macchine dedicate, collocate in una rete logicamente dedicata, isolata rispetto ad internet. Tali macchine non devono essere utilizzate per altre attività;</w:t>
      </w:r>
    </w:p>
    <w:p w14:paraId="5A387213" w14:textId="77777777" w:rsidR="00CF554B" w:rsidRPr="00634F2C" w:rsidRDefault="00CF554B">
      <w:pPr>
        <w:numPr>
          <w:ilvl w:val="0"/>
          <w:numId w:val="6"/>
        </w:numPr>
        <w:autoSpaceDE w:val="0"/>
        <w:autoSpaceDN w:val="0"/>
        <w:adjustRightInd w:val="0"/>
        <w:spacing w:after="32" w:line="240" w:lineRule="auto"/>
        <w:jc w:val="both"/>
        <w:rPr>
          <w:rFonts w:ascii="Times New Roman" w:hAnsi="Times New Roman"/>
          <w:color w:val="000000"/>
          <w:sz w:val="24"/>
          <w:szCs w:val="24"/>
          <w:lang w:eastAsia="it-IT"/>
        </w:rPr>
      </w:pPr>
      <w:r w:rsidRPr="00140E1F">
        <w:rPr>
          <w:rFonts w:ascii="Times New Roman" w:hAnsi="Times New Roman"/>
          <w:color w:val="000000"/>
          <w:sz w:val="24"/>
          <w:szCs w:val="24"/>
          <w:lang w:eastAsia="it-IT"/>
        </w:rPr>
        <w:t>comunicare al momento della sottoscrizione del presente atto, e comunque con cadenza almeno annuale ed ogni qualvolta se ne verifichi la necessità, alla Regione gli estremi identificativi delle persone fisiche preposte quali Amministratori di Sistema, di Base Dati, di Rete e/o di software Complessi, specificando per ciascuno di tali soggetti:</w:t>
      </w:r>
    </w:p>
    <w:p w14:paraId="427D376A" w14:textId="77777777" w:rsidR="00CF554B" w:rsidRPr="00634F2C" w:rsidRDefault="00CF554B">
      <w:pPr>
        <w:numPr>
          <w:ilvl w:val="0"/>
          <w:numId w:val="7"/>
        </w:numPr>
        <w:autoSpaceDE w:val="0"/>
        <w:autoSpaceDN w:val="0"/>
        <w:adjustRightInd w:val="0"/>
        <w:spacing w:after="32" w:line="240" w:lineRule="auto"/>
        <w:jc w:val="both"/>
        <w:rPr>
          <w:rFonts w:ascii="Times New Roman" w:hAnsi="Times New Roman"/>
          <w:color w:val="000000"/>
          <w:sz w:val="24"/>
          <w:szCs w:val="24"/>
          <w:lang w:eastAsia="it-IT"/>
        </w:rPr>
      </w:pPr>
      <w:r w:rsidRPr="00140E1F">
        <w:rPr>
          <w:rFonts w:ascii="Times New Roman" w:hAnsi="Times New Roman"/>
          <w:color w:val="000000"/>
          <w:sz w:val="24"/>
          <w:szCs w:val="24"/>
          <w:lang w:eastAsia="it-IT"/>
        </w:rPr>
        <w:t>il nome e cognome;</w:t>
      </w:r>
    </w:p>
    <w:p w14:paraId="58C3C8A7" w14:textId="77777777" w:rsidR="00CF554B" w:rsidRPr="00634F2C" w:rsidRDefault="00CF554B">
      <w:pPr>
        <w:numPr>
          <w:ilvl w:val="0"/>
          <w:numId w:val="7"/>
        </w:numPr>
        <w:autoSpaceDE w:val="0"/>
        <w:autoSpaceDN w:val="0"/>
        <w:adjustRightInd w:val="0"/>
        <w:spacing w:after="32" w:line="240" w:lineRule="auto"/>
        <w:jc w:val="both"/>
        <w:rPr>
          <w:rFonts w:ascii="Times New Roman" w:hAnsi="Times New Roman"/>
          <w:color w:val="000000"/>
          <w:sz w:val="24"/>
          <w:szCs w:val="24"/>
          <w:lang w:eastAsia="it-IT"/>
        </w:rPr>
      </w:pPr>
      <w:r w:rsidRPr="00140E1F">
        <w:rPr>
          <w:rFonts w:ascii="Times New Roman" w:hAnsi="Times New Roman"/>
          <w:color w:val="000000"/>
          <w:sz w:val="24"/>
          <w:szCs w:val="24"/>
          <w:lang w:eastAsia="it-IT"/>
        </w:rPr>
        <w:t>la user id assegnata agli Amministratori;</w:t>
      </w:r>
    </w:p>
    <w:p w14:paraId="69F5A521" w14:textId="77777777" w:rsidR="00CF554B" w:rsidRPr="00634F2C" w:rsidRDefault="00CF554B">
      <w:pPr>
        <w:numPr>
          <w:ilvl w:val="0"/>
          <w:numId w:val="7"/>
        </w:numPr>
        <w:autoSpaceDE w:val="0"/>
        <w:autoSpaceDN w:val="0"/>
        <w:adjustRightInd w:val="0"/>
        <w:spacing w:after="32" w:line="240" w:lineRule="auto"/>
        <w:jc w:val="both"/>
        <w:rPr>
          <w:rFonts w:ascii="Times New Roman" w:hAnsi="Times New Roman"/>
          <w:color w:val="000000"/>
          <w:sz w:val="24"/>
          <w:szCs w:val="24"/>
          <w:lang w:eastAsia="it-IT"/>
        </w:rPr>
      </w:pPr>
      <w:r w:rsidRPr="00140E1F">
        <w:rPr>
          <w:rFonts w:ascii="Times New Roman" w:hAnsi="Times New Roman"/>
          <w:color w:val="000000"/>
          <w:sz w:val="24"/>
          <w:szCs w:val="24"/>
          <w:lang w:eastAsia="it-IT"/>
        </w:rPr>
        <w:t>il ruolo degli Amministratori (ovvero di Sistema, Base Dati, di Rete e/o di Software Complessi);</w:t>
      </w:r>
    </w:p>
    <w:p w14:paraId="0FCCC380" w14:textId="77777777" w:rsidR="00CF554B" w:rsidRPr="00140E1F" w:rsidRDefault="00CF554B">
      <w:pPr>
        <w:numPr>
          <w:ilvl w:val="0"/>
          <w:numId w:val="7"/>
        </w:numPr>
        <w:autoSpaceDE w:val="0"/>
        <w:autoSpaceDN w:val="0"/>
        <w:adjustRightInd w:val="0"/>
        <w:spacing w:after="32" w:line="240" w:lineRule="auto"/>
        <w:jc w:val="both"/>
        <w:rPr>
          <w:rFonts w:ascii="Times New Roman" w:hAnsi="Times New Roman"/>
          <w:color w:val="000000"/>
          <w:sz w:val="24"/>
          <w:szCs w:val="24"/>
          <w:lang w:eastAsia="it-IT"/>
        </w:rPr>
      </w:pPr>
      <w:r w:rsidRPr="00140E1F">
        <w:rPr>
          <w:rFonts w:ascii="Times New Roman" w:hAnsi="Times New Roman"/>
          <w:color w:val="000000"/>
          <w:sz w:val="24"/>
          <w:szCs w:val="24"/>
          <w:lang w:eastAsia="it-IT"/>
        </w:rPr>
        <w:t xml:space="preserve">i sistemi che gli stessi gestiscono, specificando per ciascuno il profilo di autorizzazione assegnato; </w:t>
      </w:r>
    </w:p>
    <w:p w14:paraId="3D74B72E" w14:textId="77777777" w:rsidR="00CF554B" w:rsidRPr="00634F2C" w:rsidRDefault="00CF554B">
      <w:pPr>
        <w:numPr>
          <w:ilvl w:val="0"/>
          <w:numId w:val="6"/>
        </w:numPr>
        <w:autoSpaceDE w:val="0"/>
        <w:autoSpaceDN w:val="0"/>
        <w:adjustRightInd w:val="0"/>
        <w:spacing w:after="32" w:line="240" w:lineRule="auto"/>
        <w:jc w:val="both"/>
        <w:rPr>
          <w:rFonts w:ascii="Times New Roman" w:hAnsi="Times New Roman"/>
          <w:color w:val="000000"/>
          <w:sz w:val="24"/>
          <w:szCs w:val="24"/>
          <w:lang w:eastAsia="it-IT"/>
        </w:rPr>
      </w:pPr>
      <w:r w:rsidRPr="00140E1F">
        <w:rPr>
          <w:rFonts w:ascii="Times New Roman" w:hAnsi="Times New Roman"/>
          <w:color w:val="000000"/>
          <w:sz w:val="24"/>
          <w:szCs w:val="24"/>
          <w:lang w:eastAsia="it-IT"/>
        </w:rPr>
        <w:t>eseguire, con cadenza almeno annuale, le attività di verifica dell’operato degli Amministratori e consentire comunque alla Regione ove ne faccia richiesta, di eseguire in proprio dette verifiche;</w:t>
      </w:r>
    </w:p>
    <w:p w14:paraId="41A42399" w14:textId="77777777" w:rsidR="00CF554B" w:rsidRPr="00634F2C" w:rsidRDefault="00CF554B">
      <w:pPr>
        <w:numPr>
          <w:ilvl w:val="0"/>
          <w:numId w:val="6"/>
        </w:numPr>
        <w:autoSpaceDE w:val="0"/>
        <w:autoSpaceDN w:val="0"/>
        <w:adjustRightInd w:val="0"/>
        <w:spacing w:after="32" w:line="240" w:lineRule="auto"/>
        <w:jc w:val="both"/>
        <w:rPr>
          <w:rFonts w:ascii="Times New Roman" w:hAnsi="Times New Roman"/>
          <w:color w:val="000000"/>
          <w:sz w:val="24"/>
          <w:szCs w:val="24"/>
          <w:lang w:eastAsia="it-IT"/>
        </w:rPr>
      </w:pPr>
      <w:r w:rsidRPr="00140E1F">
        <w:rPr>
          <w:rFonts w:ascii="Times New Roman" w:hAnsi="Times New Roman"/>
          <w:color w:val="000000"/>
          <w:sz w:val="24"/>
          <w:szCs w:val="24"/>
          <w:lang w:eastAsia="it-IT"/>
        </w:rPr>
        <w:t xml:space="preserve"> nei limiti dell’incarico affidato, mettere a disposizione del Titolare e del DPO della Regione quando formalmente richieste, le seguenti informazioni relative agli Amministratori: log in riusciti, log in falliti, log out. Tali dati dovranno essere resi disponibili per un congruo periodo non inferiore a 6 mesi;</w:t>
      </w:r>
    </w:p>
    <w:p w14:paraId="50F66DC9" w14:textId="77777777" w:rsidR="00CF554B" w:rsidRPr="00140E1F" w:rsidRDefault="00CF554B">
      <w:pPr>
        <w:numPr>
          <w:ilvl w:val="0"/>
          <w:numId w:val="6"/>
        </w:numPr>
        <w:autoSpaceDE w:val="0"/>
        <w:autoSpaceDN w:val="0"/>
        <w:adjustRightInd w:val="0"/>
        <w:spacing w:after="32" w:line="240" w:lineRule="auto"/>
        <w:jc w:val="both"/>
        <w:rPr>
          <w:rFonts w:ascii="Times New Roman" w:hAnsi="Times New Roman"/>
          <w:color w:val="000000"/>
          <w:sz w:val="24"/>
          <w:szCs w:val="24"/>
          <w:lang w:eastAsia="it-IT"/>
        </w:rPr>
      </w:pPr>
      <w:r w:rsidRPr="00140E1F">
        <w:rPr>
          <w:rFonts w:ascii="Times New Roman" w:hAnsi="Times New Roman"/>
          <w:color w:val="000000"/>
          <w:sz w:val="24"/>
          <w:szCs w:val="24"/>
          <w:lang w:eastAsia="it-IT"/>
        </w:rPr>
        <w:t xml:space="preserve">durante l’esecuzione dei Contratti, nell’eventualità di qualsivoglia modifica della normativa in materia di protezione dei dati personali, che generi nuovi requisiti (ivi incluse nuove misure di sicurezza di natura fisica, logica e/o organizzativa), </w:t>
      </w:r>
      <w:r>
        <w:rPr>
          <w:rFonts w:ascii="Times New Roman" w:hAnsi="Times New Roman"/>
          <w:color w:val="000000"/>
          <w:sz w:val="24"/>
          <w:szCs w:val="24"/>
          <w:lang w:eastAsia="it-IT"/>
        </w:rPr>
        <w:t xml:space="preserve">la Fondazione I.T.S.  Academy </w:t>
      </w:r>
      <w:r w:rsidRPr="00140E1F">
        <w:rPr>
          <w:rFonts w:ascii="Times New Roman" w:hAnsi="Times New Roman"/>
          <w:color w:val="000000"/>
          <w:sz w:val="24"/>
          <w:szCs w:val="24"/>
          <w:lang w:eastAsia="it-IT"/>
        </w:rPr>
        <w:t xml:space="preserve">si impegna a collaborare, nei limiti delle proprie competenze tecniche/organizzative e delle proprie risorse, con il Titolare affinché siano sviluppate, adottate ed implementate misure correttive di adeguamento ai nuovi requisiti. </w:t>
      </w:r>
    </w:p>
    <w:p w14:paraId="18DEA39F" w14:textId="77777777" w:rsidR="00CF554B" w:rsidRDefault="00CF554B" w:rsidP="00CF554B">
      <w:pPr>
        <w:autoSpaceDE w:val="0"/>
        <w:autoSpaceDN w:val="0"/>
        <w:adjustRightInd w:val="0"/>
        <w:spacing w:after="0" w:line="240" w:lineRule="auto"/>
        <w:jc w:val="both"/>
        <w:rPr>
          <w:rFonts w:ascii="Times New Roman" w:hAnsi="Times New Roman"/>
          <w:color w:val="000000"/>
          <w:sz w:val="24"/>
          <w:szCs w:val="24"/>
          <w:lang w:eastAsia="it-IT"/>
        </w:rPr>
      </w:pPr>
    </w:p>
    <w:p w14:paraId="3037B7F2" w14:textId="77777777" w:rsidR="00CF554B" w:rsidRDefault="00CF554B" w:rsidP="00CF554B">
      <w:pPr>
        <w:autoSpaceDE w:val="0"/>
        <w:autoSpaceDN w:val="0"/>
        <w:adjustRightInd w:val="0"/>
        <w:spacing w:after="0" w:line="240" w:lineRule="auto"/>
        <w:jc w:val="both"/>
        <w:rPr>
          <w:rFonts w:ascii="Times New Roman" w:hAnsi="Times New Roman"/>
          <w:color w:val="000000"/>
          <w:sz w:val="24"/>
          <w:szCs w:val="24"/>
          <w:lang w:eastAsia="it-IT"/>
        </w:rPr>
      </w:pPr>
      <w:r w:rsidRPr="00F05209">
        <w:rPr>
          <w:rFonts w:ascii="Times New Roman" w:hAnsi="Times New Roman"/>
          <w:color w:val="000000"/>
          <w:sz w:val="24"/>
          <w:szCs w:val="24"/>
          <w:lang w:eastAsia="it-IT"/>
        </w:rPr>
        <w:t xml:space="preserve">La presente nomina avrà efficacia fino al termine del suindicato contratto </w:t>
      </w:r>
      <w:r>
        <w:rPr>
          <w:rFonts w:ascii="Times New Roman" w:hAnsi="Times New Roman"/>
          <w:color w:val="000000"/>
          <w:sz w:val="24"/>
          <w:szCs w:val="24"/>
          <w:lang w:eastAsia="it-IT"/>
        </w:rPr>
        <w:t>i</w:t>
      </w:r>
      <w:r w:rsidRPr="00F05209">
        <w:rPr>
          <w:rFonts w:ascii="Times New Roman" w:hAnsi="Times New Roman"/>
          <w:color w:val="000000"/>
          <w:sz w:val="24"/>
          <w:szCs w:val="24"/>
          <w:lang w:eastAsia="it-IT"/>
        </w:rPr>
        <w:t xml:space="preserve">n essere tra Regione Lazio e </w:t>
      </w:r>
      <w:r>
        <w:rPr>
          <w:rFonts w:ascii="Times New Roman" w:hAnsi="Times New Roman"/>
          <w:color w:val="000000"/>
          <w:sz w:val="24"/>
          <w:szCs w:val="24"/>
          <w:lang w:eastAsia="it-IT"/>
        </w:rPr>
        <w:t>la Fondazione I.T.S. Academy.</w:t>
      </w:r>
      <w:r w:rsidRPr="00140E1F">
        <w:rPr>
          <w:rFonts w:ascii="Times New Roman" w:hAnsi="Times New Roman"/>
          <w:color w:val="000000"/>
          <w:sz w:val="24"/>
          <w:szCs w:val="24"/>
          <w:lang w:eastAsia="it-IT"/>
        </w:rPr>
        <w:t xml:space="preserve"> </w:t>
      </w:r>
      <w:r w:rsidRPr="00397798">
        <w:rPr>
          <w:rFonts w:ascii="Times New Roman" w:hAnsi="Times New Roman"/>
          <w:color w:val="000000"/>
          <w:sz w:val="24"/>
          <w:szCs w:val="24"/>
          <w:lang w:eastAsia="it-IT"/>
        </w:rPr>
        <w:t xml:space="preserve">All’atto della cessazione del contratto in essere con la Regione Lazio, </w:t>
      </w:r>
      <w:r>
        <w:rPr>
          <w:rFonts w:ascii="Times New Roman" w:hAnsi="Times New Roman"/>
          <w:color w:val="000000"/>
          <w:sz w:val="24"/>
          <w:szCs w:val="24"/>
          <w:lang w:eastAsia="it-IT"/>
        </w:rPr>
        <w:t>la Fondazione I.T.S.  Academy</w:t>
      </w:r>
      <w:r w:rsidRPr="00397798">
        <w:rPr>
          <w:rFonts w:ascii="Times New Roman" w:hAnsi="Times New Roman"/>
          <w:color w:val="000000"/>
          <w:sz w:val="24"/>
          <w:szCs w:val="24"/>
          <w:lang w:eastAsia="it-IT"/>
        </w:rPr>
        <w:t>, sulla base delle determinazioni della Regione Lazio, restituirà i dati personali oggetto del trattamento oppure provvederà alla loro integrale distruzione, salvo che i diritti dell’Unione e degli Stati membri ne prevedano la conservazione. In entrambi i casi rilascerà un’attestazione scritta di non aver trattenuto alcuna copia dei dati.</w:t>
      </w:r>
      <w:r w:rsidRPr="00140E1F">
        <w:rPr>
          <w:rFonts w:ascii="Times New Roman" w:hAnsi="Times New Roman"/>
          <w:color w:val="000000"/>
          <w:sz w:val="24"/>
          <w:szCs w:val="24"/>
          <w:lang w:eastAsia="it-IT"/>
        </w:rPr>
        <w:t xml:space="preserve"> </w:t>
      </w:r>
    </w:p>
    <w:p w14:paraId="649886B2" w14:textId="77777777" w:rsidR="00CF554B" w:rsidRDefault="00CF554B" w:rsidP="00CF554B">
      <w:pPr>
        <w:autoSpaceDE w:val="0"/>
        <w:autoSpaceDN w:val="0"/>
        <w:adjustRightInd w:val="0"/>
        <w:spacing w:after="0" w:line="240" w:lineRule="auto"/>
        <w:jc w:val="both"/>
        <w:rPr>
          <w:rFonts w:ascii="Times New Roman" w:hAnsi="Times New Roman"/>
          <w:color w:val="000000"/>
          <w:sz w:val="24"/>
          <w:szCs w:val="24"/>
          <w:lang w:eastAsia="it-IT"/>
        </w:rPr>
      </w:pPr>
    </w:p>
    <w:p w14:paraId="4A7434F4" w14:textId="77777777" w:rsidR="00CF554B" w:rsidRPr="00140E1F" w:rsidRDefault="00CF554B" w:rsidP="00CF554B">
      <w:pPr>
        <w:autoSpaceDE w:val="0"/>
        <w:autoSpaceDN w:val="0"/>
        <w:adjustRightInd w:val="0"/>
        <w:spacing w:after="0" w:line="240" w:lineRule="auto"/>
        <w:jc w:val="both"/>
        <w:rPr>
          <w:rFonts w:ascii="Times New Roman" w:hAnsi="Times New Roman"/>
          <w:color w:val="000000"/>
          <w:sz w:val="24"/>
          <w:szCs w:val="24"/>
          <w:lang w:eastAsia="it-IT"/>
        </w:rPr>
      </w:pPr>
      <w:r w:rsidRPr="00140E1F">
        <w:rPr>
          <w:rFonts w:ascii="Times New Roman" w:hAnsi="Times New Roman"/>
          <w:color w:val="000000"/>
          <w:sz w:val="24"/>
          <w:szCs w:val="24"/>
          <w:lang w:eastAsia="it-IT"/>
        </w:rPr>
        <w:t xml:space="preserve">La validità del presente atto si intende altresì estesa ad ulteriori, eventuali, proroghe contrattuali. </w:t>
      </w:r>
    </w:p>
    <w:p w14:paraId="672049C2" w14:textId="77777777" w:rsidR="00CF554B" w:rsidRPr="00523124" w:rsidRDefault="00CF554B" w:rsidP="00CF554B">
      <w:pPr>
        <w:autoSpaceDE w:val="0"/>
        <w:autoSpaceDN w:val="0"/>
        <w:adjustRightInd w:val="0"/>
        <w:spacing w:after="0" w:line="240" w:lineRule="auto"/>
        <w:rPr>
          <w:rFonts w:ascii="Times New Roman" w:hAnsi="Times New Roman"/>
          <w:color w:val="000000"/>
          <w:sz w:val="16"/>
          <w:szCs w:val="16"/>
          <w:lang w:eastAsia="it-IT"/>
        </w:rPr>
      </w:pPr>
    </w:p>
    <w:p w14:paraId="5CBA7E80" w14:textId="77777777" w:rsidR="00CF554B" w:rsidRDefault="00CF554B" w:rsidP="00CF554B">
      <w:pPr>
        <w:autoSpaceDE w:val="0"/>
        <w:autoSpaceDN w:val="0"/>
        <w:adjustRightInd w:val="0"/>
        <w:spacing w:after="0" w:line="240" w:lineRule="auto"/>
        <w:ind w:left="3540" w:firstLine="708"/>
        <w:jc w:val="both"/>
        <w:rPr>
          <w:rFonts w:ascii="Times New Roman" w:hAnsi="Times New Roman"/>
          <w:color w:val="000000"/>
          <w:sz w:val="24"/>
          <w:szCs w:val="24"/>
          <w:lang w:eastAsia="it-IT"/>
        </w:rPr>
      </w:pPr>
      <w:r>
        <w:rPr>
          <w:rFonts w:ascii="Times New Roman" w:hAnsi="Times New Roman"/>
          <w:color w:val="000000"/>
          <w:sz w:val="24"/>
          <w:szCs w:val="24"/>
          <w:lang w:eastAsia="it-IT"/>
        </w:rPr>
        <w:t xml:space="preserve">                    </w:t>
      </w:r>
      <w:r w:rsidRPr="00140E1F">
        <w:rPr>
          <w:rFonts w:ascii="Times New Roman" w:hAnsi="Times New Roman"/>
          <w:color w:val="000000"/>
          <w:sz w:val="24"/>
          <w:szCs w:val="24"/>
          <w:lang w:eastAsia="it-IT"/>
        </w:rPr>
        <w:t xml:space="preserve">Per il </w:t>
      </w:r>
      <w:r>
        <w:rPr>
          <w:rFonts w:ascii="Times New Roman" w:hAnsi="Times New Roman"/>
          <w:color w:val="000000"/>
          <w:sz w:val="24"/>
          <w:szCs w:val="24"/>
          <w:lang w:eastAsia="it-IT"/>
        </w:rPr>
        <w:t xml:space="preserve">Titolare </w:t>
      </w:r>
      <w:r w:rsidRPr="00140E1F">
        <w:rPr>
          <w:rFonts w:ascii="Times New Roman" w:hAnsi="Times New Roman"/>
          <w:color w:val="000000"/>
          <w:sz w:val="24"/>
          <w:szCs w:val="24"/>
          <w:lang w:eastAsia="it-IT"/>
        </w:rPr>
        <w:t>del Trattamento</w:t>
      </w:r>
    </w:p>
    <w:p w14:paraId="7993EB55" w14:textId="77777777" w:rsidR="00CF554B" w:rsidRDefault="00CF554B" w:rsidP="00CF554B">
      <w:pPr>
        <w:autoSpaceDE w:val="0"/>
        <w:autoSpaceDN w:val="0"/>
        <w:adjustRightInd w:val="0"/>
        <w:spacing w:after="0" w:line="240" w:lineRule="auto"/>
        <w:ind w:left="3540" w:firstLine="708"/>
        <w:jc w:val="both"/>
        <w:rPr>
          <w:rFonts w:ascii="Times New Roman" w:hAnsi="Times New Roman"/>
          <w:color w:val="000000"/>
          <w:sz w:val="24"/>
          <w:szCs w:val="24"/>
          <w:lang w:eastAsia="it-IT"/>
        </w:rPr>
      </w:pPr>
    </w:p>
    <w:p w14:paraId="3AB81F3B" w14:textId="77777777" w:rsidR="00CF554B" w:rsidRPr="00140E1F" w:rsidRDefault="00CF554B" w:rsidP="00CF554B">
      <w:pPr>
        <w:autoSpaceDE w:val="0"/>
        <w:autoSpaceDN w:val="0"/>
        <w:adjustRightInd w:val="0"/>
        <w:spacing w:after="0" w:line="240" w:lineRule="auto"/>
        <w:ind w:left="3540" w:firstLine="708"/>
        <w:jc w:val="both"/>
        <w:rPr>
          <w:rFonts w:ascii="Times New Roman" w:hAnsi="Times New Roman"/>
          <w:color w:val="000000"/>
          <w:sz w:val="24"/>
          <w:szCs w:val="24"/>
          <w:lang w:eastAsia="it-IT"/>
        </w:rPr>
      </w:pPr>
      <w:r w:rsidRPr="00140E1F">
        <w:rPr>
          <w:rFonts w:ascii="Times New Roman" w:hAnsi="Times New Roman"/>
          <w:color w:val="000000"/>
          <w:sz w:val="24"/>
          <w:szCs w:val="24"/>
          <w:lang w:eastAsia="it-IT"/>
        </w:rPr>
        <w:t xml:space="preserve"> </w:t>
      </w:r>
      <w:r>
        <w:rPr>
          <w:rFonts w:ascii="Times New Roman" w:hAnsi="Times New Roman"/>
          <w:color w:val="000000"/>
          <w:sz w:val="24"/>
          <w:szCs w:val="24"/>
          <w:lang w:eastAsia="it-IT"/>
        </w:rPr>
        <w:tab/>
        <w:t xml:space="preserve">   ______________________________</w:t>
      </w:r>
    </w:p>
    <w:p w14:paraId="4492DDF2" w14:textId="77777777" w:rsidR="00CF554B" w:rsidRPr="00140E1F" w:rsidRDefault="00CF554B" w:rsidP="00CF554B">
      <w:pPr>
        <w:autoSpaceDE w:val="0"/>
        <w:autoSpaceDN w:val="0"/>
        <w:adjustRightInd w:val="0"/>
        <w:spacing w:after="0" w:line="240" w:lineRule="auto"/>
        <w:ind w:left="4248"/>
        <w:rPr>
          <w:rFonts w:ascii="Times New Roman" w:hAnsi="Times New Roman"/>
          <w:i/>
          <w:iCs/>
          <w:color w:val="000000"/>
          <w:sz w:val="24"/>
          <w:szCs w:val="24"/>
          <w:lang w:eastAsia="it-IT"/>
        </w:rPr>
      </w:pPr>
      <w:r>
        <w:rPr>
          <w:rFonts w:ascii="Times New Roman" w:hAnsi="Times New Roman"/>
          <w:color w:val="000000"/>
          <w:sz w:val="24"/>
          <w:szCs w:val="24"/>
          <w:lang w:eastAsia="it-IT"/>
        </w:rPr>
        <w:t xml:space="preserve">   </w:t>
      </w:r>
      <w:r>
        <w:rPr>
          <w:rFonts w:ascii="Times New Roman" w:hAnsi="Times New Roman"/>
          <w:color w:val="000000"/>
          <w:sz w:val="24"/>
          <w:szCs w:val="24"/>
          <w:lang w:eastAsia="it-IT"/>
        </w:rPr>
        <w:tab/>
      </w:r>
      <w:r>
        <w:rPr>
          <w:rFonts w:ascii="Times New Roman" w:hAnsi="Times New Roman"/>
          <w:color w:val="000000"/>
          <w:sz w:val="24"/>
          <w:szCs w:val="24"/>
          <w:lang w:eastAsia="it-IT"/>
        </w:rPr>
        <w:tab/>
      </w:r>
    </w:p>
    <w:p w14:paraId="515959A4" w14:textId="77777777" w:rsidR="00CF554B" w:rsidRPr="00140E1F" w:rsidRDefault="00CF554B" w:rsidP="00CF554B">
      <w:pPr>
        <w:autoSpaceDE w:val="0"/>
        <w:autoSpaceDN w:val="0"/>
        <w:adjustRightInd w:val="0"/>
        <w:spacing w:after="0" w:line="240" w:lineRule="auto"/>
        <w:ind w:left="4248"/>
        <w:rPr>
          <w:rFonts w:ascii="Times New Roman" w:hAnsi="Times New Roman"/>
          <w:i/>
          <w:iCs/>
          <w:color w:val="000000"/>
          <w:sz w:val="24"/>
          <w:szCs w:val="24"/>
          <w:lang w:eastAsia="it-IT"/>
        </w:rPr>
      </w:pPr>
    </w:p>
    <w:p w14:paraId="6BD0C26A" w14:textId="77777777" w:rsidR="00CF554B" w:rsidRDefault="00CF554B" w:rsidP="00CF554B">
      <w:pPr>
        <w:autoSpaceDE w:val="0"/>
        <w:autoSpaceDN w:val="0"/>
        <w:adjustRightInd w:val="0"/>
        <w:spacing w:after="0" w:line="240" w:lineRule="auto"/>
        <w:ind w:left="3540" w:firstLine="708"/>
        <w:jc w:val="both"/>
        <w:rPr>
          <w:rFonts w:ascii="Times New Roman" w:hAnsi="Times New Roman"/>
          <w:color w:val="000000"/>
          <w:sz w:val="24"/>
          <w:szCs w:val="24"/>
          <w:lang w:eastAsia="it-IT"/>
        </w:rPr>
      </w:pPr>
      <w:r>
        <w:rPr>
          <w:rFonts w:ascii="Times New Roman" w:hAnsi="Times New Roman"/>
          <w:color w:val="000000"/>
          <w:sz w:val="24"/>
          <w:szCs w:val="24"/>
          <w:lang w:eastAsia="it-IT"/>
        </w:rPr>
        <w:t xml:space="preserve"> </w:t>
      </w:r>
    </w:p>
    <w:p w14:paraId="42BF548B" w14:textId="77777777" w:rsidR="00CF554B" w:rsidRPr="00140E1F" w:rsidRDefault="00CF554B" w:rsidP="00CF554B">
      <w:pPr>
        <w:autoSpaceDE w:val="0"/>
        <w:autoSpaceDN w:val="0"/>
        <w:adjustRightInd w:val="0"/>
        <w:spacing w:after="0" w:line="240" w:lineRule="auto"/>
        <w:ind w:left="3540" w:firstLine="708"/>
        <w:jc w:val="both"/>
        <w:rPr>
          <w:rFonts w:ascii="Times New Roman" w:hAnsi="Times New Roman"/>
          <w:color w:val="000000"/>
          <w:sz w:val="24"/>
          <w:szCs w:val="24"/>
          <w:lang w:eastAsia="it-IT"/>
        </w:rPr>
      </w:pPr>
      <w:r>
        <w:rPr>
          <w:rFonts w:ascii="Times New Roman" w:hAnsi="Times New Roman"/>
          <w:color w:val="000000"/>
          <w:sz w:val="24"/>
          <w:szCs w:val="24"/>
          <w:lang w:eastAsia="it-IT"/>
        </w:rPr>
        <w:t xml:space="preserve">                  </w:t>
      </w:r>
      <w:r w:rsidRPr="00140E1F">
        <w:rPr>
          <w:rFonts w:ascii="Times New Roman" w:hAnsi="Times New Roman"/>
          <w:color w:val="000000"/>
          <w:sz w:val="24"/>
          <w:szCs w:val="24"/>
          <w:lang w:eastAsia="it-IT"/>
        </w:rPr>
        <w:t xml:space="preserve">Per il Responsabile del Trattamento </w:t>
      </w:r>
    </w:p>
    <w:p w14:paraId="411B3209" w14:textId="77777777" w:rsidR="00CF554B" w:rsidRDefault="00CF554B" w:rsidP="00CF554B">
      <w:pPr>
        <w:autoSpaceDE w:val="0"/>
        <w:autoSpaceDN w:val="0"/>
        <w:adjustRightInd w:val="0"/>
        <w:spacing w:after="0" w:line="240" w:lineRule="auto"/>
        <w:ind w:left="4248"/>
        <w:jc w:val="both"/>
        <w:rPr>
          <w:rFonts w:ascii="Times New Roman" w:hAnsi="Times New Roman"/>
          <w:color w:val="000000"/>
          <w:sz w:val="24"/>
          <w:szCs w:val="24"/>
          <w:lang w:eastAsia="it-IT"/>
        </w:rPr>
      </w:pPr>
      <w:r>
        <w:rPr>
          <w:rFonts w:ascii="Times New Roman" w:hAnsi="Times New Roman"/>
          <w:color w:val="000000"/>
          <w:sz w:val="24"/>
          <w:szCs w:val="24"/>
          <w:lang w:eastAsia="it-IT"/>
        </w:rPr>
        <w:t xml:space="preserve">   </w:t>
      </w:r>
      <w:r>
        <w:rPr>
          <w:rFonts w:ascii="Times New Roman" w:hAnsi="Times New Roman"/>
          <w:color w:val="000000"/>
          <w:sz w:val="24"/>
          <w:szCs w:val="24"/>
          <w:lang w:eastAsia="it-IT"/>
        </w:rPr>
        <w:tab/>
      </w:r>
      <w:r>
        <w:rPr>
          <w:rFonts w:ascii="Times New Roman" w:hAnsi="Times New Roman"/>
          <w:color w:val="000000"/>
          <w:sz w:val="24"/>
          <w:szCs w:val="24"/>
          <w:lang w:eastAsia="it-IT"/>
        </w:rPr>
        <w:tab/>
        <w:t xml:space="preserve">      </w:t>
      </w:r>
      <w:r w:rsidRPr="00140E1F">
        <w:rPr>
          <w:rFonts w:ascii="Times New Roman" w:hAnsi="Times New Roman"/>
          <w:color w:val="000000"/>
          <w:sz w:val="24"/>
          <w:szCs w:val="24"/>
          <w:lang w:eastAsia="it-IT"/>
        </w:rPr>
        <w:t xml:space="preserve">Legale Rappresentante </w:t>
      </w:r>
    </w:p>
    <w:p w14:paraId="4B5B5F6E" w14:textId="77777777" w:rsidR="00CF554B" w:rsidRPr="00140E1F" w:rsidRDefault="00CF554B" w:rsidP="00CF554B">
      <w:pPr>
        <w:autoSpaceDE w:val="0"/>
        <w:autoSpaceDN w:val="0"/>
        <w:adjustRightInd w:val="0"/>
        <w:spacing w:after="0" w:line="240" w:lineRule="auto"/>
        <w:ind w:left="4248"/>
        <w:rPr>
          <w:rFonts w:ascii="Times New Roman" w:hAnsi="Times New Roman"/>
          <w:i/>
          <w:iCs/>
          <w:color w:val="000000"/>
          <w:sz w:val="24"/>
          <w:szCs w:val="24"/>
          <w:lang w:eastAsia="it-IT"/>
        </w:rPr>
      </w:pPr>
      <w:r>
        <w:rPr>
          <w:rFonts w:ascii="Times New Roman" w:hAnsi="Times New Roman"/>
          <w:color w:val="000000"/>
          <w:sz w:val="24"/>
          <w:szCs w:val="24"/>
          <w:lang w:eastAsia="it-IT"/>
        </w:rPr>
        <w:t xml:space="preserve">              </w:t>
      </w:r>
      <w:r>
        <w:rPr>
          <w:rFonts w:ascii="Times New Roman" w:hAnsi="Times New Roman"/>
          <w:color w:val="000000"/>
          <w:sz w:val="24"/>
          <w:szCs w:val="24"/>
          <w:lang w:eastAsia="it-IT"/>
        </w:rPr>
        <w:tab/>
      </w:r>
      <w:r>
        <w:rPr>
          <w:rFonts w:ascii="Times New Roman" w:hAnsi="Times New Roman"/>
          <w:color w:val="000000"/>
          <w:sz w:val="24"/>
          <w:szCs w:val="24"/>
          <w:lang w:eastAsia="it-IT"/>
        </w:rPr>
        <w:tab/>
        <w:t>(</w:t>
      </w:r>
      <w:r w:rsidRPr="009D74C4">
        <w:rPr>
          <w:rFonts w:ascii="Times New Roman" w:hAnsi="Times New Roman"/>
          <w:i/>
          <w:iCs/>
          <w:color w:val="000000"/>
          <w:sz w:val="24"/>
          <w:szCs w:val="24"/>
          <w:lang w:eastAsia="it-IT"/>
        </w:rPr>
        <w:t>firma digitale)</w:t>
      </w:r>
    </w:p>
    <w:p w14:paraId="0B68E8D7" w14:textId="77777777" w:rsidR="00CF554B" w:rsidRPr="00140E1F" w:rsidRDefault="00CF554B" w:rsidP="00CF554B">
      <w:pPr>
        <w:autoSpaceDE w:val="0"/>
        <w:autoSpaceDN w:val="0"/>
        <w:adjustRightInd w:val="0"/>
        <w:spacing w:after="0" w:line="240" w:lineRule="auto"/>
        <w:jc w:val="center"/>
        <w:rPr>
          <w:rFonts w:ascii="Times New Roman" w:hAnsi="Times New Roman"/>
          <w:color w:val="000000"/>
          <w:sz w:val="24"/>
          <w:szCs w:val="24"/>
          <w:lang w:eastAsia="it-IT"/>
        </w:rPr>
      </w:pPr>
    </w:p>
    <w:p w14:paraId="52B92678" w14:textId="77777777" w:rsidR="00CF554B" w:rsidRDefault="00CF554B" w:rsidP="00CF554B">
      <w:pPr>
        <w:autoSpaceDE w:val="0"/>
        <w:autoSpaceDN w:val="0"/>
        <w:adjustRightInd w:val="0"/>
        <w:spacing w:after="0" w:line="240" w:lineRule="auto"/>
        <w:jc w:val="both"/>
        <w:rPr>
          <w:rFonts w:ascii="Times New Roman" w:hAnsi="Times New Roman"/>
          <w:color w:val="000000"/>
          <w:sz w:val="24"/>
          <w:szCs w:val="24"/>
          <w:lang w:eastAsia="it-IT"/>
        </w:rPr>
      </w:pPr>
      <w:r w:rsidRPr="00140E1F">
        <w:rPr>
          <w:rFonts w:ascii="Times New Roman" w:hAnsi="Times New Roman"/>
          <w:color w:val="000000"/>
          <w:sz w:val="24"/>
          <w:szCs w:val="24"/>
          <w:lang w:eastAsia="it-IT"/>
        </w:rPr>
        <w:lastRenderedPageBreak/>
        <w:t xml:space="preserve">Sottoscrivendo il presente atto, </w:t>
      </w:r>
      <w:r w:rsidRPr="00140E1F">
        <w:rPr>
          <w:rFonts w:ascii="Times New Roman" w:hAnsi="Times New Roman"/>
          <w:b/>
          <w:bCs/>
          <w:color w:val="000000"/>
          <w:sz w:val="24"/>
          <w:szCs w:val="24"/>
          <w:lang w:eastAsia="it-IT"/>
        </w:rPr>
        <w:t>&lt;</w:t>
      </w:r>
      <w:r w:rsidRPr="00140E1F">
        <w:rPr>
          <w:rFonts w:ascii="Times New Roman" w:hAnsi="Times New Roman"/>
          <w:b/>
          <w:bCs/>
          <w:i/>
          <w:iCs/>
          <w:color w:val="000000"/>
          <w:sz w:val="24"/>
          <w:szCs w:val="24"/>
          <w:lang w:eastAsia="it-IT"/>
        </w:rPr>
        <w:t>indicare ragione e denominazione sociale del</w:t>
      </w:r>
      <w:r>
        <w:rPr>
          <w:rFonts w:ascii="Times New Roman" w:hAnsi="Times New Roman"/>
          <w:b/>
          <w:bCs/>
          <w:i/>
          <w:iCs/>
          <w:color w:val="000000"/>
          <w:sz w:val="24"/>
          <w:szCs w:val="24"/>
          <w:lang w:eastAsia="it-IT"/>
        </w:rPr>
        <w:t xml:space="preserve">la Fondazione I.T.S.  Academy </w:t>
      </w:r>
      <w:r w:rsidRPr="00140E1F">
        <w:rPr>
          <w:rFonts w:ascii="Times New Roman" w:hAnsi="Times New Roman"/>
          <w:b/>
          <w:bCs/>
          <w:color w:val="000000"/>
          <w:sz w:val="24"/>
          <w:szCs w:val="24"/>
          <w:lang w:eastAsia="it-IT"/>
        </w:rPr>
        <w:t>&gt;</w:t>
      </w:r>
      <w:r w:rsidRPr="00140E1F">
        <w:rPr>
          <w:rFonts w:ascii="Times New Roman" w:hAnsi="Times New Roman"/>
          <w:color w:val="000000"/>
          <w:sz w:val="24"/>
          <w:szCs w:val="24"/>
          <w:lang w:eastAsia="it-IT"/>
        </w:rPr>
        <w:t xml:space="preserve">: </w:t>
      </w:r>
    </w:p>
    <w:p w14:paraId="2405A36F" w14:textId="77777777" w:rsidR="00CF554B" w:rsidRDefault="00CF554B">
      <w:pPr>
        <w:numPr>
          <w:ilvl w:val="0"/>
          <w:numId w:val="8"/>
        </w:numPr>
        <w:autoSpaceDE w:val="0"/>
        <w:autoSpaceDN w:val="0"/>
        <w:adjustRightInd w:val="0"/>
        <w:spacing w:after="0" w:line="240" w:lineRule="auto"/>
        <w:jc w:val="both"/>
        <w:rPr>
          <w:rFonts w:ascii="Times New Roman" w:hAnsi="Times New Roman"/>
          <w:color w:val="000000"/>
          <w:sz w:val="24"/>
          <w:szCs w:val="24"/>
          <w:lang w:eastAsia="it-IT"/>
        </w:rPr>
      </w:pPr>
      <w:r w:rsidRPr="00140E1F">
        <w:rPr>
          <w:rFonts w:ascii="Times New Roman" w:hAnsi="Times New Roman"/>
          <w:color w:val="000000"/>
          <w:sz w:val="24"/>
          <w:szCs w:val="24"/>
          <w:lang w:eastAsia="it-IT"/>
        </w:rPr>
        <w:t>conferma di conoscere gli obblighi assunti in relazione alle disposizioni del RGPD e di possedere i requisiti di esperienza, capacità ed affidabilità idonei a garantire il rispetto di quanto disposto dal medesimo regolamento e sue eventuali modifiche ed integrazioni;</w:t>
      </w:r>
    </w:p>
    <w:p w14:paraId="075BAB00" w14:textId="77777777" w:rsidR="00CF554B" w:rsidRDefault="00CF554B">
      <w:pPr>
        <w:numPr>
          <w:ilvl w:val="0"/>
          <w:numId w:val="8"/>
        </w:numPr>
        <w:autoSpaceDE w:val="0"/>
        <w:autoSpaceDN w:val="0"/>
        <w:adjustRightInd w:val="0"/>
        <w:spacing w:after="0" w:line="240" w:lineRule="auto"/>
        <w:jc w:val="both"/>
        <w:rPr>
          <w:rFonts w:ascii="Times New Roman" w:hAnsi="Times New Roman"/>
          <w:color w:val="000000"/>
          <w:sz w:val="24"/>
          <w:szCs w:val="24"/>
          <w:lang w:eastAsia="it-IT"/>
        </w:rPr>
      </w:pPr>
      <w:r w:rsidRPr="00140E1F">
        <w:rPr>
          <w:rFonts w:ascii="Times New Roman" w:hAnsi="Times New Roman"/>
          <w:color w:val="000000"/>
          <w:sz w:val="24"/>
          <w:szCs w:val="24"/>
          <w:lang w:eastAsia="it-IT"/>
        </w:rPr>
        <w:t>conferma di aver compreso integralmente le istruzioni qui impartite e si dichiara competente e disponibile alla piena esecuzione di quanto affidato;</w:t>
      </w:r>
    </w:p>
    <w:p w14:paraId="62BBD206" w14:textId="77777777" w:rsidR="00CF554B" w:rsidRPr="00140E1F" w:rsidRDefault="00CF554B">
      <w:pPr>
        <w:numPr>
          <w:ilvl w:val="0"/>
          <w:numId w:val="8"/>
        </w:numPr>
        <w:autoSpaceDE w:val="0"/>
        <w:autoSpaceDN w:val="0"/>
        <w:adjustRightInd w:val="0"/>
        <w:spacing w:after="0" w:line="240" w:lineRule="auto"/>
        <w:jc w:val="both"/>
        <w:rPr>
          <w:rFonts w:ascii="Times New Roman" w:hAnsi="Times New Roman"/>
          <w:color w:val="000000"/>
          <w:sz w:val="24"/>
          <w:szCs w:val="24"/>
          <w:lang w:eastAsia="it-IT"/>
        </w:rPr>
      </w:pPr>
      <w:r w:rsidRPr="00140E1F">
        <w:rPr>
          <w:rFonts w:ascii="Times New Roman" w:hAnsi="Times New Roman"/>
          <w:color w:val="000000"/>
          <w:sz w:val="24"/>
          <w:szCs w:val="24"/>
          <w:lang w:eastAsia="it-IT"/>
        </w:rPr>
        <w:t>accetta la nomina di Responsabile del trattamento dei dati personali e si impegna ad attenersi rigorosamente a quanto ivi stabilito, nonché alle eventuali successive modifiche ed integrazioni disposte dal Titolare, anche in ottemperanza alle modifiche normative in materia.</w:t>
      </w:r>
    </w:p>
    <w:p w14:paraId="5A7524C4" w14:textId="77777777" w:rsidR="00CF554B" w:rsidRDefault="00CF554B" w:rsidP="00CF554B">
      <w:pPr>
        <w:autoSpaceDE w:val="0"/>
        <w:autoSpaceDN w:val="0"/>
        <w:adjustRightInd w:val="0"/>
        <w:spacing w:after="0" w:line="240" w:lineRule="auto"/>
        <w:ind w:left="3540" w:firstLine="708"/>
        <w:jc w:val="both"/>
        <w:rPr>
          <w:rFonts w:ascii="Times New Roman" w:hAnsi="Times New Roman"/>
          <w:color w:val="000000"/>
          <w:sz w:val="24"/>
          <w:szCs w:val="24"/>
          <w:lang w:eastAsia="it-IT"/>
        </w:rPr>
      </w:pPr>
    </w:p>
    <w:p w14:paraId="5B106551" w14:textId="77777777" w:rsidR="00CF554B" w:rsidRDefault="00CF554B" w:rsidP="00CF554B">
      <w:pPr>
        <w:autoSpaceDE w:val="0"/>
        <w:autoSpaceDN w:val="0"/>
        <w:adjustRightInd w:val="0"/>
        <w:spacing w:after="0" w:line="240" w:lineRule="auto"/>
        <w:ind w:left="3540" w:firstLine="708"/>
        <w:jc w:val="both"/>
        <w:rPr>
          <w:rFonts w:ascii="Times New Roman" w:hAnsi="Times New Roman"/>
          <w:color w:val="000000"/>
          <w:sz w:val="24"/>
          <w:szCs w:val="24"/>
          <w:lang w:eastAsia="it-IT"/>
        </w:rPr>
      </w:pPr>
    </w:p>
    <w:p w14:paraId="1F0BC6C5" w14:textId="77777777" w:rsidR="00CF554B" w:rsidRPr="00140E1F" w:rsidRDefault="00CF554B" w:rsidP="00CF554B">
      <w:pPr>
        <w:autoSpaceDE w:val="0"/>
        <w:autoSpaceDN w:val="0"/>
        <w:adjustRightInd w:val="0"/>
        <w:spacing w:after="0" w:line="240" w:lineRule="auto"/>
        <w:ind w:left="3540" w:firstLine="708"/>
        <w:jc w:val="both"/>
        <w:rPr>
          <w:rFonts w:ascii="Times New Roman" w:hAnsi="Times New Roman"/>
          <w:color w:val="000000"/>
          <w:sz w:val="24"/>
          <w:szCs w:val="24"/>
          <w:lang w:eastAsia="it-IT"/>
        </w:rPr>
      </w:pPr>
      <w:r>
        <w:rPr>
          <w:rFonts w:ascii="Times New Roman" w:hAnsi="Times New Roman"/>
          <w:color w:val="000000"/>
          <w:sz w:val="24"/>
          <w:szCs w:val="24"/>
          <w:lang w:eastAsia="it-IT"/>
        </w:rPr>
        <w:t xml:space="preserve">                   </w:t>
      </w:r>
      <w:r w:rsidRPr="00140E1F">
        <w:rPr>
          <w:rFonts w:ascii="Times New Roman" w:hAnsi="Times New Roman"/>
          <w:color w:val="000000"/>
          <w:sz w:val="24"/>
          <w:szCs w:val="24"/>
          <w:lang w:eastAsia="it-IT"/>
        </w:rPr>
        <w:t xml:space="preserve">Per il Responsabile del Trattamento </w:t>
      </w:r>
    </w:p>
    <w:p w14:paraId="21D52E16" w14:textId="77777777" w:rsidR="00CF554B" w:rsidRDefault="00CF554B" w:rsidP="00CF554B">
      <w:pPr>
        <w:autoSpaceDE w:val="0"/>
        <w:autoSpaceDN w:val="0"/>
        <w:adjustRightInd w:val="0"/>
        <w:spacing w:after="0" w:line="240" w:lineRule="auto"/>
        <w:ind w:left="4248"/>
        <w:jc w:val="both"/>
        <w:rPr>
          <w:rFonts w:ascii="Times New Roman" w:hAnsi="Times New Roman"/>
          <w:color w:val="000000"/>
          <w:sz w:val="24"/>
          <w:szCs w:val="24"/>
          <w:lang w:eastAsia="it-IT"/>
        </w:rPr>
      </w:pPr>
      <w:r>
        <w:rPr>
          <w:rFonts w:ascii="Times New Roman" w:hAnsi="Times New Roman"/>
          <w:color w:val="000000"/>
          <w:sz w:val="24"/>
          <w:szCs w:val="24"/>
          <w:lang w:eastAsia="it-IT"/>
        </w:rPr>
        <w:t xml:space="preserve">                             </w:t>
      </w:r>
      <w:r w:rsidRPr="00140E1F">
        <w:rPr>
          <w:rFonts w:ascii="Times New Roman" w:hAnsi="Times New Roman"/>
          <w:color w:val="000000"/>
          <w:sz w:val="24"/>
          <w:szCs w:val="24"/>
          <w:lang w:eastAsia="it-IT"/>
        </w:rPr>
        <w:t xml:space="preserve">Legale Rappresentante </w:t>
      </w:r>
    </w:p>
    <w:p w14:paraId="0A55D684" w14:textId="77777777" w:rsidR="00CF554B" w:rsidRPr="00140E1F" w:rsidRDefault="00CF554B" w:rsidP="00CF554B">
      <w:pPr>
        <w:autoSpaceDE w:val="0"/>
        <w:autoSpaceDN w:val="0"/>
        <w:adjustRightInd w:val="0"/>
        <w:spacing w:after="0" w:line="240" w:lineRule="auto"/>
        <w:ind w:left="4248"/>
        <w:rPr>
          <w:rFonts w:ascii="Times New Roman" w:hAnsi="Times New Roman"/>
          <w:i/>
          <w:iCs/>
          <w:color w:val="000000"/>
          <w:sz w:val="24"/>
          <w:szCs w:val="24"/>
          <w:lang w:eastAsia="it-IT"/>
        </w:rPr>
      </w:pPr>
      <w:r>
        <w:rPr>
          <w:rFonts w:ascii="Times New Roman" w:hAnsi="Times New Roman"/>
          <w:color w:val="000000"/>
          <w:sz w:val="24"/>
          <w:szCs w:val="24"/>
          <w:lang w:eastAsia="it-IT"/>
        </w:rPr>
        <w:t xml:space="preserve">                                   </w:t>
      </w:r>
      <w:r w:rsidRPr="009D74C4">
        <w:rPr>
          <w:rFonts w:ascii="Times New Roman" w:hAnsi="Times New Roman"/>
          <w:i/>
          <w:iCs/>
          <w:color w:val="000000"/>
          <w:sz w:val="24"/>
          <w:szCs w:val="24"/>
          <w:lang w:eastAsia="it-IT"/>
        </w:rPr>
        <w:t>(firma digitale)</w:t>
      </w:r>
    </w:p>
    <w:p w14:paraId="1A13353C" w14:textId="77777777" w:rsidR="009D74C4" w:rsidRPr="00140E1F" w:rsidRDefault="009D74C4" w:rsidP="00CF554B">
      <w:pPr>
        <w:pStyle w:val="Default"/>
        <w:jc w:val="right"/>
        <w:rPr>
          <w:rFonts w:ascii="Times New Roman" w:hAnsi="Times New Roman"/>
          <w:i/>
          <w:iCs/>
        </w:rPr>
      </w:pPr>
    </w:p>
    <w:sectPr w:rsidR="009D74C4" w:rsidRPr="00140E1F" w:rsidSect="00B469B5">
      <w:headerReference w:type="default" r:id="rId8"/>
      <w:footerReference w:type="default" r:id="rId9"/>
      <w:headerReference w:type="first" r:id="rId10"/>
      <w:pgSz w:w="11906" w:h="16838"/>
      <w:pgMar w:top="1417" w:right="1134" w:bottom="1134" w:left="1134"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10A03" w14:textId="77777777" w:rsidR="00213122" w:rsidRDefault="00213122" w:rsidP="00E07665">
      <w:pPr>
        <w:spacing w:after="0" w:line="240" w:lineRule="auto"/>
      </w:pPr>
      <w:r>
        <w:separator/>
      </w:r>
    </w:p>
  </w:endnote>
  <w:endnote w:type="continuationSeparator" w:id="0">
    <w:p w14:paraId="7DCF356F" w14:textId="77777777" w:rsidR="00213122" w:rsidRDefault="00213122" w:rsidP="00E076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ITC Avant Garde Std Bk">
    <w:altName w:val="Calibri"/>
    <w:panose1 w:val="00000000000000000000"/>
    <w:charset w:val="00"/>
    <w:family w:val="swiss"/>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2FC1F" w14:textId="77777777" w:rsidR="00AF5B23" w:rsidRDefault="00AF5B23">
    <w:pPr>
      <w:pStyle w:val="Pidipagina"/>
      <w:jc w:val="right"/>
    </w:pPr>
    <w:r>
      <w:fldChar w:fldCharType="begin"/>
    </w:r>
    <w:r>
      <w:instrText>PAGE   \* MERGEFORMAT</w:instrText>
    </w:r>
    <w:r>
      <w:fldChar w:fldCharType="separate"/>
    </w:r>
    <w:r w:rsidR="00BA2FA9">
      <w:rPr>
        <w:noProof/>
      </w:rPr>
      <w:t>6</w:t>
    </w:r>
    <w:r>
      <w:rPr>
        <w:noProof/>
      </w:rPr>
      <w:fldChar w:fldCharType="end"/>
    </w:r>
  </w:p>
  <w:p w14:paraId="600F18BC" w14:textId="77777777" w:rsidR="00AF5B23" w:rsidRDefault="00AF5B2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77985C" w14:textId="77777777" w:rsidR="00213122" w:rsidRDefault="00213122" w:rsidP="00E07665">
      <w:pPr>
        <w:spacing w:after="0" w:line="240" w:lineRule="auto"/>
      </w:pPr>
      <w:r>
        <w:separator/>
      </w:r>
    </w:p>
  </w:footnote>
  <w:footnote w:type="continuationSeparator" w:id="0">
    <w:p w14:paraId="5E6E350B" w14:textId="77777777" w:rsidR="00213122" w:rsidRDefault="00213122" w:rsidP="00E076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3E16D" w14:textId="77777777" w:rsidR="00B7251E" w:rsidRDefault="00925205" w:rsidP="00925205">
    <w:pPr>
      <w:widowControl w:val="0"/>
      <w:autoSpaceDE w:val="0"/>
      <w:autoSpaceDN w:val="0"/>
      <w:adjustRightInd w:val="0"/>
      <w:spacing w:after="0" w:line="240" w:lineRule="auto"/>
      <w:ind w:right="329"/>
      <w:jc w:val="center"/>
      <w:rPr>
        <w:rFonts w:cs="Arial"/>
        <w:color w:val="000000"/>
        <w:sz w:val="18"/>
        <w:szCs w:val="18"/>
        <w:highlight w:val="cyan"/>
      </w:rPr>
    </w:pPr>
    <w:bookmarkStart w:id="4" w:name="_Hlk140147134"/>
    <w:bookmarkStart w:id="5" w:name="_Hlk139460265"/>
    <w:bookmarkStart w:id="6" w:name="_Hlk139460266"/>
    <w:bookmarkStart w:id="7" w:name="_Hlk139460267"/>
    <w:bookmarkStart w:id="8" w:name="_Hlk139460268"/>
    <w:bookmarkStart w:id="9" w:name="_Hlk108039604"/>
    <w:bookmarkStart w:id="10" w:name="_Hlk108039605"/>
    <w:bookmarkStart w:id="11" w:name="_Hlk108709899"/>
    <w:r w:rsidRPr="00925205">
      <w:rPr>
        <w:rFonts w:cs="Calibri"/>
        <w:b/>
        <w:sz w:val="24"/>
        <w:szCs w:val="24"/>
      </w:rPr>
      <w:t xml:space="preserve">Indicazioni Operative di cui alla Determinazione Dirigenziale n. G16616 dell’11/12/2023 - </w:t>
    </w:r>
    <w:r>
      <w:rPr>
        <w:rFonts w:cs="Calibri"/>
        <w:b/>
        <w:sz w:val="24"/>
        <w:szCs w:val="24"/>
      </w:rPr>
      <w:t>R</w:t>
    </w:r>
    <w:r w:rsidRPr="00925205">
      <w:rPr>
        <w:rFonts w:cs="Calibri"/>
        <w:b/>
        <w:sz w:val="24"/>
        <w:szCs w:val="24"/>
      </w:rPr>
      <w:t>isorse ITS Premialità Nazionale</w:t>
    </w:r>
  </w:p>
  <w:bookmarkEnd w:id="4"/>
  <w:bookmarkEnd w:id="5"/>
  <w:bookmarkEnd w:id="6"/>
  <w:bookmarkEnd w:id="7"/>
  <w:bookmarkEnd w:id="8"/>
  <w:bookmarkEnd w:id="9"/>
  <w:bookmarkEnd w:id="10"/>
  <w:bookmarkEnd w:id="1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2" w:name="_Hlk131601980"/>
  <w:p w14:paraId="0D4E9E43" w14:textId="77777777" w:rsidR="00C25652" w:rsidRPr="00707A3E" w:rsidRDefault="00FD77B5" w:rsidP="00FD77B5">
    <w:pPr>
      <w:pStyle w:val="Intestazione"/>
      <w:jc w:val="center"/>
    </w:pPr>
    <w:r>
      <w:rPr>
        <w:noProof/>
      </w:rPr>
    </w:r>
    <w:r>
      <w:pict w14:anchorId="0BF91C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318.7pt;height:54.75pt;mso-position-horizontal-relative:char;mso-position-vertical-relative:line">
          <v:imagedata r:id="rId1" o:title=""/>
          <w10:wrap type="none"/>
          <w10:anchorlock/>
        </v:shape>
      </w:pict>
    </w:r>
  </w:p>
  <w:bookmarkEnd w:id="1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247536A"/>
    <w:multiLevelType w:val="hybridMultilevel"/>
    <w:tmpl w:val="4A08624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14"/>
    <w:multiLevelType w:val="singleLevel"/>
    <w:tmpl w:val="71C4FA5E"/>
    <w:name w:val="WW8Num31"/>
    <w:lvl w:ilvl="0">
      <w:start w:val="1"/>
      <w:numFmt w:val="lowerLetter"/>
      <w:lvlText w:val="%1)"/>
      <w:lvlJc w:val="left"/>
      <w:pPr>
        <w:tabs>
          <w:tab w:val="num" w:pos="720"/>
        </w:tabs>
        <w:ind w:left="720" w:hanging="360"/>
      </w:pPr>
      <w:rPr>
        <w:b/>
        <w:sz w:val="18"/>
        <w:szCs w:val="18"/>
      </w:rPr>
    </w:lvl>
  </w:abstractNum>
  <w:abstractNum w:abstractNumId="2" w15:restartNumberingAfterBreak="0">
    <w:nsid w:val="0658F91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6DC473D"/>
    <w:multiLevelType w:val="hybridMultilevel"/>
    <w:tmpl w:val="8154DAE0"/>
    <w:lvl w:ilvl="0" w:tplc="C7BC28CA">
      <w:start w:val="1"/>
      <w:numFmt w:val="bullet"/>
      <w:lvlText w:val="-"/>
      <w:lvlJc w:val="left"/>
      <w:pPr>
        <w:ind w:left="36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0866642B"/>
    <w:multiLevelType w:val="hybridMultilevel"/>
    <w:tmpl w:val="CE86A9CC"/>
    <w:lvl w:ilvl="0" w:tplc="FA3A31A0">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EEC81C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EF87C87"/>
    <w:multiLevelType w:val="hybridMultilevel"/>
    <w:tmpl w:val="599E9F68"/>
    <w:lvl w:ilvl="0" w:tplc="0410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F64DDF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1F9F3C72"/>
    <w:multiLevelType w:val="hybridMultilevel"/>
    <w:tmpl w:val="476C6EB0"/>
    <w:lvl w:ilvl="0" w:tplc="C7BC28CA">
      <w:start w:val="1"/>
      <w:numFmt w:val="bullet"/>
      <w:lvlText w:val="-"/>
      <w:lvlJc w:val="left"/>
      <w:pPr>
        <w:ind w:left="108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9" w15:restartNumberingAfterBreak="0">
    <w:nsid w:val="276D48A2"/>
    <w:multiLevelType w:val="hybridMultilevel"/>
    <w:tmpl w:val="4642E182"/>
    <w:lvl w:ilvl="0" w:tplc="DDD6F280">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2497617"/>
    <w:multiLevelType w:val="hybridMultilevel"/>
    <w:tmpl w:val="554EE2C4"/>
    <w:lvl w:ilvl="0" w:tplc="FA3A31A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3053220"/>
    <w:multiLevelType w:val="multilevel"/>
    <w:tmpl w:val="0410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923220C"/>
    <w:multiLevelType w:val="hybridMultilevel"/>
    <w:tmpl w:val="83108436"/>
    <w:lvl w:ilvl="0" w:tplc="FA3A31A0">
      <w:start w:val="1"/>
      <w:numFmt w:val="bullet"/>
      <w:lvlText w:val=""/>
      <w:lvlJc w:val="left"/>
      <w:pPr>
        <w:ind w:left="1068"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3" w15:restartNumberingAfterBreak="0">
    <w:nsid w:val="72002CC4"/>
    <w:multiLevelType w:val="hybridMultilevel"/>
    <w:tmpl w:val="FD18123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2041320386">
    <w:abstractNumId w:val="11"/>
  </w:num>
  <w:num w:numId="2" w16cid:durableId="815537804">
    <w:abstractNumId w:val="0"/>
  </w:num>
  <w:num w:numId="3" w16cid:durableId="668823858">
    <w:abstractNumId w:val="5"/>
  </w:num>
  <w:num w:numId="4" w16cid:durableId="1210612354">
    <w:abstractNumId w:val="7"/>
  </w:num>
  <w:num w:numId="5" w16cid:durableId="489247897">
    <w:abstractNumId w:val="2"/>
  </w:num>
  <w:num w:numId="6" w16cid:durableId="977422168">
    <w:abstractNumId w:val="9"/>
  </w:num>
  <w:num w:numId="7" w16cid:durableId="799805713">
    <w:abstractNumId w:val="8"/>
  </w:num>
  <w:num w:numId="8" w16cid:durableId="1794665069">
    <w:abstractNumId w:val="3"/>
  </w:num>
  <w:num w:numId="9" w16cid:durableId="358895562">
    <w:abstractNumId w:val="6"/>
  </w:num>
  <w:num w:numId="10" w16cid:durableId="845485558">
    <w:abstractNumId w:val="13"/>
  </w:num>
  <w:num w:numId="11" w16cid:durableId="615987306">
    <w:abstractNumId w:val="10"/>
  </w:num>
  <w:num w:numId="12" w16cid:durableId="1747455328">
    <w:abstractNumId w:val="4"/>
  </w:num>
  <w:num w:numId="13" w16cid:durableId="1358315362">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en-US" w:vendorID="64" w:dllVersion="6" w:nlCheck="1" w:checkStyle="0"/>
  <w:activeWritingStyle w:appName="MSWord" w:lang="it-IT" w:vendorID="64" w:dllVersion="0" w:nlCheck="1" w:checkStyle="0"/>
  <w:activeWritingStyle w:appName="MSWord" w:lang="en-US" w:vendorID="64" w:dllVersion="0" w:nlCheck="1" w:checkStyle="0"/>
  <w:activeWritingStyle w:appName="MSWord" w:lang="it-IT" w:vendorID="64" w:dllVersion="131078" w:nlCheck="1" w:checkStyle="0"/>
  <w:activeWritingStyle w:appName="MSWord" w:lang="en-US" w:vendorID="64" w:dllVersion="131078" w:nlCheck="1" w:checkStyle="0"/>
  <w:proofState w:spelling="clean" w:grammar="clean"/>
  <w:trackRevisions/>
  <w:doNotTrackMoves/>
  <w:defaultTabStop w:val="708"/>
  <w:hyphenationZone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A66E1"/>
    <w:rsid w:val="000002F1"/>
    <w:rsid w:val="00001C69"/>
    <w:rsid w:val="00001E1E"/>
    <w:rsid w:val="0000275A"/>
    <w:rsid w:val="00002C87"/>
    <w:rsid w:val="0000329B"/>
    <w:rsid w:val="00004015"/>
    <w:rsid w:val="000055CC"/>
    <w:rsid w:val="0000588F"/>
    <w:rsid w:val="00005912"/>
    <w:rsid w:val="000062A7"/>
    <w:rsid w:val="000062BE"/>
    <w:rsid w:val="0000676C"/>
    <w:rsid w:val="00006C42"/>
    <w:rsid w:val="000071D0"/>
    <w:rsid w:val="000079D1"/>
    <w:rsid w:val="00007F66"/>
    <w:rsid w:val="00010931"/>
    <w:rsid w:val="00010B14"/>
    <w:rsid w:val="00011036"/>
    <w:rsid w:val="00011855"/>
    <w:rsid w:val="00011896"/>
    <w:rsid w:val="00011C98"/>
    <w:rsid w:val="00012AF8"/>
    <w:rsid w:val="00013A03"/>
    <w:rsid w:val="00013FEF"/>
    <w:rsid w:val="000143C8"/>
    <w:rsid w:val="00014452"/>
    <w:rsid w:val="00014DAF"/>
    <w:rsid w:val="000152F7"/>
    <w:rsid w:val="00015574"/>
    <w:rsid w:val="000168D2"/>
    <w:rsid w:val="00016CFD"/>
    <w:rsid w:val="000201FD"/>
    <w:rsid w:val="00020393"/>
    <w:rsid w:val="00020953"/>
    <w:rsid w:val="00020E80"/>
    <w:rsid w:val="000219C9"/>
    <w:rsid w:val="00022025"/>
    <w:rsid w:val="00022883"/>
    <w:rsid w:val="0002294C"/>
    <w:rsid w:val="000229D1"/>
    <w:rsid w:val="0002302F"/>
    <w:rsid w:val="00023849"/>
    <w:rsid w:val="00025474"/>
    <w:rsid w:val="000254F6"/>
    <w:rsid w:val="00026755"/>
    <w:rsid w:val="0002684C"/>
    <w:rsid w:val="00026B03"/>
    <w:rsid w:val="00027844"/>
    <w:rsid w:val="00027CAF"/>
    <w:rsid w:val="00030228"/>
    <w:rsid w:val="00030595"/>
    <w:rsid w:val="00030663"/>
    <w:rsid w:val="00030F07"/>
    <w:rsid w:val="00030FA9"/>
    <w:rsid w:val="00031931"/>
    <w:rsid w:val="00032DCE"/>
    <w:rsid w:val="000338F5"/>
    <w:rsid w:val="00033FA7"/>
    <w:rsid w:val="000341E9"/>
    <w:rsid w:val="00035705"/>
    <w:rsid w:val="00035AA3"/>
    <w:rsid w:val="00035C39"/>
    <w:rsid w:val="000376BD"/>
    <w:rsid w:val="00037F1B"/>
    <w:rsid w:val="000403A4"/>
    <w:rsid w:val="00040540"/>
    <w:rsid w:val="000405AB"/>
    <w:rsid w:val="00040DFC"/>
    <w:rsid w:val="00042B80"/>
    <w:rsid w:val="00042F93"/>
    <w:rsid w:val="0004319B"/>
    <w:rsid w:val="00044632"/>
    <w:rsid w:val="000447BD"/>
    <w:rsid w:val="000447F1"/>
    <w:rsid w:val="000447F6"/>
    <w:rsid w:val="00045D7E"/>
    <w:rsid w:val="00046612"/>
    <w:rsid w:val="00046761"/>
    <w:rsid w:val="00046E3A"/>
    <w:rsid w:val="00047710"/>
    <w:rsid w:val="00047DC3"/>
    <w:rsid w:val="00050D95"/>
    <w:rsid w:val="00050EE6"/>
    <w:rsid w:val="00051186"/>
    <w:rsid w:val="00051D77"/>
    <w:rsid w:val="00051E9C"/>
    <w:rsid w:val="00052258"/>
    <w:rsid w:val="000522AF"/>
    <w:rsid w:val="00052C0D"/>
    <w:rsid w:val="00052CAD"/>
    <w:rsid w:val="000538D6"/>
    <w:rsid w:val="000545CF"/>
    <w:rsid w:val="0005466D"/>
    <w:rsid w:val="0005716F"/>
    <w:rsid w:val="00060042"/>
    <w:rsid w:val="0006005D"/>
    <w:rsid w:val="00060C02"/>
    <w:rsid w:val="0006100C"/>
    <w:rsid w:val="00061CF0"/>
    <w:rsid w:val="00061D99"/>
    <w:rsid w:val="00062063"/>
    <w:rsid w:val="000625C3"/>
    <w:rsid w:val="00062D35"/>
    <w:rsid w:val="00063797"/>
    <w:rsid w:val="00063847"/>
    <w:rsid w:val="00064816"/>
    <w:rsid w:val="000651E8"/>
    <w:rsid w:val="00065349"/>
    <w:rsid w:val="0006561D"/>
    <w:rsid w:val="00066DC6"/>
    <w:rsid w:val="00066DF2"/>
    <w:rsid w:val="000676FB"/>
    <w:rsid w:val="00071DDC"/>
    <w:rsid w:val="0007288E"/>
    <w:rsid w:val="00073D14"/>
    <w:rsid w:val="000743DD"/>
    <w:rsid w:val="00074E59"/>
    <w:rsid w:val="00075D24"/>
    <w:rsid w:val="00075DFB"/>
    <w:rsid w:val="000764E2"/>
    <w:rsid w:val="000764EC"/>
    <w:rsid w:val="000765AC"/>
    <w:rsid w:val="0007665B"/>
    <w:rsid w:val="00076F5B"/>
    <w:rsid w:val="000775BA"/>
    <w:rsid w:val="00077745"/>
    <w:rsid w:val="00077754"/>
    <w:rsid w:val="00077B33"/>
    <w:rsid w:val="00077E1C"/>
    <w:rsid w:val="00077E7F"/>
    <w:rsid w:val="00081B57"/>
    <w:rsid w:val="00082443"/>
    <w:rsid w:val="00082B7A"/>
    <w:rsid w:val="00082BBA"/>
    <w:rsid w:val="00082EB1"/>
    <w:rsid w:val="00083B14"/>
    <w:rsid w:val="00083F46"/>
    <w:rsid w:val="00084899"/>
    <w:rsid w:val="0008533C"/>
    <w:rsid w:val="00086556"/>
    <w:rsid w:val="00086D46"/>
    <w:rsid w:val="0008724F"/>
    <w:rsid w:val="00087394"/>
    <w:rsid w:val="00087805"/>
    <w:rsid w:val="00087CAA"/>
    <w:rsid w:val="00090923"/>
    <w:rsid w:val="000909BB"/>
    <w:rsid w:val="000912F7"/>
    <w:rsid w:val="000918B6"/>
    <w:rsid w:val="000923C1"/>
    <w:rsid w:val="00092632"/>
    <w:rsid w:val="000928C1"/>
    <w:rsid w:val="000928D8"/>
    <w:rsid w:val="00094064"/>
    <w:rsid w:val="0009509A"/>
    <w:rsid w:val="00095164"/>
    <w:rsid w:val="00095CE2"/>
    <w:rsid w:val="000960A3"/>
    <w:rsid w:val="000962B9"/>
    <w:rsid w:val="000972D4"/>
    <w:rsid w:val="00097311"/>
    <w:rsid w:val="00097940"/>
    <w:rsid w:val="00097DEB"/>
    <w:rsid w:val="000A06C7"/>
    <w:rsid w:val="000A1239"/>
    <w:rsid w:val="000A13E9"/>
    <w:rsid w:val="000A176A"/>
    <w:rsid w:val="000A1D79"/>
    <w:rsid w:val="000A1F05"/>
    <w:rsid w:val="000A32D0"/>
    <w:rsid w:val="000A36C9"/>
    <w:rsid w:val="000A4329"/>
    <w:rsid w:val="000A435F"/>
    <w:rsid w:val="000A52B9"/>
    <w:rsid w:val="000A5A97"/>
    <w:rsid w:val="000A7323"/>
    <w:rsid w:val="000A7F50"/>
    <w:rsid w:val="000A7F7D"/>
    <w:rsid w:val="000B006C"/>
    <w:rsid w:val="000B0319"/>
    <w:rsid w:val="000B0663"/>
    <w:rsid w:val="000B06D4"/>
    <w:rsid w:val="000B12EF"/>
    <w:rsid w:val="000B15D4"/>
    <w:rsid w:val="000B1964"/>
    <w:rsid w:val="000B270E"/>
    <w:rsid w:val="000B294D"/>
    <w:rsid w:val="000B37E1"/>
    <w:rsid w:val="000B3D18"/>
    <w:rsid w:val="000B4065"/>
    <w:rsid w:val="000B40C4"/>
    <w:rsid w:val="000B4101"/>
    <w:rsid w:val="000B4491"/>
    <w:rsid w:val="000B4979"/>
    <w:rsid w:val="000B5BB3"/>
    <w:rsid w:val="000B62E3"/>
    <w:rsid w:val="000B63CD"/>
    <w:rsid w:val="000C0963"/>
    <w:rsid w:val="000C0C49"/>
    <w:rsid w:val="000C112B"/>
    <w:rsid w:val="000C114C"/>
    <w:rsid w:val="000C119E"/>
    <w:rsid w:val="000C1E4E"/>
    <w:rsid w:val="000C1F04"/>
    <w:rsid w:val="000C308B"/>
    <w:rsid w:val="000C39FB"/>
    <w:rsid w:val="000C3C69"/>
    <w:rsid w:val="000C5570"/>
    <w:rsid w:val="000C69EB"/>
    <w:rsid w:val="000C7393"/>
    <w:rsid w:val="000C7CA2"/>
    <w:rsid w:val="000D1297"/>
    <w:rsid w:val="000D1A6A"/>
    <w:rsid w:val="000D1C30"/>
    <w:rsid w:val="000D22EE"/>
    <w:rsid w:val="000D5D27"/>
    <w:rsid w:val="000D5DD8"/>
    <w:rsid w:val="000D5EC8"/>
    <w:rsid w:val="000D6340"/>
    <w:rsid w:val="000D7480"/>
    <w:rsid w:val="000D752B"/>
    <w:rsid w:val="000E034D"/>
    <w:rsid w:val="000E24A9"/>
    <w:rsid w:val="000E2EED"/>
    <w:rsid w:val="000E30F7"/>
    <w:rsid w:val="000E563F"/>
    <w:rsid w:val="000E59CD"/>
    <w:rsid w:val="000E6B2F"/>
    <w:rsid w:val="000E6EE5"/>
    <w:rsid w:val="000E7212"/>
    <w:rsid w:val="000E7381"/>
    <w:rsid w:val="000E7650"/>
    <w:rsid w:val="000E7AD8"/>
    <w:rsid w:val="000E7AEC"/>
    <w:rsid w:val="000F08F1"/>
    <w:rsid w:val="000F0AF3"/>
    <w:rsid w:val="000F0B03"/>
    <w:rsid w:val="000F0FB2"/>
    <w:rsid w:val="000F1A96"/>
    <w:rsid w:val="000F22E9"/>
    <w:rsid w:val="000F2A99"/>
    <w:rsid w:val="000F2F1E"/>
    <w:rsid w:val="000F344C"/>
    <w:rsid w:val="000F3599"/>
    <w:rsid w:val="000F46F0"/>
    <w:rsid w:val="000F505E"/>
    <w:rsid w:val="000F51AC"/>
    <w:rsid w:val="000F588B"/>
    <w:rsid w:val="000F60B5"/>
    <w:rsid w:val="000F62E8"/>
    <w:rsid w:val="000F69A2"/>
    <w:rsid w:val="000F7CBC"/>
    <w:rsid w:val="00100AD2"/>
    <w:rsid w:val="00101113"/>
    <w:rsid w:val="00101652"/>
    <w:rsid w:val="0010175C"/>
    <w:rsid w:val="00101F5B"/>
    <w:rsid w:val="00102154"/>
    <w:rsid w:val="001030C8"/>
    <w:rsid w:val="0010338B"/>
    <w:rsid w:val="001034C3"/>
    <w:rsid w:val="0010360D"/>
    <w:rsid w:val="00103D9E"/>
    <w:rsid w:val="00104BA1"/>
    <w:rsid w:val="00105135"/>
    <w:rsid w:val="001067A3"/>
    <w:rsid w:val="00106C9A"/>
    <w:rsid w:val="00106E94"/>
    <w:rsid w:val="001071C4"/>
    <w:rsid w:val="00107790"/>
    <w:rsid w:val="00107C2F"/>
    <w:rsid w:val="0011019C"/>
    <w:rsid w:val="001101CE"/>
    <w:rsid w:val="00110389"/>
    <w:rsid w:val="00110ADA"/>
    <w:rsid w:val="00111314"/>
    <w:rsid w:val="00111E4B"/>
    <w:rsid w:val="001121E6"/>
    <w:rsid w:val="001126D1"/>
    <w:rsid w:val="00112F94"/>
    <w:rsid w:val="001133C9"/>
    <w:rsid w:val="00113800"/>
    <w:rsid w:val="00114AD3"/>
    <w:rsid w:val="00114B36"/>
    <w:rsid w:val="00114B98"/>
    <w:rsid w:val="0011517A"/>
    <w:rsid w:val="001163A2"/>
    <w:rsid w:val="00116461"/>
    <w:rsid w:val="00116656"/>
    <w:rsid w:val="001167E9"/>
    <w:rsid w:val="001174BD"/>
    <w:rsid w:val="00117691"/>
    <w:rsid w:val="00117867"/>
    <w:rsid w:val="001179D5"/>
    <w:rsid w:val="00117B55"/>
    <w:rsid w:val="00117D7D"/>
    <w:rsid w:val="00117D9A"/>
    <w:rsid w:val="00121CFD"/>
    <w:rsid w:val="0012231F"/>
    <w:rsid w:val="0012261C"/>
    <w:rsid w:val="001229E8"/>
    <w:rsid w:val="00122CAF"/>
    <w:rsid w:val="00123235"/>
    <w:rsid w:val="001236E4"/>
    <w:rsid w:val="00123C51"/>
    <w:rsid w:val="00123CFF"/>
    <w:rsid w:val="00124626"/>
    <w:rsid w:val="0012520E"/>
    <w:rsid w:val="00126152"/>
    <w:rsid w:val="00126329"/>
    <w:rsid w:val="00126611"/>
    <w:rsid w:val="0012667F"/>
    <w:rsid w:val="00127382"/>
    <w:rsid w:val="0013067A"/>
    <w:rsid w:val="00132563"/>
    <w:rsid w:val="00133268"/>
    <w:rsid w:val="00133546"/>
    <w:rsid w:val="00133971"/>
    <w:rsid w:val="001339DF"/>
    <w:rsid w:val="00133B99"/>
    <w:rsid w:val="0013400D"/>
    <w:rsid w:val="00134610"/>
    <w:rsid w:val="00134DCA"/>
    <w:rsid w:val="00134E4F"/>
    <w:rsid w:val="00134E6A"/>
    <w:rsid w:val="0013507A"/>
    <w:rsid w:val="0013648E"/>
    <w:rsid w:val="00137527"/>
    <w:rsid w:val="001406AF"/>
    <w:rsid w:val="001408F1"/>
    <w:rsid w:val="00140DB5"/>
    <w:rsid w:val="00140E1F"/>
    <w:rsid w:val="0014280C"/>
    <w:rsid w:val="00142C9F"/>
    <w:rsid w:val="00143511"/>
    <w:rsid w:val="00143655"/>
    <w:rsid w:val="0014398A"/>
    <w:rsid w:val="00143BB1"/>
    <w:rsid w:val="00144114"/>
    <w:rsid w:val="00144C0E"/>
    <w:rsid w:val="00145BB7"/>
    <w:rsid w:val="00145EE7"/>
    <w:rsid w:val="00146BA9"/>
    <w:rsid w:val="00146E5D"/>
    <w:rsid w:val="00146EFF"/>
    <w:rsid w:val="001470B4"/>
    <w:rsid w:val="001507D0"/>
    <w:rsid w:val="00150858"/>
    <w:rsid w:val="00150F67"/>
    <w:rsid w:val="0015164F"/>
    <w:rsid w:val="001516DB"/>
    <w:rsid w:val="00151CA0"/>
    <w:rsid w:val="001522AC"/>
    <w:rsid w:val="001523A9"/>
    <w:rsid w:val="00152B36"/>
    <w:rsid w:val="001530DB"/>
    <w:rsid w:val="00153722"/>
    <w:rsid w:val="00153955"/>
    <w:rsid w:val="00153D31"/>
    <w:rsid w:val="00153D8B"/>
    <w:rsid w:val="001540DE"/>
    <w:rsid w:val="00154317"/>
    <w:rsid w:val="00154605"/>
    <w:rsid w:val="0015504E"/>
    <w:rsid w:val="001552CD"/>
    <w:rsid w:val="001553E1"/>
    <w:rsid w:val="00156A6C"/>
    <w:rsid w:val="001574CB"/>
    <w:rsid w:val="0015784B"/>
    <w:rsid w:val="00160A9E"/>
    <w:rsid w:val="00161019"/>
    <w:rsid w:val="0016105F"/>
    <w:rsid w:val="0016183F"/>
    <w:rsid w:val="00161C47"/>
    <w:rsid w:val="001620B7"/>
    <w:rsid w:val="001628CC"/>
    <w:rsid w:val="001628E3"/>
    <w:rsid w:val="00163FA1"/>
    <w:rsid w:val="00164068"/>
    <w:rsid w:val="00165087"/>
    <w:rsid w:val="00166715"/>
    <w:rsid w:val="00166A35"/>
    <w:rsid w:val="0016746A"/>
    <w:rsid w:val="001677BB"/>
    <w:rsid w:val="001677F4"/>
    <w:rsid w:val="0017085A"/>
    <w:rsid w:val="0017196F"/>
    <w:rsid w:val="001721AF"/>
    <w:rsid w:val="001731C6"/>
    <w:rsid w:val="001731F3"/>
    <w:rsid w:val="00173D3B"/>
    <w:rsid w:val="0017423B"/>
    <w:rsid w:val="00174334"/>
    <w:rsid w:val="00174791"/>
    <w:rsid w:val="001750C6"/>
    <w:rsid w:val="00176CB2"/>
    <w:rsid w:val="00176DC4"/>
    <w:rsid w:val="001774E3"/>
    <w:rsid w:val="0017778E"/>
    <w:rsid w:val="00180772"/>
    <w:rsid w:val="0018082C"/>
    <w:rsid w:val="00180D7B"/>
    <w:rsid w:val="00181157"/>
    <w:rsid w:val="001816F9"/>
    <w:rsid w:val="00181E50"/>
    <w:rsid w:val="0018225D"/>
    <w:rsid w:val="00183793"/>
    <w:rsid w:val="00183DA2"/>
    <w:rsid w:val="0018443C"/>
    <w:rsid w:val="0018465E"/>
    <w:rsid w:val="00184D80"/>
    <w:rsid w:val="001864F9"/>
    <w:rsid w:val="001867F4"/>
    <w:rsid w:val="00186B7B"/>
    <w:rsid w:val="001875EE"/>
    <w:rsid w:val="00187EF0"/>
    <w:rsid w:val="00191869"/>
    <w:rsid w:val="0019216B"/>
    <w:rsid w:val="00192E2E"/>
    <w:rsid w:val="0019321F"/>
    <w:rsid w:val="00193280"/>
    <w:rsid w:val="0019354A"/>
    <w:rsid w:val="00193BA1"/>
    <w:rsid w:val="00193D56"/>
    <w:rsid w:val="00193D5F"/>
    <w:rsid w:val="0019498A"/>
    <w:rsid w:val="00194B76"/>
    <w:rsid w:val="00195151"/>
    <w:rsid w:val="0019556F"/>
    <w:rsid w:val="00195EC2"/>
    <w:rsid w:val="00196597"/>
    <w:rsid w:val="00196BB6"/>
    <w:rsid w:val="00196D43"/>
    <w:rsid w:val="001971B3"/>
    <w:rsid w:val="001A0515"/>
    <w:rsid w:val="001A0756"/>
    <w:rsid w:val="001A0E63"/>
    <w:rsid w:val="001A1819"/>
    <w:rsid w:val="001A1DB1"/>
    <w:rsid w:val="001A3A89"/>
    <w:rsid w:val="001A48D4"/>
    <w:rsid w:val="001A5B5E"/>
    <w:rsid w:val="001A5EBC"/>
    <w:rsid w:val="001A6DF4"/>
    <w:rsid w:val="001A7267"/>
    <w:rsid w:val="001A7C86"/>
    <w:rsid w:val="001B08B2"/>
    <w:rsid w:val="001B0D67"/>
    <w:rsid w:val="001B1799"/>
    <w:rsid w:val="001B1AFE"/>
    <w:rsid w:val="001B27B5"/>
    <w:rsid w:val="001B32AA"/>
    <w:rsid w:val="001B393A"/>
    <w:rsid w:val="001B3BA5"/>
    <w:rsid w:val="001B3BFA"/>
    <w:rsid w:val="001B40BB"/>
    <w:rsid w:val="001B68C7"/>
    <w:rsid w:val="001B753A"/>
    <w:rsid w:val="001C060C"/>
    <w:rsid w:val="001C0745"/>
    <w:rsid w:val="001C119E"/>
    <w:rsid w:val="001C2237"/>
    <w:rsid w:val="001C247F"/>
    <w:rsid w:val="001C2DC6"/>
    <w:rsid w:val="001C2E45"/>
    <w:rsid w:val="001C38EC"/>
    <w:rsid w:val="001C396D"/>
    <w:rsid w:val="001C44DE"/>
    <w:rsid w:val="001C453D"/>
    <w:rsid w:val="001C502C"/>
    <w:rsid w:val="001C5470"/>
    <w:rsid w:val="001C55B2"/>
    <w:rsid w:val="001C5E2A"/>
    <w:rsid w:val="001C661B"/>
    <w:rsid w:val="001C6B8F"/>
    <w:rsid w:val="001C74CB"/>
    <w:rsid w:val="001C77F7"/>
    <w:rsid w:val="001D10ED"/>
    <w:rsid w:val="001D1153"/>
    <w:rsid w:val="001D1B79"/>
    <w:rsid w:val="001D1BCF"/>
    <w:rsid w:val="001D21D6"/>
    <w:rsid w:val="001D23F7"/>
    <w:rsid w:val="001D44AF"/>
    <w:rsid w:val="001D4D75"/>
    <w:rsid w:val="001D6311"/>
    <w:rsid w:val="001D6864"/>
    <w:rsid w:val="001D79E2"/>
    <w:rsid w:val="001D7A59"/>
    <w:rsid w:val="001D7BCB"/>
    <w:rsid w:val="001D7C81"/>
    <w:rsid w:val="001E19BE"/>
    <w:rsid w:val="001E1F15"/>
    <w:rsid w:val="001E2055"/>
    <w:rsid w:val="001E2452"/>
    <w:rsid w:val="001E2914"/>
    <w:rsid w:val="001E3AD3"/>
    <w:rsid w:val="001E43A2"/>
    <w:rsid w:val="001E4520"/>
    <w:rsid w:val="001E488D"/>
    <w:rsid w:val="001E603D"/>
    <w:rsid w:val="001E60C8"/>
    <w:rsid w:val="001E613D"/>
    <w:rsid w:val="001E622E"/>
    <w:rsid w:val="001E6A5F"/>
    <w:rsid w:val="001E6E1D"/>
    <w:rsid w:val="001E7255"/>
    <w:rsid w:val="001E73AD"/>
    <w:rsid w:val="001E7992"/>
    <w:rsid w:val="001E7A0E"/>
    <w:rsid w:val="001E7A5F"/>
    <w:rsid w:val="001F102C"/>
    <w:rsid w:val="001F10DE"/>
    <w:rsid w:val="001F189A"/>
    <w:rsid w:val="001F1951"/>
    <w:rsid w:val="001F3EC5"/>
    <w:rsid w:val="001F3F91"/>
    <w:rsid w:val="001F4715"/>
    <w:rsid w:val="001F5352"/>
    <w:rsid w:val="001F553D"/>
    <w:rsid w:val="001F61A0"/>
    <w:rsid w:val="001F6631"/>
    <w:rsid w:val="001F6E7F"/>
    <w:rsid w:val="001F7CD4"/>
    <w:rsid w:val="001F7F9D"/>
    <w:rsid w:val="00200A6E"/>
    <w:rsid w:val="00202251"/>
    <w:rsid w:val="00202A2D"/>
    <w:rsid w:val="00202BB2"/>
    <w:rsid w:val="00203451"/>
    <w:rsid w:val="00203B82"/>
    <w:rsid w:val="0020413E"/>
    <w:rsid w:val="0020415B"/>
    <w:rsid w:val="00204313"/>
    <w:rsid w:val="0020623F"/>
    <w:rsid w:val="00206D64"/>
    <w:rsid w:val="002076E1"/>
    <w:rsid w:val="00210989"/>
    <w:rsid w:val="002109D8"/>
    <w:rsid w:val="00210C4E"/>
    <w:rsid w:val="00210D9B"/>
    <w:rsid w:val="002121D1"/>
    <w:rsid w:val="00212A0E"/>
    <w:rsid w:val="00212A41"/>
    <w:rsid w:val="00212BC6"/>
    <w:rsid w:val="00213122"/>
    <w:rsid w:val="00213A7D"/>
    <w:rsid w:val="00215095"/>
    <w:rsid w:val="00215CAF"/>
    <w:rsid w:val="00215D1D"/>
    <w:rsid w:val="00215FB8"/>
    <w:rsid w:val="002161C7"/>
    <w:rsid w:val="00216FE7"/>
    <w:rsid w:val="0021705C"/>
    <w:rsid w:val="00217193"/>
    <w:rsid w:val="002174FF"/>
    <w:rsid w:val="0021752E"/>
    <w:rsid w:val="00217BB0"/>
    <w:rsid w:val="0022116D"/>
    <w:rsid w:val="00221BEB"/>
    <w:rsid w:val="00222AD1"/>
    <w:rsid w:val="00222AED"/>
    <w:rsid w:val="002242B0"/>
    <w:rsid w:val="002247C9"/>
    <w:rsid w:val="00224878"/>
    <w:rsid w:val="002253B4"/>
    <w:rsid w:val="00225936"/>
    <w:rsid w:val="00230497"/>
    <w:rsid w:val="00230919"/>
    <w:rsid w:val="00231839"/>
    <w:rsid w:val="00231C5A"/>
    <w:rsid w:val="00232F47"/>
    <w:rsid w:val="00233962"/>
    <w:rsid w:val="00234C26"/>
    <w:rsid w:val="00235F30"/>
    <w:rsid w:val="00236226"/>
    <w:rsid w:val="00236551"/>
    <w:rsid w:val="00236DCF"/>
    <w:rsid w:val="00236E1C"/>
    <w:rsid w:val="00237112"/>
    <w:rsid w:val="002408FA"/>
    <w:rsid w:val="00240E03"/>
    <w:rsid w:val="00241002"/>
    <w:rsid w:val="0024111A"/>
    <w:rsid w:val="00241182"/>
    <w:rsid w:val="0024119C"/>
    <w:rsid w:val="00241207"/>
    <w:rsid w:val="0024187C"/>
    <w:rsid w:val="0024194A"/>
    <w:rsid w:val="00241EA0"/>
    <w:rsid w:val="0024215B"/>
    <w:rsid w:val="0024279F"/>
    <w:rsid w:val="00243087"/>
    <w:rsid w:val="00243102"/>
    <w:rsid w:val="00243132"/>
    <w:rsid w:val="002438B2"/>
    <w:rsid w:val="00244CDA"/>
    <w:rsid w:val="0024553F"/>
    <w:rsid w:val="002463DD"/>
    <w:rsid w:val="00246A82"/>
    <w:rsid w:val="00246CEF"/>
    <w:rsid w:val="00247CCF"/>
    <w:rsid w:val="0025068E"/>
    <w:rsid w:val="002512ED"/>
    <w:rsid w:val="00251591"/>
    <w:rsid w:val="00251B30"/>
    <w:rsid w:val="0025206B"/>
    <w:rsid w:val="002522DC"/>
    <w:rsid w:val="002529A1"/>
    <w:rsid w:val="00253714"/>
    <w:rsid w:val="00253909"/>
    <w:rsid w:val="00253959"/>
    <w:rsid w:val="00254174"/>
    <w:rsid w:val="002548CD"/>
    <w:rsid w:val="0025527E"/>
    <w:rsid w:val="00255A28"/>
    <w:rsid w:val="002568BC"/>
    <w:rsid w:val="002570A1"/>
    <w:rsid w:val="002570B4"/>
    <w:rsid w:val="00257930"/>
    <w:rsid w:val="00257D79"/>
    <w:rsid w:val="00260460"/>
    <w:rsid w:val="002617FC"/>
    <w:rsid w:val="00261E2C"/>
    <w:rsid w:val="00261F4C"/>
    <w:rsid w:val="00262776"/>
    <w:rsid w:val="00262E25"/>
    <w:rsid w:val="0026304D"/>
    <w:rsid w:val="00263266"/>
    <w:rsid w:val="00263460"/>
    <w:rsid w:val="002639C4"/>
    <w:rsid w:val="002646F6"/>
    <w:rsid w:val="002661D8"/>
    <w:rsid w:val="0026689B"/>
    <w:rsid w:val="00270058"/>
    <w:rsid w:val="002703A2"/>
    <w:rsid w:val="00270FCE"/>
    <w:rsid w:val="0027140F"/>
    <w:rsid w:val="002728F9"/>
    <w:rsid w:val="00272979"/>
    <w:rsid w:val="00273A4A"/>
    <w:rsid w:val="0027402B"/>
    <w:rsid w:val="0027472E"/>
    <w:rsid w:val="00274DB8"/>
    <w:rsid w:val="0027582B"/>
    <w:rsid w:val="002763C9"/>
    <w:rsid w:val="00276464"/>
    <w:rsid w:val="0027785C"/>
    <w:rsid w:val="00280BF0"/>
    <w:rsid w:val="00280EEC"/>
    <w:rsid w:val="002817F0"/>
    <w:rsid w:val="0028180D"/>
    <w:rsid w:val="002818D7"/>
    <w:rsid w:val="00282132"/>
    <w:rsid w:val="00282A9B"/>
    <w:rsid w:val="00283413"/>
    <w:rsid w:val="00283914"/>
    <w:rsid w:val="00284617"/>
    <w:rsid w:val="00284BE0"/>
    <w:rsid w:val="00284E27"/>
    <w:rsid w:val="0028574E"/>
    <w:rsid w:val="002858A8"/>
    <w:rsid w:val="00286003"/>
    <w:rsid w:val="00286628"/>
    <w:rsid w:val="00287385"/>
    <w:rsid w:val="00287919"/>
    <w:rsid w:val="00290733"/>
    <w:rsid w:val="0029198B"/>
    <w:rsid w:val="00292645"/>
    <w:rsid w:val="0029264A"/>
    <w:rsid w:val="00293B45"/>
    <w:rsid w:val="00294301"/>
    <w:rsid w:val="002943AD"/>
    <w:rsid w:val="0029595D"/>
    <w:rsid w:val="00296966"/>
    <w:rsid w:val="00296C24"/>
    <w:rsid w:val="0029701F"/>
    <w:rsid w:val="00297700"/>
    <w:rsid w:val="00297D38"/>
    <w:rsid w:val="002A03DE"/>
    <w:rsid w:val="002A056A"/>
    <w:rsid w:val="002A0EFA"/>
    <w:rsid w:val="002A164F"/>
    <w:rsid w:val="002A1A89"/>
    <w:rsid w:val="002A1CE0"/>
    <w:rsid w:val="002A2C30"/>
    <w:rsid w:val="002A2DF8"/>
    <w:rsid w:val="002A3A62"/>
    <w:rsid w:val="002A423E"/>
    <w:rsid w:val="002A45F5"/>
    <w:rsid w:val="002A4663"/>
    <w:rsid w:val="002A4FA1"/>
    <w:rsid w:val="002A5606"/>
    <w:rsid w:val="002A57B2"/>
    <w:rsid w:val="002A5938"/>
    <w:rsid w:val="002A7B41"/>
    <w:rsid w:val="002B0311"/>
    <w:rsid w:val="002B04C3"/>
    <w:rsid w:val="002B056D"/>
    <w:rsid w:val="002B1235"/>
    <w:rsid w:val="002B14FE"/>
    <w:rsid w:val="002B1AAA"/>
    <w:rsid w:val="002B1B89"/>
    <w:rsid w:val="002B1D83"/>
    <w:rsid w:val="002B23C9"/>
    <w:rsid w:val="002B2468"/>
    <w:rsid w:val="002B2AB3"/>
    <w:rsid w:val="002B39EA"/>
    <w:rsid w:val="002B42CA"/>
    <w:rsid w:val="002B433B"/>
    <w:rsid w:val="002B68E9"/>
    <w:rsid w:val="002B7955"/>
    <w:rsid w:val="002C0B18"/>
    <w:rsid w:val="002C132E"/>
    <w:rsid w:val="002C2A46"/>
    <w:rsid w:val="002C2C25"/>
    <w:rsid w:val="002C3058"/>
    <w:rsid w:val="002C3983"/>
    <w:rsid w:val="002C3C23"/>
    <w:rsid w:val="002C3EE9"/>
    <w:rsid w:val="002C4E91"/>
    <w:rsid w:val="002C5185"/>
    <w:rsid w:val="002C5C08"/>
    <w:rsid w:val="002C6163"/>
    <w:rsid w:val="002C6517"/>
    <w:rsid w:val="002C68F2"/>
    <w:rsid w:val="002C69D0"/>
    <w:rsid w:val="002C76FD"/>
    <w:rsid w:val="002C7B77"/>
    <w:rsid w:val="002D001A"/>
    <w:rsid w:val="002D026A"/>
    <w:rsid w:val="002D0C70"/>
    <w:rsid w:val="002D193E"/>
    <w:rsid w:val="002D1DF0"/>
    <w:rsid w:val="002D2778"/>
    <w:rsid w:val="002D33C1"/>
    <w:rsid w:val="002D4FB0"/>
    <w:rsid w:val="002D55ED"/>
    <w:rsid w:val="002D5A30"/>
    <w:rsid w:val="002D6276"/>
    <w:rsid w:val="002D62BA"/>
    <w:rsid w:val="002D7361"/>
    <w:rsid w:val="002D79FD"/>
    <w:rsid w:val="002E0889"/>
    <w:rsid w:val="002E0DCB"/>
    <w:rsid w:val="002E0E7F"/>
    <w:rsid w:val="002E13D5"/>
    <w:rsid w:val="002E1AC0"/>
    <w:rsid w:val="002E28C9"/>
    <w:rsid w:val="002E3AD4"/>
    <w:rsid w:val="002E41C2"/>
    <w:rsid w:val="002E42CF"/>
    <w:rsid w:val="002E4FAB"/>
    <w:rsid w:val="002E558D"/>
    <w:rsid w:val="002E57AF"/>
    <w:rsid w:val="002E586A"/>
    <w:rsid w:val="002E5DA9"/>
    <w:rsid w:val="002E76D5"/>
    <w:rsid w:val="002E7CAE"/>
    <w:rsid w:val="002E7E37"/>
    <w:rsid w:val="002F0748"/>
    <w:rsid w:val="002F1B3A"/>
    <w:rsid w:val="002F1F00"/>
    <w:rsid w:val="002F25B6"/>
    <w:rsid w:val="002F2D6A"/>
    <w:rsid w:val="002F2FF4"/>
    <w:rsid w:val="002F326A"/>
    <w:rsid w:val="002F3529"/>
    <w:rsid w:val="002F3824"/>
    <w:rsid w:val="002F4040"/>
    <w:rsid w:val="002F5470"/>
    <w:rsid w:val="002F5C1F"/>
    <w:rsid w:val="002F5D81"/>
    <w:rsid w:val="002F5EA5"/>
    <w:rsid w:val="002F63FE"/>
    <w:rsid w:val="002F68A3"/>
    <w:rsid w:val="002F6E81"/>
    <w:rsid w:val="002F715F"/>
    <w:rsid w:val="002F7402"/>
    <w:rsid w:val="002F74A0"/>
    <w:rsid w:val="002F78C6"/>
    <w:rsid w:val="003004A2"/>
    <w:rsid w:val="00300B98"/>
    <w:rsid w:val="00300C85"/>
    <w:rsid w:val="00300D7A"/>
    <w:rsid w:val="00302D83"/>
    <w:rsid w:val="0030316B"/>
    <w:rsid w:val="00305EBD"/>
    <w:rsid w:val="0030623E"/>
    <w:rsid w:val="00306A6A"/>
    <w:rsid w:val="00306F7C"/>
    <w:rsid w:val="0030746C"/>
    <w:rsid w:val="003077E1"/>
    <w:rsid w:val="0030790E"/>
    <w:rsid w:val="00310520"/>
    <w:rsid w:val="003106E0"/>
    <w:rsid w:val="00310B83"/>
    <w:rsid w:val="00311170"/>
    <w:rsid w:val="0031145D"/>
    <w:rsid w:val="00311A9A"/>
    <w:rsid w:val="00311D42"/>
    <w:rsid w:val="00312DD5"/>
    <w:rsid w:val="00312FF8"/>
    <w:rsid w:val="00313779"/>
    <w:rsid w:val="00313B56"/>
    <w:rsid w:val="00314EF4"/>
    <w:rsid w:val="00314F87"/>
    <w:rsid w:val="00315B6A"/>
    <w:rsid w:val="003163AB"/>
    <w:rsid w:val="0031720D"/>
    <w:rsid w:val="00317A68"/>
    <w:rsid w:val="00320018"/>
    <w:rsid w:val="003206E9"/>
    <w:rsid w:val="00321041"/>
    <w:rsid w:val="00321C18"/>
    <w:rsid w:val="00322793"/>
    <w:rsid w:val="00322AA3"/>
    <w:rsid w:val="00322CCD"/>
    <w:rsid w:val="00323AE9"/>
    <w:rsid w:val="003253CD"/>
    <w:rsid w:val="00325B72"/>
    <w:rsid w:val="00325D1E"/>
    <w:rsid w:val="0032645A"/>
    <w:rsid w:val="003270E4"/>
    <w:rsid w:val="003272D3"/>
    <w:rsid w:val="0032763A"/>
    <w:rsid w:val="00327885"/>
    <w:rsid w:val="003305D5"/>
    <w:rsid w:val="003306D5"/>
    <w:rsid w:val="00330D04"/>
    <w:rsid w:val="00330EE1"/>
    <w:rsid w:val="003311A2"/>
    <w:rsid w:val="00331C6E"/>
    <w:rsid w:val="00332991"/>
    <w:rsid w:val="00332C18"/>
    <w:rsid w:val="00333183"/>
    <w:rsid w:val="003348C2"/>
    <w:rsid w:val="00334AA0"/>
    <w:rsid w:val="00335322"/>
    <w:rsid w:val="00335AB7"/>
    <w:rsid w:val="00335B41"/>
    <w:rsid w:val="00335BEE"/>
    <w:rsid w:val="00337117"/>
    <w:rsid w:val="0033749A"/>
    <w:rsid w:val="00340A26"/>
    <w:rsid w:val="003410AC"/>
    <w:rsid w:val="003419B2"/>
    <w:rsid w:val="00341E37"/>
    <w:rsid w:val="00342B9A"/>
    <w:rsid w:val="00342C41"/>
    <w:rsid w:val="003435C5"/>
    <w:rsid w:val="003436B8"/>
    <w:rsid w:val="00343E30"/>
    <w:rsid w:val="00344618"/>
    <w:rsid w:val="00344655"/>
    <w:rsid w:val="00344773"/>
    <w:rsid w:val="003447FA"/>
    <w:rsid w:val="00344A92"/>
    <w:rsid w:val="0034509D"/>
    <w:rsid w:val="00345120"/>
    <w:rsid w:val="003459E5"/>
    <w:rsid w:val="00345BFA"/>
    <w:rsid w:val="00345C0F"/>
    <w:rsid w:val="003462EE"/>
    <w:rsid w:val="00346AED"/>
    <w:rsid w:val="00346B0A"/>
    <w:rsid w:val="00346E65"/>
    <w:rsid w:val="00347024"/>
    <w:rsid w:val="003470B9"/>
    <w:rsid w:val="003472ED"/>
    <w:rsid w:val="00350733"/>
    <w:rsid w:val="00350B69"/>
    <w:rsid w:val="0035109F"/>
    <w:rsid w:val="0035139D"/>
    <w:rsid w:val="003516ED"/>
    <w:rsid w:val="003520DB"/>
    <w:rsid w:val="0035219E"/>
    <w:rsid w:val="00352798"/>
    <w:rsid w:val="00352D00"/>
    <w:rsid w:val="00353C9F"/>
    <w:rsid w:val="00353DCB"/>
    <w:rsid w:val="0035440C"/>
    <w:rsid w:val="00354D2B"/>
    <w:rsid w:val="00354FB9"/>
    <w:rsid w:val="00355184"/>
    <w:rsid w:val="0035576C"/>
    <w:rsid w:val="003557DB"/>
    <w:rsid w:val="00355A65"/>
    <w:rsid w:val="00355C02"/>
    <w:rsid w:val="00356885"/>
    <w:rsid w:val="00356CE8"/>
    <w:rsid w:val="00356D11"/>
    <w:rsid w:val="00356E3A"/>
    <w:rsid w:val="00356F11"/>
    <w:rsid w:val="0035719F"/>
    <w:rsid w:val="00357692"/>
    <w:rsid w:val="0036099E"/>
    <w:rsid w:val="00360BE3"/>
    <w:rsid w:val="00361306"/>
    <w:rsid w:val="003613AB"/>
    <w:rsid w:val="00361A18"/>
    <w:rsid w:val="00362406"/>
    <w:rsid w:val="0036249B"/>
    <w:rsid w:val="0036286D"/>
    <w:rsid w:val="00362F05"/>
    <w:rsid w:val="00363E17"/>
    <w:rsid w:val="00363F23"/>
    <w:rsid w:val="00364E40"/>
    <w:rsid w:val="00364E95"/>
    <w:rsid w:val="0036585E"/>
    <w:rsid w:val="003662F5"/>
    <w:rsid w:val="003664B1"/>
    <w:rsid w:val="00366A17"/>
    <w:rsid w:val="00366A8C"/>
    <w:rsid w:val="003705A5"/>
    <w:rsid w:val="003709A1"/>
    <w:rsid w:val="003709A7"/>
    <w:rsid w:val="00370F3C"/>
    <w:rsid w:val="00371117"/>
    <w:rsid w:val="00371789"/>
    <w:rsid w:val="00371827"/>
    <w:rsid w:val="00372D4A"/>
    <w:rsid w:val="00372DFC"/>
    <w:rsid w:val="0037372D"/>
    <w:rsid w:val="00374B8E"/>
    <w:rsid w:val="0037578B"/>
    <w:rsid w:val="00375A5C"/>
    <w:rsid w:val="003761D0"/>
    <w:rsid w:val="003763F1"/>
    <w:rsid w:val="00376DA1"/>
    <w:rsid w:val="00376E61"/>
    <w:rsid w:val="00377094"/>
    <w:rsid w:val="00377984"/>
    <w:rsid w:val="00380616"/>
    <w:rsid w:val="00380E4F"/>
    <w:rsid w:val="0038287A"/>
    <w:rsid w:val="00382E58"/>
    <w:rsid w:val="00382F4E"/>
    <w:rsid w:val="003833CE"/>
    <w:rsid w:val="00383517"/>
    <w:rsid w:val="00385867"/>
    <w:rsid w:val="003864C5"/>
    <w:rsid w:val="0038671C"/>
    <w:rsid w:val="00386E30"/>
    <w:rsid w:val="0038728F"/>
    <w:rsid w:val="003878A8"/>
    <w:rsid w:val="00390687"/>
    <w:rsid w:val="003915E5"/>
    <w:rsid w:val="00391E17"/>
    <w:rsid w:val="00391E3A"/>
    <w:rsid w:val="00392339"/>
    <w:rsid w:val="00392788"/>
    <w:rsid w:val="003927CB"/>
    <w:rsid w:val="0039282B"/>
    <w:rsid w:val="00393BC2"/>
    <w:rsid w:val="0039404F"/>
    <w:rsid w:val="00394123"/>
    <w:rsid w:val="0039416B"/>
    <w:rsid w:val="00394723"/>
    <w:rsid w:val="00394FF5"/>
    <w:rsid w:val="003955E3"/>
    <w:rsid w:val="0039573D"/>
    <w:rsid w:val="00395E95"/>
    <w:rsid w:val="003962C1"/>
    <w:rsid w:val="0039643F"/>
    <w:rsid w:val="00396481"/>
    <w:rsid w:val="00396C05"/>
    <w:rsid w:val="0039706F"/>
    <w:rsid w:val="00397600"/>
    <w:rsid w:val="0039767C"/>
    <w:rsid w:val="00397798"/>
    <w:rsid w:val="003A0558"/>
    <w:rsid w:val="003A0776"/>
    <w:rsid w:val="003A085D"/>
    <w:rsid w:val="003A1000"/>
    <w:rsid w:val="003A1C6E"/>
    <w:rsid w:val="003A1FC6"/>
    <w:rsid w:val="003A2290"/>
    <w:rsid w:val="003A28CB"/>
    <w:rsid w:val="003A2A75"/>
    <w:rsid w:val="003A2AC3"/>
    <w:rsid w:val="003A2D34"/>
    <w:rsid w:val="003A2F13"/>
    <w:rsid w:val="003A414D"/>
    <w:rsid w:val="003A428B"/>
    <w:rsid w:val="003A42FA"/>
    <w:rsid w:val="003A4683"/>
    <w:rsid w:val="003A4B66"/>
    <w:rsid w:val="003A4F03"/>
    <w:rsid w:val="003A5257"/>
    <w:rsid w:val="003A52BD"/>
    <w:rsid w:val="003A65DD"/>
    <w:rsid w:val="003A661F"/>
    <w:rsid w:val="003A7409"/>
    <w:rsid w:val="003A799C"/>
    <w:rsid w:val="003B0256"/>
    <w:rsid w:val="003B03F4"/>
    <w:rsid w:val="003B0B28"/>
    <w:rsid w:val="003B13B1"/>
    <w:rsid w:val="003B2444"/>
    <w:rsid w:val="003B2CFD"/>
    <w:rsid w:val="003B39D3"/>
    <w:rsid w:val="003B3C17"/>
    <w:rsid w:val="003B4642"/>
    <w:rsid w:val="003B46AC"/>
    <w:rsid w:val="003B4DA0"/>
    <w:rsid w:val="003B52EE"/>
    <w:rsid w:val="003B5716"/>
    <w:rsid w:val="003B57B0"/>
    <w:rsid w:val="003B6984"/>
    <w:rsid w:val="003C0487"/>
    <w:rsid w:val="003C074C"/>
    <w:rsid w:val="003C086E"/>
    <w:rsid w:val="003C0AE2"/>
    <w:rsid w:val="003C0C83"/>
    <w:rsid w:val="003C0D24"/>
    <w:rsid w:val="003C0D52"/>
    <w:rsid w:val="003C1A40"/>
    <w:rsid w:val="003C1D30"/>
    <w:rsid w:val="003C1F55"/>
    <w:rsid w:val="003C20EE"/>
    <w:rsid w:val="003C2357"/>
    <w:rsid w:val="003C247D"/>
    <w:rsid w:val="003C2E38"/>
    <w:rsid w:val="003C3A0A"/>
    <w:rsid w:val="003C4176"/>
    <w:rsid w:val="003C41F6"/>
    <w:rsid w:val="003C49E3"/>
    <w:rsid w:val="003C4ACC"/>
    <w:rsid w:val="003C53AC"/>
    <w:rsid w:val="003C5886"/>
    <w:rsid w:val="003C5D74"/>
    <w:rsid w:val="003C6B2B"/>
    <w:rsid w:val="003C6BD5"/>
    <w:rsid w:val="003C6CDA"/>
    <w:rsid w:val="003C7368"/>
    <w:rsid w:val="003C76B8"/>
    <w:rsid w:val="003C776B"/>
    <w:rsid w:val="003C7FE0"/>
    <w:rsid w:val="003D0486"/>
    <w:rsid w:val="003D0B34"/>
    <w:rsid w:val="003D0B91"/>
    <w:rsid w:val="003D2B82"/>
    <w:rsid w:val="003D2EC4"/>
    <w:rsid w:val="003D3E4F"/>
    <w:rsid w:val="003D3F30"/>
    <w:rsid w:val="003D4476"/>
    <w:rsid w:val="003D49AA"/>
    <w:rsid w:val="003D4D1C"/>
    <w:rsid w:val="003D5371"/>
    <w:rsid w:val="003D5E07"/>
    <w:rsid w:val="003D64E1"/>
    <w:rsid w:val="003D6605"/>
    <w:rsid w:val="003D7352"/>
    <w:rsid w:val="003D7612"/>
    <w:rsid w:val="003D7841"/>
    <w:rsid w:val="003D7F08"/>
    <w:rsid w:val="003E0121"/>
    <w:rsid w:val="003E0AC0"/>
    <w:rsid w:val="003E13BE"/>
    <w:rsid w:val="003E1E82"/>
    <w:rsid w:val="003E1E9B"/>
    <w:rsid w:val="003E2C89"/>
    <w:rsid w:val="003E2EB4"/>
    <w:rsid w:val="003E3215"/>
    <w:rsid w:val="003E3DA9"/>
    <w:rsid w:val="003E48DD"/>
    <w:rsid w:val="003E50DB"/>
    <w:rsid w:val="003E548C"/>
    <w:rsid w:val="003E5741"/>
    <w:rsid w:val="003E58FB"/>
    <w:rsid w:val="003E628A"/>
    <w:rsid w:val="003E6596"/>
    <w:rsid w:val="003E70AF"/>
    <w:rsid w:val="003E7699"/>
    <w:rsid w:val="003F19FA"/>
    <w:rsid w:val="003F2343"/>
    <w:rsid w:val="003F3709"/>
    <w:rsid w:val="003F3E5E"/>
    <w:rsid w:val="003F5E16"/>
    <w:rsid w:val="003F6F25"/>
    <w:rsid w:val="003F6F29"/>
    <w:rsid w:val="003F768E"/>
    <w:rsid w:val="00400A9A"/>
    <w:rsid w:val="00400DD5"/>
    <w:rsid w:val="0040124B"/>
    <w:rsid w:val="004012EE"/>
    <w:rsid w:val="00401604"/>
    <w:rsid w:val="00401668"/>
    <w:rsid w:val="004017B0"/>
    <w:rsid w:val="004017D8"/>
    <w:rsid w:val="0040199C"/>
    <w:rsid w:val="004020FB"/>
    <w:rsid w:val="00402386"/>
    <w:rsid w:val="0040412F"/>
    <w:rsid w:val="004043A3"/>
    <w:rsid w:val="0040489B"/>
    <w:rsid w:val="00405262"/>
    <w:rsid w:val="00405714"/>
    <w:rsid w:val="00405A4C"/>
    <w:rsid w:val="00405A87"/>
    <w:rsid w:val="00405A8E"/>
    <w:rsid w:val="004069AB"/>
    <w:rsid w:val="00407089"/>
    <w:rsid w:val="00407E98"/>
    <w:rsid w:val="00410639"/>
    <w:rsid w:val="00410A54"/>
    <w:rsid w:val="0041168E"/>
    <w:rsid w:val="004120BE"/>
    <w:rsid w:val="00412149"/>
    <w:rsid w:val="004126E7"/>
    <w:rsid w:val="00412AEE"/>
    <w:rsid w:val="00412E37"/>
    <w:rsid w:val="00412F47"/>
    <w:rsid w:val="00413F61"/>
    <w:rsid w:val="00414F40"/>
    <w:rsid w:val="00414FB6"/>
    <w:rsid w:val="00415060"/>
    <w:rsid w:val="004152C4"/>
    <w:rsid w:val="00415634"/>
    <w:rsid w:val="00415ED2"/>
    <w:rsid w:val="0041759C"/>
    <w:rsid w:val="00417642"/>
    <w:rsid w:val="00417751"/>
    <w:rsid w:val="00420B47"/>
    <w:rsid w:val="00420B6D"/>
    <w:rsid w:val="00420E45"/>
    <w:rsid w:val="004213E4"/>
    <w:rsid w:val="004216E6"/>
    <w:rsid w:val="00421985"/>
    <w:rsid w:val="004220E6"/>
    <w:rsid w:val="004241DB"/>
    <w:rsid w:val="00425996"/>
    <w:rsid w:val="00425BF9"/>
    <w:rsid w:val="0042621E"/>
    <w:rsid w:val="00426B55"/>
    <w:rsid w:val="00426FBA"/>
    <w:rsid w:val="00426FE1"/>
    <w:rsid w:val="004273E5"/>
    <w:rsid w:val="0043115F"/>
    <w:rsid w:val="00431342"/>
    <w:rsid w:val="00431576"/>
    <w:rsid w:val="004318DB"/>
    <w:rsid w:val="004325D0"/>
    <w:rsid w:val="004328BD"/>
    <w:rsid w:val="00432A33"/>
    <w:rsid w:val="004330D5"/>
    <w:rsid w:val="00433801"/>
    <w:rsid w:val="00434F7E"/>
    <w:rsid w:val="0043510C"/>
    <w:rsid w:val="004356DE"/>
    <w:rsid w:val="00435A6F"/>
    <w:rsid w:val="0043732C"/>
    <w:rsid w:val="00440587"/>
    <w:rsid w:val="0044094D"/>
    <w:rsid w:val="004411C0"/>
    <w:rsid w:val="00441B2B"/>
    <w:rsid w:val="0044307E"/>
    <w:rsid w:val="0044365F"/>
    <w:rsid w:val="004439E3"/>
    <w:rsid w:val="00447AB5"/>
    <w:rsid w:val="00447DBD"/>
    <w:rsid w:val="0045023D"/>
    <w:rsid w:val="00450870"/>
    <w:rsid w:val="004508B1"/>
    <w:rsid w:val="00451EC5"/>
    <w:rsid w:val="004526F8"/>
    <w:rsid w:val="00452DBD"/>
    <w:rsid w:val="00453A36"/>
    <w:rsid w:val="00453C53"/>
    <w:rsid w:val="00453F1F"/>
    <w:rsid w:val="004541CB"/>
    <w:rsid w:val="004546BB"/>
    <w:rsid w:val="004553A5"/>
    <w:rsid w:val="0045557B"/>
    <w:rsid w:val="0045593B"/>
    <w:rsid w:val="00455B4F"/>
    <w:rsid w:val="00455EC3"/>
    <w:rsid w:val="00455ED1"/>
    <w:rsid w:val="00456879"/>
    <w:rsid w:val="00456B8E"/>
    <w:rsid w:val="00456D66"/>
    <w:rsid w:val="00457B13"/>
    <w:rsid w:val="00457DC9"/>
    <w:rsid w:val="00460519"/>
    <w:rsid w:val="00460DB1"/>
    <w:rsid w:val="004612C2"/>
    <w:rsid w:val="004616FA"/>
    <w:rsid w:val="004623AC"/>
    <w:rsid w:val="004635E1"/>
    <w:rsid w:val="00464101"/>
    <w:rsid w:val="00464986"/>
    <w:rsid w:val="00465D83"/>
    <w:rsid w:val="0046690A"/>
    <w:rsid w:val="00467215"/>
    <w:rsid w:val="00467817"/>
    <w:rsid w:val="0047048E"/>
    <w:rsid w:val="0047148C"/>
    <w:rsid w:val="00471A1D"/>
    <w:rsid w:val="004724EA"/>
    <w:rsid w:val="00472966"/>
    <w:rsid w:val="00472B59"/>
    <w:rsid w:val="00472CE2"/>
    <w:rsid w:val="00472D5E"/>
    <w:rsid w:val="00473B55"/>
    <w:rsid w:val="00473C3B"/>
    <w:rsid w:val="00473C8A"/>
    <w:rsid w:val="004743B2"/>
    <w:rsid w:val="004743BF"/>
    <w:rsid w:val="004749DC"/>
    <w:rsid w:val="0047533A"/>
    <w:rsid w:val="0047566C"/>
    <w:rsid w:val="00476852"/>
    <w:rsid w:val="004768BE"/>
    <w:rsid w:val="004770B1"/>
    <w:rsid w:val="00477567"/>
    <w:rsid w:val="00481EBE"/>
    <w:rsid w:val="00481F24"/>
    <w:rsid w:val="0048267E"/>
    <w:rsid w:val="0048268D"/>
    <w:rsid w:val="00482BA4"/>
    <w:rsid w:val="00483544"/>
    <w:rsid w:val="004836FC"/>
    <w:rsid w:val="00483F30"/>
    <w:rsid w:val="004840C7"/>
    <w:rsid w:val="00484338"/>
    <w:rsid w:val="004846CE"/>
    <w:rsid w:val="00485518"/>
    <w:rsid w:val="00485788"/>
    <w:rsid w:val="0048583F"/>
    <w:rsid w:val="00485CE9"/>
    <w:rsid w:val="00485E6A"/>
    <w:rsid w:val="00485F89"/>
    <w:rsid w:val="0048607F"/>
    <w:rsid w:val="004865CA"/>
    <w:rsid w:val="004869D1"/>
    <w:rsid w:val="00486EDB"/>
    <w:rsid w:val="0048747C"/>
    <w:rsid w:val="00487494"/>
    <w:rsid w:val="004874EA"/>
    <w:rsid w:val="004875A8"/>
    <w:rsid w:val="0049023D"/>
    <w:rsid w:val="00490A13"/>
    <w:rsid w:val="00490F06"/>
    <w:rsid w:val="0049200E"/>
    <w:rsid w:val="0049241F"/>
    <w:rsid w:val="00492582"/>
    <w:rsid w:val="0049288F"/>
    <w:rsid w:val="0049297E"/>
    <w:rsid w:val="00492CE1"/>
    <w:rsid w:val="0049663A"/>
    <w:rsid w:val="00496F93"/>
    <w:rsid w:val="0049768F"/>
    <w:rsid w:val="004A00FB"/>
    <w:rsid w:val="004A0EEE"/>
    <w:rsid w:val="004A10EC"/>
    <w:rsid w:val="004A14F4"/>
    <w:rsid w:val="004A1777"/>
    <w:rsid w:val="004A1839"/>
    <w:rsid w:val="004A1E3F"/>
    <w:rsid w:val="004A48EB"/>
    <w:rsid w:val="004A5A84"/>
    <w:rsid w:val="004A6915"/>
    <w:rsid w:val="004A7E80"/>
    <w:rsid w:val="004B006F"/>
    <w:rsid w:val="004B0CCD"/>
    <w:rsid w:val="004B0E0F"/>
    <w:rsid w:val="004B10CD"/>
    <w:rsid w:val="004B1AE0"/>
    <w:rsid w:val="004B2F80"/>
    <w:rsid w:val="004B33D7"/>
    <w:rsid w:val="004B3440"/>
    <w:rsid w:val="004B3D08"/>
    <w:rsid w:val="004B4D33"/>
    <w:rsid w:val="004B5215"/>
    <w:rsid w:val="004B5721"/>
    <w:rsid w:val="004B59E7"/>
    <w:rsid w:val="004B6AD0"/>
    <w:rsid w:val="004B6D47"/>
    <w:rsid w:val="004B719B"/>
    <w:rsid w:val="004B7ED3"/>
    <w:rsid w:val="004C06E3"/>
    <w:rsid w:val="004C1121"/>
    <w:rsid w:val="004C1ED0"/>
    <w:rsid w:val="004C20C3"/>
    <w:rsid w:val="004C2CF4"/>
    <w:rsid w:val="004C3BF9"/>
    <w:rsid w:val="004C4D00"/>
    <w:rsid w:val="004C5B97"/>
    <w:rsid w:val="004C6F6A"/>
    <w:rsid w:val="004D06D3"/>
    <w:rsid w:val="004D15EC"/>
    <w:rsid w:val="004D1F68"/>
    <w:rsid w:val="004D2532"/>
    <w:rsid w:val="004D324A"/>
    <w:rsid w:val="004D32F3"/>
    <w:rsid w:val="004D38DF"/>
    <w:rsid w:val="004D3AB5"/>
    <w:rsid w:val="004D4774"/>
    <w:rsid w:val="004D4CB0"/>
    <w:rsid w:val="004D6C65"/>
    <w:rsid w:val="004D7D18"/>
    <w:rsid w:val="004E0266"/>
    <w:rsid w:val="004E04D3"/>
    <w:rsid w:val="004E0D6D"/>
    <w:rsid w:val="004E1484"/>
    <w:rsid w:val="004E2257"/>
    <w:rsid w:val="004E2DB1"/>
    <w:rsid w:val="004E2F3A"/>
    <w:rsid w:val="004E3316"/>
    <w:rsid w:val="004E353B"/>
    <w:rsid w:val="004E3917"/>
    <w:rsid w:val="004E4F4F"/>
    <w:rsid w:val="004E5187"/>
    <w:rsid w:val="004E5E7B"/>
    <w:rsid w:val="004E5F01"/>
    <w:rsid w:val="004E6089"/>
    <w:rsid w:val="004F1122"/>
    <w:rsid w:val="004F136B"/>
    <w:rsid w:val="004F1DFE"/>
    <w:rsid w:val="004F3ED7"/>
    <w:rsid w:val="004F46DA"/>
    <w:rsid w:val="004F47E0"/>
    <w:rsid w:val="004F483E"/>
    <w:rsid w:val="004F4875"/>
    <w:rsid w:val="004F505C"/>
    <w:rsid w:val="004F56FB"/>
    <w:rsid w:val="004F602E"/>
    <w:rsid w:val="004F60F3"/>
    <w:rsid w:val="004F658E"/>
    <w:rsid w:val="004F6F17"/>
    <w:rsid w:val="00500412"/>
    <w:rsid w:val="00500E12"/>
    <w:rsid w:val="00501120"/>
    <w:rsid w:val="005013B7"/>
    <w:rsid w:val="005020DD"/>
    <w:rsid w:val="0050244A"/>
    <w:rsid w:val="00502A89"/>
    <w:rsid w:val="00502E57"/>
    <w:rsid w:val="00503B5F"/>
    <w:rsid w:val="0050464F"/>
    <w:rsid w:val="00504A49"/>
    <w:rsid w:val="00505F2A"/>
    <w:rsid w:val="00506F1C"/>
    <w:rsid w:val="0050738A"/>
    <w:rsid w:val="00507A53"/>
    <w:rsid w:val="00512403"/>
    <w:rsid w:val="00512B9E"/>
    <w:rsid w:val="00512FC2"/>
    <w:rsid w:val="00513135"/>
    <w:rsid w:val="0051328A"/>
    <w:rsid w:val="0051334E"/>
    <w:rsid w:val="00513B35"/>
    <w:rsid w:val="00514791"/>
    <w:rsid w:val="0051510F"/>
    <w:rsid w:val="005156B3"/>
    <w:rsid w:val="00516BDA"/>
    <w:rsid w:val="00520B9B"/>
    <w:rsid w:val="00520D27"/>
    <w:rsid w:val="00521AD1"/>
    <w:rsid w:val="00521F96"/>
    <w:rsid w:val="0052263B"/>
    <w:rsid w:val="00523124"/>
    <w:rsid w:val="005232DE"/>
    <w:rsid w:val="00523838"/>
    <w:rsid w:val="00524FED"/>
    <w:rsid w:val="00526B33"/>
    <w:rsid w:val="0052720E"/>
    <w:rsid w:val="005310D4"/>
    <w:rsid w:val="00531C87"/>
    <w:rsid w:val="0053276E"/>
    <w:rsid w:val="0053322D"/>
    <w:rsid w:val="005333A1"/>
    <w:rsid w:val="00533E17"/>
    <w:rsid w:val="00535775"/>
    <w:rsid w:val="005357D9"/>
    <w:rsid w:val="00536079"/>
    <w:rsid w:val="0053727D"/>
    <w:rsid w:val="005377D0"/>
    <w:rsid w:val="005416F4"/>
    <w:rsid w:val="00542444"/>
    <w:rsid w:val="00542E2B"/>
    <w:rsid w:val="0054331A"/>
    <w:rsid w:val="00543B88"/>
    <w:rsid w:val="00543E83"/>
    <w:rsid w:val="005440BB"/>
    <w:rsid w:val="00544C91"/>
    <w:rsid w:val="0054516F"/>
    <w:rsid w:val="0054522C"/>
    <w:rsid w:val="00545CFB"/>
    <w:rsid w:val="00547A8E"/>
    <w:rsid w:val="00547C76"/>
    <w:rsid w:val="0055024D"/>
    <w:rsid w:val="00551408"/>
    <w:rsid w:val="0055167B"/>
    <w:rsid w:val="00551F36"/>
    <w:rsid w:val="0055280F"/>
    <w:rsid w:val="005534BC"/>
    <w:rsid w:val="00553F72"/>
    <w:rsid w:val="005563B6"/>
    <w:rsid w:val="005566F6"/>
    <w:rsid w:val="00556AA3"/>
    <w:rsid w:val="00556DBB"/>
    <w:rsid w:val="005576FD"/>
    <w:rsid w:val="00557960"/>
    <w:rsid w:val="00557C98"/>
    <w:rsid w:val="0056077B"/>
    <w:rsid w:val="00560E89"/>
    <w:rsid w:val="00561082"/>
    <w:rsid w:val="00561A9C"/>
    <w:rsid w:val="00563A51"/>
    <w:rsid w:val="00563E64"/>
    <w:rsid w:val="00564739"/>
    <w:rsid w:val="00564978"/>
    <w:rsid w:val="00565F38"/>
    <w:rsid w:val="00566350"/>
    <w:rsid w:val="0056642F"/>
    <w:rsid w:val="00566702"/>
    <w:rsid w:val="00566A63"/>
    <w:rsid w:val="00567AA1"/>
    <w:rsid w:val="00567F54"/>
    <w:rsid w:val="0057023B"/>
    <w:rsid w:val="005704BE"/>
    <w:rsid w:val="00570A04"/>
    <w:rsid w:val="00571F57"/>
    <w:rsid w:val="00571F82"/>
    <w:rsid w:val="00572A98"/>
    <w:rsid w:val="00572C37"/>
    <w:rsid w:val="00572D35"/>
    <w:rsid w:val="00573C94"/>
    <w:rsid w:val="0057449F"/>
    <w:rsid w:val="00574694"/>
    <w:rsid w:val="005750B0"/>
    <w:rsid w:val="00575EA5"/>
    <w:rsid w:val="005762D9"/>
    <w:rsid w:val="005768AE"/>
    <w:rsid w:val="005770CD"/>
    <w:rsid w:val="00577320"/>
    <w:rsid w:val="00577444"/>
    <w:rsid w:val="005775F2"/>
    <w:rsid w:val="00583923"/>
    <w:rsid w:val="00583FE3"/>
    <w:rsid w:val="00584BCC"/>
    <w:rsid w:val="005857C7"/>
    <w:rsid w:val="00586F75"/>
    <w:rsid w:val="00587E46"/>
    <w:rsid w:val="00590288"/>
    <w:rsid w:val="005909BC"/>
    <w:rsid w:val="00590CE0"/>
    <w:rsid w:val="00591D18"/>
    <w:rsid w:val="005926B4"/>
    <w:rsid w:val="00592B3C"/>
    <w:rsid w:val="00593067"/>
    <w:rsid w:val="00593907"/>
    <w:rsid w:val="005965E0"/>
    <w:rsid w:val="00596FC3"/>
    <w:rsid w:val="00596FDB"/>
    <w:rsid w:val="00597014"/>
    <w:rsid w:val="005A0A00"/>
    <w:rsid w:val="005A0B0F"/>
    <w:rsid w:val="005A0D35"/>
    <w:rsid w:val="005A1072"/>
    <w:rsid w:val="005A1CD6"/>
    <w:rsid w:val="005A1EDA"/>
    <w:rsid w:val="005A2086"/>
    <w:rsid w:val="005A2D81"/>
    <w:rsid w:val="005A32DA"/>
    <w:rsid w:val="005A34BB"/>
    <w:rsid w:val="005A377E"/>
    <w:rsid w:val="005A49FB"/>
    <w:rsid w:val="005A4ED7"/>
    <w:rsid w:val="005A4F15"/>
    <w:rsid w:val="005A4F31"/>
    <w:rsid w:val="005A5042"/>
    <w:rsid w:val="005A5845"/>
    <w:rsid w:val="005A5A0C"/>
    <w:rsid w:val="005A64C8"/>
    <w:rsid w:val="005A66E1"/>
    <w:rsid w:val="005A7241"/>
    <w:rsid w:val="005A75DC"/>
    <w:rsid w:val="005B03D4"/>
    <w:rsid w:val="005B06A3"/>
    <w:rsid w:val="005B0F58"/>
    <w:rsid w:val="005B13E5"/>
    <w:rsid w:val="005B1E44"/>
    <w:rsid w:val="005B363F"/>
    <w:rsid w:val="005B549A"/>
    <w:rsid w:val="005B5CB1"/>
    <w:rsid w:val="005B61E4"/>
    <w:rsid w:val="005B66AB"/>
    <w:rsid w:val="005B7418"/>
    <w:rsid w:val="005B7F4C"/>
    <w:rsid w:val="005C0323"/>
    <w:rsid w:val="005C1D9D"/>
    <w:rsid w:val="005C3257"/>
    <w:rsid w:val="005C37CD"/>
    <w:rsid w:val="005C440D"/>
    <w:rsid w:val="005C5546"/>
    <w:rsid w:val="005C6246"/>
    <w:rsid w:val="005C6424"/>
    <w:rsid w:val="005C654F"/>
    <w:rsid w:val="005C7D21"/>
    <w:rsid w:val="005D07C7"/>
    <w:rsid w:val="005D11EC"/>
    <w:rsid w:val="005D1D11"/>
    <w:rsid w:val="005D1E01"/>
    <w:rsid w:val="005D2658"/>
    <w:rsid w:val="005D26C5"/>
    <w:rsid w:val="005D27C2"/>
    <w:rsid w:val="005D282F"/>
    <w:rsid w:val="005D295E"/>
    <w:rsid w:val="005D3F1D"/>
    <w:rsid w:val="005D4DFA"/>
    <w:rsid w:val="005D4ECA"/>
    <w:rsid w:val="005D52B3"/>
    <w:rsid w:val="005D5B2A"/>
    <w:rsid w:val="005D5C1E"/>
    <w:rsid w:val="005D6776"/>
    <w:rsid w:val="005D7005"/>
    <w:rsid w:val="005D72F3"/>
    <w:rsid w:val="005E01AF"/>
    <w:rsid w:val="005E0302"/>
    <w:rsid w:val="005E0376"/>
    <w:rsid w:val="005E04B1"/>
    <w:rsid w:val="005E0575"/>
    <w:rsid w:val="005E0697"/>
    <w:rsid w:val="005E092A"/>
    <w:rsid w:val="005E15EB"/>
    <w:rsid w:val="005E1A56"/>
    <w:rsid w:val="005E1D4D"/>
    <w:rsid w:val="005E1E4C"/>
    <w:rsid w:val="005E1EB1"/>
    <w:rsid w:val="005E1EB5"/>
    <w:rsid w:val="005E2D2D"/>
    <w:rsid w:val="005E3E80"/>
    <w:rsid w:val="005E4934"/>
    <w:rsid w:val="005E4DF8"/>
    <w:rsid w:val="005E4E79"/>
    <w:rsid w:val="005E5360"/>
    <w:rsid w:val="005E57A8"/>
    <w:rsid w:val="005E5D47"/>
    <w:rsid w:val="005E6680"/>
    <w:rsid w:val="005E70A9"/>
    <w:rsid w:val="005E7328"/>
    <w:rsid w:val="005F11B9"/>
    <w:rsid w:val="005F17C4"/>
    <w:rsid w:val="005F20FB"/>
    <w:rsid w:val="005F23D6"/>
    <w:rsid w:val="005F39E3"/>
    <w:rsid w:val="005F5CFD"/>
    <w:rsid w:val="005F61D4"/>
    <w:rsid w:val="005F69BD"/>
    <w:rsid w:val="005F72DB"/>
    <w:rsid w:val="0060031D"/>
    <w:rsid w:val="00600426"/>
    <w:rsid w:val="00600D27"/>
    <w:rsid w:val="00600FDC"/>
    <w:rsid w:val="006013A3"/>
    <w:rsid w:val="006013EB"/>
    <w:rsid w:val="006016FF"/>
    <w:rsid w:val="00601D4B"/>
    <w:rsid w:val="00602204"/>
    <w:rsid w:val="00602789"/>
    <w:rsid w:val="0060290E"/>
    <w:rsid w:val="006031A2"/>
    <w:rsid w:val="00604ECE"/>
    <w:rsid w:val="00605355"/>
    <w:rsid w:val="00605863"/>
    <w:rsid w:val="00606DBF"/>
    <w:rsid w:val="0060724D"/>
    <w:rsid w:val="00607B84"/>
    <w:rsid w:val="00610004"/>
    <w:rsid w:val="006104DB"/>
    <w:rsid w:val="006108AB"/>
    <w:rsid w:val="00611706"/>
    <w:rsid w:val="0061203D"/>
    <w:rsid w:val="006126C9"/>
    <w:rsid w:val="006129FD"/>
    <w:rsid w:val="006149DB"/>
    <w:rsid w:val="00615E60"/>
    <w:rsid w:val="00616955"/>
    <w:rsid w:val="00616A08"/>
    <w:rsid w:val="006171F3"/>
    <w:rsid w:val="00617B1C"/>
    <w:rsid w:val="00617E32"/>
    <w:rsid w:val="00617F82"/>
    <w:rsid w:val="006205E8"/>
    <w:rsid w:val="00620B5C"/>
    <w:rsid w:val="00620D09"/>
    <w:rsid w:val="006216A5"/>
    <w:rsid w:val="006217D3"/>
    <w:rsid w:val="00622483"/>
    <w:rsid w:val="006229AB"/>
    <w:rsid w:val="00622D45"/>
    <w:rsid w:val="00623D54"/>
    <w:rsid w:val="00623E6A"/>
    <w:rsid w:val="0062425C"/>
    <w:rsid w:val="006254B6"/>
    <w:rsid w:val="006263DF"/>
    <w:rsid w:val="0062642E"/>
    <w:rsid w:val="00626CA3"/>
    <w:rsid w:val="006272BD"/>
    <w:rsid w:val="00630B5F"/>
    <w:rsid w:val="00630FE6"/>
    <w:rsid w:val="0063113D"/>
    <w:rsid w:val="00631559"/>
    <w:rsid w:val="006316DF"/>
    <w:rsid w:val="006325E0"/>
    <w:rsid w:val="006333C8"/>
    <w:rsid w:val="0063398F"/>
    <w:rsid w:val="00634164"/>
    <w:rsid w:val="00634670"/>
    <w:rsid w:val="00634B25"/>
    <w:rsid w:val="00634F2C"/>
    <w:rsid w:val="006351A6"/>
    <w:rsid w:val="00635602"/>
    <w:rsid w:val="00635667"/>
    <w:rsid w:val="00635B30"/>
    <w:rsid w:val="0063603E"/>
    <w:rsid w:val="00636117"/>
    <w:rsid w:val="00636297"/>
    <w:rsid w:val="00637783"/>
    <w:rsid w:val="0064035C"/>
    <w:rsid w:val="0064076E"/>
    <w:rsid w:val="00640989"/>
    <w:rsid w:val="00640DDD"/>
    <w:rsid w:val="00641227"/>
    <w:rsid w:val="00641933"/>
    <w:rsid w:val="00641C74"/>
    <w:rsid w:val="00641D73"/>
    <w:rsid w:val="00641D83"/>
    <w:rsid w:val="0064403A"/>
    <w:rsid w:val="0064563F"/>
    <w:rsid w:val="00645865"/>
    <w:rsid w:val="006468FE"/>
    <w:rsid w:val="00647A6F"/>
    <w:rsid w:val="00647D3F"/>
    <w:rsid w:val="00647F52"/>
    <w:rsid w:val="0065004C"/>
    <w:rsid w:val="00650CC9"/>
    <w:rsid w:val="00650DE8"/>
    <w:rsid w:val="00651851"/>
    <w:rsid w:val="00651E4A"/>
    <w:rsid w:val="00652466"/>
    <w:rsid w:val="006526DB"/>
    <w:rsid w:val="00653BAA"/>
    <w:rsid w:val="00653CED"/>
    <w:rsid w:val="00653ED9"/>
    <w:rsid w:val="00654B5B"/>
    <w:rsid w:val="00654EFE"/>
    <w:rsid w:val="0065500C"/>
    <w:rsid w:val="00655A1A"/>
    <w:rsid w:val="006600A7"/>
    <w:rsid w:val="00660824"/>
    <w:rsid w:val="006612BA"/>
    <w:rsid w:val="00661831"/>
    <w:rsid w:val="006623E5"/>
    <w:rsid w:val="006628EB"/>
    <w:rsid w:val="00663070"/>
    <w:rsid w:val="00663422"/>
    <w:rsid w:val="00664611"/>
    <w:rsid w:val="00664E3E"/>
    <w:rsid w:val="00665669"/>
    <w:rsid w:val="00665C1B"/>
    <w:rsid w:val="00665E00"/>
    <w:rsid w:val="006673A6"/>
    <w:rsid w:val="006674AC"/>
    <w:rsid w:val="00670A82"/>
    <w:rsid w:val="00672493"/>
    <w:rsid w:val="00672570"/>
    <w:rsid w:val="006737CF"/>
    <w:rsid w:val="006740C9"/>
    <w:rsid w:val="0067441E"/>
    <w:rsid w:val="00674588"/>
    <w:rsid w:val="00674597"/>
    <w:rsid w:val="0067467B"/>
    <w:rsid w:val="00676363"/>
    <w:rsid w:val="00677780"/>
    <w:rsid w:val="00680275"/>
    <w:rsid w:val="00680A23"/>
    <w:rsid w:val="00680CED"/>
    <w:rsid w:val="00681505"/>
    <w:rsid w:val="00681B5D"/>
    <w:rsid w:val="0068220D"/>
    <w:rsid w:val="00682A05"/>
    <w:rsid w:val="00682CCF"/>
    <w:rsid w:val="00682DB4"/>
    <w:rsid w:val="006834C8"/>
    <w:rsid w:val="00683F82"/>
    <w:rsid w:val="006842B4"/>
    <w:rsid w:val="006844EC"/>
    <w:rsid w:val="00684B05"/>
    <w:rsid w:val="00684BE0"/>
    <w:rsid w:val="00685051"/>
    <w:rsid w:val="00686A47"/>
    <w:rsid w:val="0068735F"/>
    <w:rsid w:val="006876FA"/>
    <w:rsid w:val="00687DF3"/>
    <w:rsid w:val="00690102"/>
    <w:rsid w:val="00691563"/>
    <w:rsid w:val="006915A5"/>
    <w:rsid w:val="00692110"/>
    <w:rsid w:val="0069309B"/>
    <w:rsid w:val="00693457"/>
    <w:rsid w:val="00693595"/>
    <w:rsid w:val="00693671"/>
    <w:rsid w:val="00693D8D"/>
    <w:rsid w:val="006942BD"/>
    <w:rsid w:val="00694574"/>
    <w:rsid w:val="00696525"/>
    <w:rsid w:val="0069679C"/>
    <w:rsid w:val="00696B2C"/>
    <w:rsid w:val="006975D0"/>
    <w:rsid w:val="006976C8"/>
    <w:rsid w:val="006A0014"/>
    <w:rsid w:val="006A07D6"/>
    <w:rsid w:val="006A14FF"/>
    <w:rsid w:val="006A1BEA"/>
    <w:rsid w:val="006A29AB"/>
    <w:rsid w:val="006A2C7A"/>
    <w:rsid w:val="006A336F"/>
    <w:rsid w:val="006A52BD"/>
    <w:rsid w:val="006A5E20"/>
    <w:rsid w:val="006A5F85"/>
    <w:rsid w:val="006A6E6C"/>
    <w:rsid w:val="006A7813"/>
    <w:rsid w:val="006A7DD5"/>
    <w:rsid w:val="006B0876"/>
    <w:rsid w:val="006B0883"/>
    <w:rsid w:val="006B14EE"/>
    <w:rsid w:val="006B176C"/>
    <w:rsid w:val="006B1F2A"/>
    <w:rsid w:val="006B2190"/>
    <w:rsid w:val="006B2BA0"/>
    <w:rsid w:val="006B2CAE"/>
    <w:rsid w:val="006B2DFB"/>
    <w:rsid w:val="006B34B1"/>
    <w:rsid w:val="006B3C35"/>
    <w:rsid w:val="006B4AD8"/>
    <w:rsid w:val="006B4D5E"/>
    <w:rsid w:val="006B519A"/>
    <w:rsid w:val="006B54AE"/>
    <w:rsid w:val="006B669E"/>
    <w:rsid w:val="006B6B89"/>
    <w:rsid w:val="006B78D6"/>
    <w:rsid w:val="006C14D0"/>
    <w:rsid w:val="006C1EE2"/>
    <w:rsid w:val="006C2BE5"/>
    <w:rsid w:val="006C35CA"/>
    <w:rsid w:val="006C48D2"/>
    <w:rsid w:val="006C60C5"/>
    <w:rsid w:val="006C697B"/>
    <w:rsid w:val="006C7619"/>
    <w:rsid w:val="006D0D2F"/>
    <w:rsid w:val="006D0F49"/>
    <w:rsid w:val="006D1A8D"/>
    <w:rsid w:val="006D1E1D"/>
    <w:rsid w:val="006D29E0"/>
    <w:rsid w:val="006D3361"/>
    <w:rsid w:val="006D4719"/>
    <w:rsid w:val="006D48A7"/>
    <w:rsid w:val="006D4B73"/>
    <w:rsid w:val="006D52AC"/>
    <w:rsid w:val="006D61E3"/>
    <w:rsid w:val="006D68CA"/>
    <w:rsid w:val="006E0564"/>
    <w:rsid w:val="006E1226"/>
    <w:rsid w:val="006E136A"/>
    <w:rsid w:val="006E139D"/>
    <w:rsid w:val="006E1A5E"/>
    <w:rsid w:val="006E348E"/>
    <w:rsid w:val="006E3CEC"/>
    <w:rsid w:val="006E4519"/>
    <w:rsid w:val="006E4CC6"/>
    <w:rsid w:val="006E50E5"/>
    <w:rsid w:val="006E6640"/>
    <w:rsid w:val="006E671F"/>
    <w:rsid w:val="006E7131"/>
    <w:rsid w:val="006E74DD"/>
    <w:rsid w:val="006F0B10"/>
    <w:rsid w:val="006F11C9"/>
    <w:rsid w:val="006F1501"/>
    <w:rsid w:val="006F1CCA"/>
    <w:rsid w:val="006F38B8"/>
    <w:rsid w:val="006F3DEF"/>
    <w:rsid w:val="006F46FD"/>
    <w:rsid w:val="006F5112"/>
    <w:rsid w:val="006F68AC"/>
    <w:rsid w:val="00700066"/>
    <w:rsid w:val="00700504"/>
    <w:rsid w:val="0070126C"/>
    <w:rsid w:val="007018D7"/>
    <w:rsid w:val="00701BCA"/>
    <w:rsid w:val="00701DEA"/>
    <w:rsid w:val="007021C8"/>
    <w:rsid w:val="0070225E"/>
    <w:rsid w:val="0070390B"/>
    <w:rsid w:val="00703E97"/>
    <w:rsid w:val="007042F3"/>
    <w:rsid w:val="007047F5"/>
    <w:rsid w:val="00705B75"/>
    <w:rsid w:val="00705D7D"/>
    <w:rsid w:val="00705F8D"/>
    <w:rsid w:val="007065E8"/>
    <w:rsid w:val="007065FC"/>
    <w:rsid w:val="00706EE1"/>
    <w:rsid w:val="007076F3"/>
    <w:rsid w:val="00707A3E"/>
    <w:rsid w:val="00707BE7"/>
    <w:rsid w:val="00707F09"/>
    <w:rsid w:val="007100D4"/>
    <w:rsid w:val="0071098F"/>
    <w:rsid w:val="00710A40"/>
    <w:rsid w:val="00710B45"/>
    <w:rsid w:val="0071119E"/>
    <w:rsid w:val="00711878"/>
    <w:rsid w:val="00711CA6"/>
    <w:rsid w:val="00711F07"/>
    <w:rsid w:val="00711FB2"/>
    <w:rsid w:val="007122A1"/>
    <w:rsid w:val="007124F9"/>
    <w:rsid w:val="00713143"/>
    <w:rsid w:val="007131E6"/>
    <w:rsid w:val="00713A9E"/>
    <w:rsid w:val="0071431A"/>
    <w:rsid w:val="0071453E"/>
    <w:rsid w:val="0071656A"/>
    <w:rsid w:val="00716E5F"/>
    <w:rsid w:val="0071705B"/>
    <w:rsid w:val="0071743F"/>
    <w:rsid w:val="00720A63"/>
    <w:rsid w:val="00720E6B"/>
    <w:rsid w:val="00720E97"/>
    <w:rsid w:val="00721129"/>
    <w:rsid w:val="00721D9E"/>
    <w:rsid w:val="007230FC"/>
    <w:rsid w:val="00723B00"/>
    <w:rsid w:val="00724288"/>
    <w:rsid w:val="00724A62"/>
    <w:rsid w:val="00724CF5"/>
    <w:rsid w:val="00724FAD"/>
    <w:rsid w:val="0072576A"/>
    <w:rsid w:val="007257FF"/>
    <w:rsid w:val="00725895"/>
    <w:rsid w:val="00725903"/>
    <w:rsid w:val="00725F7E"/>
    <w:rsid w:val="00727AD0"/>
    <w:rsid w:val="00727CCD"/>
    <w:rsid w:val="00730B2F"/>
    <w:rsid w:val="00730C89"/>
    <w:rsid w:val="007313D5"/>
    <w:rsid w:val="00731936"/>
    <w:rsid w:val="00731A68"/>
    <w:rsid w:val="00731C1C"/>
    <w:rsid w:val="00732540"/>
    <w:rsid w:val="00733E19"/>
    <w:rsid w:val="007348A5"/>
    <w:rsid w:val="007355A5"/>
    <w:rsid w:val="00735B19"/>
    <w:rsid w:val="00736456"/>
    <w:rsid w:val="00737091"/>
    <w:rsid w:val="00737B65"/>
    <w:rsid w:val="0074003B"/>
    <w:rsid w:val="00740C34"/>
    <w:rsid w:val="00741123"/>
    <w:rsid w:val="0074131E"/>
    <w:rsid w:val="007421FB"/>
    <w:rsid w:val="00743101"/>
    <w:rsid w:val="007431DA"/>
    <w:rsid w:val="00743665"/>
    <w:rsid w:val="00743681"/>
    <w:rsid w:val="007439AD"/>
    <w:rsid w:val="00743FA9"/>
    <w:rsid w:val="007440AA"/>
    <w:rsid w:val="00744443"/>
    <w:rsid w:val="0075168D"/>
    <w:rsid w:val="007516E9"/>
    <w:rsid w:val="00751D24"/>
    <w:rsid w:val="00751D98"/>
    <w:rsid w:val="0075261B"/>
    <w:rsid w:val="00752CAD"/>
    <w:rsid w:val="00752FB3"/>
    <w:rsid w:val="0075340B"/>
    <w:rsid w:val="00753DB9"/>
    <w:rsid w:val="00754359"/>
    <w:rsid w:val="007551F0"/>
    <w:rsid w:val="007555E4"/>
    <w:rsid w:val="00755C09"/>
    <w:rsid w:val="00756F20"/>
    <w:rsid w:val="00756FFB"/>
    <w:rsid w:val="00757447"/>
    <w:rsid w:val="007578DA"/>
    <w:rsid w:val="00761EC6"/>
    <w:rsid w:val="00762EBD"/>
    <w:rsid w:val="00764330"/>
    <w:rsid w:val="00764E54"/>
    <w:rsid w:val="00764E5E"/>
    <w:rsid w:val="00765D6F"/>
    <w:rsid w:val="0076627F"/>
    <w:rsid w:val="007666DC"/>
    <w:rsid w:val="0076774C"/>
    <w:rsid w:val="00767F62"/>
    <w:rsid w:val="00770750"/>
    <w:rsid w:val="00770C01"/>
    <w:rsid w:val="00770E2B"/>
    <w:rsid w:val="00771A76"/>
    <w:rsid w:val="00771D9A"/>
    <w:rsid w:val="00772079"/>
    <w:rsid w:val="007731A9"/>
    <w:rsid w:val="007731AF"/>
    <w:rsid w:val="00774AB1"/>
    <w:rsid w:val="00775077"/>
    <w:rsid w:val="0077543E"/>
    <w:rsid w:val="00775BF0"/>
    <w:rsid w:val="00775DCD"/>
    <w:rsid w:val="007760D7"/>
    <w:rsid w:val="00776C03"/>
    <w:rsid w:val="007779CB"/>
    <w:rsid w:val="007804F4"/>
    <w:rsid w:val="0078058F"/>
    <w:rsid w:val="007805E0"/>
    <w:rsid w:val="00780666"/>
    <w:rsid w:val="00780BB4"/>
    <w:rsid w:val="007812A2"/>
    <w:rsid w:val="007822CD"/>
    <w:rsid w:val="0078285F"/>
    <w:rsid w:val="00783A8C"/>
    <w:rsid w:val="00783F4E"/>
    <w:rsid w:val="00784129"/>
    <w:rsid w:val="00785483"/>
    <w:rsid w:val="00785BAD"/>
    <w:rsid w:val="00785CDA"/>
    <w:rsid w:val="00785F75"/>
    <w:rsid w:val="007866F6"/>
    <w:rsid w:val="00786C10"/>
    <w:rsid w:val="00787C08"/>
    <w:rsid w:val="00787D36"/>
    <w:rsid w:val="00787E8E"/>
    <w:rsid w:val="007900B8"/>
    <w:rsid w:val="007900BA"/>
    <w:rsid w:val="00791174"/>
    <w:rsid w:val="00791601"/>
    <w:rsid w:val="00791851"/>
    <w:rsid w:val="007919AB"/>
    <w:rsid w:val="00791EF0"/>
    <w:rsid w:val="00792330"/>
    <w:rsid w:val="007925AD"/>
    <w:rsid w:val="007933CF"/>
    <w:rsid w:val="0079390F"/>
    <w:rsid w:val="00794AB8"/>
    <w:rsid w:val="007950F2"/>
    <w:rsid w:val="007955C0"/>
    <w:rsid w:val="007959CD"/>
    <w:rsid w:val="00797131"/>
    <w:rsid w:val="007A0155"/>
    <w:rsid w:val="007A08A4"/>
    <w:rsid w:val="007A0DFB"/>
    <w:rsid w:val="007A1015"/>
    <w:rsid w:val="007A1246"/>
    <w:rsid w:val="007A12D7"/>
    <w:rsid w:val="007A28A4"/>
    <w:rsid w:val="007A2B35"/>
    <w:rsid w:val="007A31B8"/>
    <w:rsid w:val="007A3F64"/>
    <w:rsid w:val="007A4527"/>
    <w:rsid w:val="007A4EE2"/>
    <w:rsid w:val="007A5A6D"/>
    <w:rsid w:val="007A5C41"/>
    <w:rsid w:val="007A7EB1"/>
    <w:rsid w:val="007B1866"/>
    <w:rsid w:val="007B1BD4"/>
    <w:rsid w:val="007B23AC"/>
    <w:rsid w:val="007B26C3"/>
    <w:rsid w:val="007B2832"/>
    <w:rsid w:val="007B2861"/>
    <w:rsid w:val="007B2D41"/>
    <w:rsid w:val="007B2E4D"/>
    <w:rsid w:val="007B35C3"/>
    <w:rsid w:val="007B5A19"/>
    <w:rsid w:val="007B5C48"/>
    <w:rsid w:val="007B67C1"/>
    <w:rsid w:val="007B6D11"/>
    <w:rsid w:val="007B6E24"/>
    <w:rsid w:val="007B700F"/>
    <w:rsid w:val="007B771D"/>
    <w:rsid w:val="007C05EF"/>
    <w:rsid w:val="007C0C0B"/>
    <w:rsid w:val="007C1CC3"/>
    <w:rsid w:val="007C4532"/>
    <w:rsid w:val="007C4A10"/>
    <w:rsid w:val="007C4E4E"/>
    <w:rsid w:val="007C59E0"/>
    <w:rsid w:val="007C5B9A"/>
    <w:rsid w:val="007C5E64"/>
    <w:rsid w:val="007C642F"/>
    <w:rsid w:val="007C68CC"/>
    <w:rsid w:val="007C6989"/>
    <w:rsid w:val="007C6EB8"/>
    <w:rsid w:val="007C6EC2"/>
    <w:rsid w:val="007C7263"/>
    <w:rsid w:val="007C72E4"/>
    <w:rsid w:val="007C73CA"/>
    <w:rsid w:val="007C76C6"/>
    <w:rsid w:val="007D026D"/>
    <w:rsid w:val="007D0578"/>
    <w:rsid w:val="007D0ACD"/>
    <w:rsid w:val="007D0FD7"/>
    <w:rsid w:val="007D1055"/>
    <w:rsid w:val="007D11A9"/>
    <w:rsid w:val="007D1B2C"/>
    <w:rsid w:val="007D2560"/>
    <w:rsid w:val="007D2A03"/>
    <w:rsid w:val="007D3002"/>
    <w:rsid w:val="007D3303"/>
    <w:rsid w:val="007D4081"/>
    <w:rsid w:val="007D4B65"/>
    <w:rsid w:val="007D4CCE"/>
    <w:rsid w:val="007D57BB"/>
    <w:rsid w:val="007D59EC"/>
    <w:rsid w:val="007D69C8"/>
    <w:rsid w:val="007D748E"/>
    <w:rsid w:val="007D76C3"/>
    <w:rsid w:val="007D7B88"/>
    <w:rsid w:val="007E012F"/>
    <w:rsid w:val="007E0750"/>
    <w:rsid w:val="007E0CB8"/>
    <w:rsid w:val="007E0CC2"/>
    <w:rsid w:val="007E17C8"/>
    <w:rsid w:val="007E1BFD"/>
    <w:rsid w:val="007E20B0"/>
    <w:rsid w:val="007E2169"/>
    <w:rsid w:val="007E2292"/>
    <w:rsid w:val="007E286A"/>
    <w:rsid w:val="007E2940"/>
    <w:rsid w:val="007E2EA9"/>
    <w:rsid w:val="007E3A64"/>
    <w:rsid w:val="007E40FB"/>
    <w:rsid w:val="007E4A41"/>
    <w:rsid w:val="007E7322"/>
    <w:rsid w:val="007E7EF0"/>
    <w:rsid w:val="007F07A7"/>
    <w:rsid w:val="007F0A12"/>
    <w:rsid w:val="007F0D6C"/>
    <w:rsid w:val="007F0E80"/>
    <w:rsid w:val="007F1054"/>
    <w:rsid w:val="007F161C"/>
    <w:rsid w:val="007F2513"/>
    <w:rsid w:val="007F2B26"/>
    <w:rsid w:val="007F31D5"/>
    <w:rsid w:val="007F39D2"/>
    <w:rsid w:val="007F39E0"/>
    <w:rsid w:val="007F3DF4"/>
    <w:rsid w:val="007F45C7"/>
    <w:rsid w:val="007F52E6"/>
    <w:rsid w:val="007F5635"/>
    <w:rsid w:val="007F56DB"/>
    <w:rsid w:val="007F57F3"/>
    <w:rsid w:val="007F672E"/>
    <w:rsid w:val="007F6B54"/>
    <w:rsid w:val="007F6BFC"/>
    <w:rsid w:val="00800080"/>
    <w:rsid w:val="008002C5"/>
    <w:rsid w:val="0080052A"/>
    <w:rsid w:val="00800FB8"/>
    <w:rsid w:val="008010A8"/>
    <w:rsid w:val="00801C64"/>
    <w:rsid w:val="00801CE9"/>
    <w:rsid w:val="00801EBD"/>
    <w:rsid w:val="00802194"/>
    <w:rsid w:val="008038D8"/>
    <w:rsid w:val="00803AD5"/>
    <w:rsid w:val="008040D9"/>
    <w:rsid w:val="00804A17"/>
    <w:rsid w:val="008057B6"/>
    <w:rsid w:val="008064B8"/>
    <w:rsid w:val="00806797"/>
    <w:rsid w:val="0080789B"/>
    <w:rsid w:val="00807B25"/>
    <w:rsid w:val="00810322"/>
    <w:rsid w:val="00810370"/>
    <w:rsid w:val="0081096A"/>
    <w:rsid w:val="008122D9"/>
    <w:rsid w:val="008127F3"/>
    <w:rsid w:val="00812BAD"/>
    <w:rsid w:val="00812E89"/>
    <w:rsid w:val="00812F9B"/>
    <w:rsid w:val="00813B8B"/>
    <w:rsid w:val="00813CC6"/>
    <w:rsid w:val="00813F8A"/>
    <w:rsid w:val="00813FE4"/>
    <w:rsid w:val="008141E8"/>
    <w:rsid w:val="008157A0"/>
    <w:rsid w:val="008177B9"/>
    <w:rsid w:val="00817E07"/>
    <w:rsid w:val="0082010D"/>
    <w:rsid w:val="008214A0"/>
    <w:rsid w:val="00821F1B"/>
    <w:rsid w:val="0082236B"/>
    <w:rsid w:val="008228C4"/>
    <w:rsid w:val="00822E33"/>
    <w:rsid w:val="00823586"/>
    <w:rsid w:val="0082405F"/>
    <w:rsid w:val="008248D7"/>
    <w:rsid w:val="00824B3D"/>
    <w:rsid w:val="00824CFC"/>
    <w:rsid w:val="00824E58"/>
    <w:rsid w:val="00824FD1"/>
    <w:rsid w:val="0082655C"/>
    <w:rsid w:val="008267C3"/>
    <w:rsid w:val="00827139"/>
    <w:rsid w:val="00830800"/>
    <w:rsid w:val="0083165C"/>
    <w:rsid w:val="008322B7"/>
    <w:rsid w:val="008322B8"/>
    <w:rsid w:val="00832324"/>
    <w:rsid w:val="008332A3"/>
    <w:rsid w:val="008337A9"/>
    <w:rsid w:val="00834092"/>
    <w:rsid w:val="00834B62"/>
    <w:rsid w:val="00834D9D"/>
    <w:rsid w:val="008357FF"/>
    <w:rsid w:val="00836051"/>
    <w:rsid w:val="00836642"/>
    <w:rsid w:val="008368DB"/>
    <w:rsid w:val="00836A12"/>
    <w:rsid w:val="00836AC6"/>
    <w:rsid w:val="008374E1"/>
    <w:rsid w:val="00837ECC"/>
    <w:rsid w:val="008403B4"/>
    <w:rsid w:val="00840973"/>
    <w:rsid w:val="00840E6C"/>
    <w:rsid w:val="008415D6"/>
    <w:rsid w:val="00841694"/>
    <w:rsid w:val="00841CEA"/>
    <w:rsid w:val="00842953"/>
    <w:rsid w:val="00842B06"/>
    <w:rsid w:val="008435AD"/>
    <w:rsid w:val="00843BD6"/>
    <w:rsid w:val="008451D6"/>
    <w:rsid w:val="00845B7A"/>
    <w:rsid w:val="008471A9"/>
    <w:rsid w:val="008508B5"/>
    <w:rsid w:val="00850961"/>
    <w:rsid w:val="00850CE1"/>
    <w:rsid w:val="0085152F"/>
    <w:rsid w:val="00851D00"/>
    <w:rsid w:val="00851EF6"/>
    <w:rsid w:val="00852906"/>
    <w:rsid w:val="00853B9A"/>
    <w:rsid w:val="00853ED8"/>
    <w:rsid w:val="008555BA"/>
    <w:rsid w:val="008569F4"/>
    <w:rsid w:val="00857C78"/>
    <w:rsid w:val="00860485"/>
    <w:rsid w:val="008604C9"/>
    <w:rsid w:val="008607DB"/>
    <w:rsid w:val="00860F58"/>
    <w:rsid w:val="008613F7"/>
    <w:rsid w:val="00861B9A"/>
    <w:rsid w:val="00861EF0"/>
    <w:rsid w:val="00862B88"/>
    <w:rsid w:val="00863B52"/>
    <w:rsid w:val="008642D4"/>
    <w:rsid w:val="0086437E"/>
    <w:rsid w:val="00864B79"/>
    <w:rsid w:val="008651F5"/>
    <w:rsid w:val="0086556D"/>
    <w:rsid w:val="0086558F"/>
    <w:rsid w:val="008656AC"/>
    <w:rsid w:val="008659DD"/>
    <w:rsid w:val="00866212"/>
    <w:rsid w:val="008662E5"/>
    <w:rsid w:val="008666F1"/>
    <w:rsid w:val="008667CA"/>
    <w:rsid w:val="00866B95"/>
    <w:rsid w:val="0086717E"/>
    <w:rsid w:val="008675C5"/>
    <w:rsid w:val="00867EAD"/>
    <w:rsid w:val="00870053"/>
    <w:rsid w:val="00870AB7"/>
    <w:rsid w:val="00870BC4"/>
    <w:rsid w:val="00870DCD"/>
    <w:rsid w:val="00870E20"/>
    <w:rsid w:val="00872292"/>
    <w:rsid w:val="0087252F"/>
    <w:rsid w:val="0087273F"/>
    <w:rsid w:val="00873204"/>
    <w:rsid w:val="00873A31"/>
    <w:rsid w:val="00874497"/>
    <w:rsid w:val="00874753"/>
    <w:rsid w:val="00874F1A"/>
    <w:rsid w:val="00875496"/>
    <w:rsid w:val="00877375"/>
    <w:rsid w:val="00877EBB"/>
    <w:rsid w:val="00880D93"/>
    <w:rsid w:val="0088158E"/>
    <w:rsid w:val="00881651"/>
    <w:rsid w:val="008856C9"/>
    <w:rsid w:val="00886771"/>
    <w:rsid w:val="0088681F"/>
    <w:rsid w:val="00886A62"/>
    <w:rsid w:val="00886AD7"/>
    <w:rsid w:val="008876D8"/>
    <w:rsid w:val="00887EFB"/>
    <w:rsid w:val="00890008"/>
    <w:rsid w:val="00890319"/>
    <w:rsid w:val="00890378"/>
    <w:rsid w:val="00890B6E"/>
    <w:rsid w:val="00890C7F"/>
    <w:rsid w:val="0089109D"/>
    <w:rsid w:val="008927A4"/>
    <w:rsid w:val="008928B3"/>
    <w:rsid w:val="00892E96"/>
    <w:rsid w:val="008933CD"/>
    <w:rsid w:val="008935F7"/>
    <w:rsid w:val="00893F89"/>
    <w:rsid w:val="00894060"/>
    <w:rsid w:val="008A0024"/>
    <w:rsid w:val="008A021D"/>
    <w:rsid w:val="008A02DD"/>
    <w:rsid w:val="008A0320"/>
    <w:rsid w:val="008A03BE"/>
    <w:rsid w:val="008A1A4A"/>
    <w:rsid w:val="008A2B3B"/>
    <w:rsid w:val="008A2B46"/>
    <w:rsid w:val="008A2D13"/>
    <w:rsid w:val="008A31CF"/>
    <w:rsid w:val="008A31D2"/>
    <w:rsid w:val="008A3C95"/>
    <w:rsid w:val="008A426F"/>
    <w:rsid w:val="008A4631"/>
    <w:rsid w:val="008A4D21"/>
    <w:rsid w:val="008A5366"/>
    <w:rsid w:val="008A53EA"/>
    <w:rsid w:val="008A563F"/>
    <w:rsid w:val="008A58A3"/>
    <w:rsid w:val="008A58DB"/>
    <w:rsid w:val="008A61B7"/>
    <w:rsid w:val="008A65EB"/>
    <w:rsid w:val="008A71A7"/>
    <w:rsid w:val="008A72DB"/>
    <w:rsid w:val="008B0A37"/>
    <w:rsid w:val="008B0FEC"/>
    <w:rsid w:val="008B1F8E"/>
    <w:rsid w:val="008B1FCA"/>
    <w:rsid w:val="008B2785"/>
    <w:rsid w:val="008B31ED"/>
    <w:rsid w:val="008B475A"/>
    <w:rsid w:val="008B49E0"/>
    <w:rsid w:val="008B5768"/>
    <w:rsid w:val="008B58A2"/>
    <w:rsid w:val="008B5A2D"/>
    <w:rsid w:val="008B64BE"/>
    <w:rsid w:val="008B6669"/>
    <w:rsid w:val="008B7415"/>
    <w:rsid w:val="008B74F9"/>
    <w:rsid w:val="008B7880"/>
    <w:rsid w:val="008C035C"/>
    <w:rsid w:val="008C0C11"/>
    <w:rsid w:val="008C0F91"/>
    <w:rsid w:val="008C1624"/>
    <w:rsid w:val="008C17FE"/>
    <w:rsid w:val="008C1A31"/>
    <w:rsid w:val="008C2971"/>
    <w:rsid w:val="008C2B54"/>
    <w:rsid w:val="008C3607"/>
    <w:rsid w:val="008C4B20"/>
    <w:rsid w:val="008C4BD0"/>
    <w:rsid w:val="008C512E"/>
    <w:rsid w:val="008C56F6"/>
    <w:rsid w:val="008C5C80"/>
    <w:rsid w:val="008C5EF8"/>
    <w:rsid w:val="008C61C5"/>
    <w:rsid w:val="008C677C"/>
    <w:rsid w:val="008C6B78"/>
    <w:rsid w:val="008C7371"/>
    <w:rsid w:val="008C78FD"/>
    <w:rsid w:val="008D077B"/>
    <w:rsid w:val="008D206D"/>
    <w:rsid w:val="008D23CC"/>
    <w:rsid w:val="008D3120"/>
    <w:rsid w:val="008D3F0B"/>
    <w:rsid w:val="008D4017"/>
    <w:rsid w:val="008D494E"/>
    <w:rsid w:val="008D5559"/>
    <w:rsid w:val="008D57D8"/>
    <w:rsid w:val="008D5B6D"/>
    <w:rsid w:val="008D5C41"/>
    <w:rsid w:val="008D5D53"/>
    <w:rsid w:val="008D60DF"/>
    <w:rsid w:val="008D7977"/>
    <w:rsid w:val="008D7B65"/>
    <w:rsid w:val="008E0018"/>
    <w:rsid w:val="008E08C2"/>
    <w:rsid w:val="008E0D7E"/>
    <w:rsid w:val="008E1BD7"/>
    <w:rsid w:val="008E1E17"/>
    <w:rsid w:val="008E21AB"/>
    <w:rsid w:val="008E29B8"/>
    <w:rsid w:val="008E2A67"/>
    <w:rsid w:val="008E2CE0"/>
    <w:rsid w:val="008E45AF"/>
    <w:rsid w:val="008E4C60"/>
    <w:rsid w:val="008E59DF"/>
    <w:rsid w:val="008E60BD"/>
    <w:rsid w:val="008E66B6"/>
    <w:rsid w:val="008E73AD"/>
    <w:rsid w:val="008E7E46"/>
    <w:rsid w:val="008F055C"/>
    <w:rsid w:val="008F08CF"/>
    <w:rsid w:val="008F2127"/>
    <w:rsid w:val="008F27B6"/>
    <w:rsid w:val="008F39FA"/>
    <w:rsid w:val="008F3D80"/>
    <w:rsid w:val="008F3FF5"/>
    <w:rsid w:val="008F4430"/>
    <w:rsid w:val="008F48EB"/>
    <w:rsid w:val="008F49FF"/>
    <w:rsid w:val="008F5515"/>
    <w:rsid w:val="008F5733"/>
    <w:rsid w:val="008F603E"/>
    <w:rsid w:val="008F6058"/>
    <w:rsid w:val="008F62E3"/>
    <w:rsid w:val="008F65AC"/>
    <w:rsid w:val="008F6D94"/>
    <w:rsid w:val="00900186"/>
    <w:rsid w:val="0090050C"/>
    <w:rsid w:val="0090074A"/>
    <w:rsid w:val="00900761"/>
    <w:rsid w:val="00900A11"/>
    <w:rsid w:val="00900A3E"/>
    <w:rsid w:val="009010C0"/>
    <w:rsid w:val="00901276"/>
    <w:rsid w:val="009025D7"/>
    <w:rsid w:val="00902AAC"/>
    <w:rsid w:val="0090327B"/>
    <w:rsid w:val="00903C17"/>
    <w:rsid w:val="00903C4E"/>
    <w:rsid w:val="00903EF4"/>
    <w:rsid w:val="00904CBB"/>
    <w:rsid w:val="00904D2F"/>
    <w:rsid w:val="009063B5"/>
    <w:rsid w:val="00906F9A"/>
    <w:rsid w:val="00907083"/>
    <w:rsid w:val="00907414"/>
    <w:rsid w:val="00907C17"/>
    <w:rsid w:val="0091055F"/>
    <w:rsid w:val="009106DC"/>
    <w:rsid w:val="00910BA3"/>
    <w:rsid w:val="00910D8F"/>
    <w:rsid w:val="009111CF"/>
    <w:rsid w:val="009122F9"/>
    <w:rsid w:val="00912BA7"/>
    <w:rsid w:val="00912DD4"/>
    <w:rsid w:val="0091312D"/>
    <w:rsid w:val="00913B82"/>
    <w:rsid w:val="0091441D"/>
    <w:rsid w:val="00914D83"/>
    <w:rsid w:val="00914E95"/>
    <w:rsid w:val="009156CB"/>
    <w:rsid w:val="00916268"/>
    <w:rsid w:val="00916284"/>
    <w:rsid w:val="00916B65"/>
    <w:rsid w:val="0091765A"/>
    <w:rsid w:val="009177CB"/>
    <w:rsid w:val="00920975"/>
    <w:rsid w:val="00923183"/>
    <w:rsid w:val="0092324A"/>
    <w:rsid w:val="0092380E"/>
    <w:rsid w:val="00924254"/>
    <w:rsid w:val="00924370"/>
    <w:rsid w:val="00924E51"/>
    <w:rsid w:val="00925205"/>
    <w:rsid w:val="0092592B"/>
    <w:rsid w:val="00925AEA"/>
    <w:rsid w:val="00926036"/>
    <w:rsid w:val="00926612"/>
    <w:rsid w:val="00926EAB"/>
    <w:rsid w:val="009271DD"/>
    <w:rsid w:val="00927C3C"/>
    <w:rsid w:val="00927D5C"/>
    <w:rsid w:val="00927D72"/>
    <w:rsid w:val="00927D7F"/>
    <w:rsid w:val="00930328"/>
    <w:rsid w:val="00931738"/>
    <w:rsid w:val="009319A8"/>
    <w:rsid w:val="00931F5B"/>
    <w:rsid w:val="00932344"/>
    <w:rsid w:val="009326DC"/>
    <w:rsid w:val="0093294A"/>
    <w:rsid w:val="00932B49"/>
    <w:rsid w:val="0093303A"/>
    <w:rsid w:val="0093356F"/>
    <w:rsid w:val="00933BB2"/>
    <w:rsid w:val="00934ECE"/>
    <w:rsid w:val="009359BF"/>
    <w:rsid w:val="00935F24"/>
    <w:rsid w:val="00936EBC"/>
    <w:rsid w:val="00937D30"/>
    <w:rsid w:val="00937D44"/>
    <w:rsid w:val="0094012D"/>
    <w:rsid w:val="0094040F"/>
    <w:rsid w:val="00940675"/>
    <w:rsid w:val="00940DD3"/>
    <w:rsid w:val="00941633"/>
    <w:rsid w:val="009417AC"/>
    <w:rsid w:val="0094200B"/>
    <w:rsid w:val="00943065"/>
    <w:rsid w:val="00944E09"/>
    <w:rsid w:val="009453A3"/>
    <w:rsid w:val="00945E8C"/>
    <w:rsid w:val="009467C7"/>
    <w:rsid w:val="0094683A"/>
    <w:rsid w:val="00946ABE"/>
    <w:rsid w:val="0094776C"/>
    <w:rsid w:val="00947D9F"/>
    <w:rsid w:val="00950001"/>
    <w:rsid w:val="00950112"/>
    <w:rsid w:val="0095015E"/>
    <w:rsid w:val="0095031F"/>
    <w:rsid w:val="00950D03"/>
    <w:rsid w:val="009510BF"/>
    <w:rsid w:val="00952193"/>
    <w:rsid w:val="00953E78"/>
    <w:rsid w:val="00954881"/>
    <w:rsid w:val="0095494D"/>
    <w:rsid w:val="00955341"/>
    <w:rsid w:val="00955495"/>
    <w:rsid w:val="0095639D"/>
    <w:rsid w:val="00956661"/>
    <w:rsid w:val="00956899"/>
    <w:rsid w:val="00957118"/>
    <w:rsid w:val="00957190"/>
    <w:rsid w:val="009572CD"/>
    <w:rsid w:val="00957455"/>
    <w:rsid w:val="00957976"/>
    <w:rsid w:val="009579D8"/>
    <w:rsid w:val="00960123"/>
    <w:rsid w:val="00960963"/>
    <w:rsid w:val="00960EB3"/>
    <w:rsid w:val="00961221"/>
    <w:rsid w:val="00961B8D"/>
    <w:rsid w:val="0096265D"/>
    <w:rsid w:val="00962689"/>
    <w:rsid w:val="009636B8"/>
    <w:rsid w:val="00963CB3"/>
    <w:rsid w:val="00964090"/>
    <w:rsid w:val="009642F2"/>
    <w:rsid w:val="009648C0"/>
    <w:rsid w:val="00965974"/>
    <w:rsid w:val="00965A8C"/>
    <w:rsid w:val="00966502"/>
    <w:rsid w:val="009674DF"/>
    <w:rsid w:val="00970105"/>
    <w:rsid w:val="0097077E"/>
    <w:rsid w:val="00971445"/>
    <w:rsid w:val="00971E86"/>
    <w:rsid w:val="0097209E"/>
    <w:rsid w:val="009722FA"/>
    <w:rsid w:val="00972DD3"/>
    <w:rsid w:val="009735D8"/>
    <w:rsid w:val="00973B57"/>
    <w:rsid w:val="00973B75"/>
    <w:rsid w:val="009743B7"/>
    <w:rsid w:val="009744BB"/>
    <w:rsid w:val="00975037"/>
    <w:rsid w:val="00975A84"/>
    <w:rsid w:val="00975D63"/>
    <w:rsid w:val="009766C2"/>
    <w:rsid w:val="0097760B"/>
    <w:rsid w:val="00977DD1"/>
    <w:rsid w:val="00977F7B"/>
    <w:rsid w:val="0098086A"/>
    <w:rsid w:val="00980E3A"/>
    <w:rsid w:val="00980EFC"/>
    <w:rsid w:val="00981243"/>
    <w:rsid w:val="00981511"/>
    <w:rsid w:val="009818F4"/>
    <w:rsid w:val="009819C0"/>
    <w:rsid w:val="00981FD9"/>
    <w:rsid w:val="00982456"/>
    <w:rsid w:val="0098335F"/>
    <w:rsid w:val="00983784"/>
    <w:rsid w:val="00983874"/>
    <w:rsid w:val="00984720"/>
    <w:rsid w:val="00984CCB"/>
    <w:rsid w:val="00986850"/>
    <w:rsid w:val="00986B56"/>
    <w:rsid w:val="00986EB5"/>
    <w:rsid w:val="00987979"/>
    <w:rsid w:val="0099002A"/>
    <w:rsid w:val="00990191"/>
    <w:rsid w:val="0099046E"/>
    <w:rsid w:val="009906DB"/>
    <w:rsid w:val="00990D04"/>
    <w:rsid w:val="0099154A"/>
    <w:rsid w:val="00991BF2"/>
    <w:rsid w:val="009927A8"/>
    <w:rsid w:val="00992AE7"/>
    <w:rsid w:val="00992CFC"/>
    <w:rsid w:val="00992D52"/>
    <w:rsid w:val="009941DA"/>
    <w:rsid w:val="00994EC4"/>
    <w:rsid w:val="0099559F"/>
    <w:rsid w:val="009963FA"/>
    <w:rsid w:val="009965F9"/>
    <w:rsid w:val="0099749B"/>
    <w:rsid w:val="00997847"/>
    <w:rsid w:val="00997970"/>
    <w:rsid w:val="00997C01"/>
    <w:rsid w:val="009A0C27"/>
    <w:rsid w:val="009A0F35"/>
    <w:rsid w:val="009A1396"/>
    <w:rsid w:val="009A16F0"/>
    <w:rsid w:val="009A2779"/>
    <w:rsid w:val="009A3257"/>
    <w:rsid w:val="009A33A8"/>
    <w:rsid w:val="009A382A"/>
    <w:rsid w:val="009A45A0"/>
    <w:rsid w:val="009A495B"/>
    <w:rsid w:val="009A5AC9"/>
    <w:rsid w:val="009A5B17"/>
    <w:rsid w:val="009A669B"/>
    <w:rsid w:val="009A67B7"/>
    <w:rsid w:val="009A6877"/>
    <w:rsid w:val="009A6BAD"/>
    <w:rsid w:val="009A7F1C"/>
    <w:rsid w:val="009B06C6"/>
    <w:rsid w:val="009B0D0F"/>
    <w:rsid w:val="009B140A"/>
    <w:rsid w:val="009B23E1"/>
    <w:rsid w:val="009B2CF5"/>
    <w:rsid w:val="009B3991"/>
    <w:rsid w:val="009B4C5A"/>
    <w:rsid w:val="009B55D8"/>
    <w:rsid w:val="009B564A"/>
    <w:rsid w:val="009B6700"/>
    <w:rsid w:val="009B688A"/>
    <w:rsid w:val="009B690C"/>
    <w:rsid w:val="009B6E77"/>
    <w:rsid w:val="009B7E76"/>
    <w:rsid w:val="009C010F"/>
    <w:rsid w:val="009C0660"/>
    <w:rsid w:val="009C0FAF"/>
    <w:rsid w:val="009C0FC8"/>
    <w:rsid w:val="009C151D"/>
    <w:rsid w:val="009C2843"/>
    <w:rsid w:val="009C2D5E"/>
    <w:rsid w:val="009C2DE7"/>
    <w:rsid w:val="009C2F3B"/>
    <w:rsid w:val="009C34CB"/>
    <w:rsid w:val="009C3BC6"/>
    <w:rsid w:val="009C493B"/>
    <w:rsid w:val="009C4D8A"/>
    <w:rsid w:val="009C4EB8"/>
    <w:rsid w:val="009C4EE0"/>
    <w:rsid w:val="009C4F04"/>
    <w:rsid w:val="009C501D"/>
    <w:rsid w:val="009C5081"/>
    <w:rsid w:val="009C68A6"/>
    <w:rsid w:val="009C6B08"/>
    <w:rsid w:val="009C7185"/>
    <w:rsid w:val="009C7DCB"/>
    <w:rsid w:val="009D04B7"/>
    <w:rsid w:val="009D0AC0"/>
    <w:rsid w:val="009D12FE"/>
    <w:rsid w:val="009D14D2"/>
    <w:rsid w:val="009D1626"/>
    <w:rsid w:val="009D18A4"/>
    <w:rsid w:val="009D1A58"/>
    <w:rsid w:val="009D1A94"/>
    <w:rsid w:val="009D1F73"/>
    <w:rsid w:val="009D217F"/>
    <w:rsid w:val="009D2A44"/>
    <w:rsid w:val="009D2A45"/>
    <w:rsid w:val="009D2C5E"/>
    <w:rsid w:val="009D32D5"/>
    <w:rsid w:val="009D365B"/>
    <w:rsid w:val="009D4A3E"/>
    <w:rsid w:val="009D506C"/>
    <w:rsid w:val="009D50D0"/>
    <w:rsid w:val="009D51F7"/>
    <w:rsid w:val="009D63DC"/>
    <w:rsid w:val="009D69F0"/>
    <w:rsid w:val="009D6D72"/>
    <w:rsid w:val="009D74C4"/>
    <w:rsid w:val="009D7E94"/>
    <w:rsid w:val="009D7F4F"/>
    <w:rsid w:val="009E06B2"/>
    <w:rsid w:val="009E087D"/>
    <w:rsid w:val="009E119B"/>
    <w:rsid w:val="009E2DD7"/>
    <w:rsid w:val="009E3896"/>
    <w:rsid w:val="009E4399"/>
    <w:rsid w:val="009E4962"/>
    <w:rsid w:val="009E557B"/>
    <w:rsid w:val="009E6CF1"/>
    <w:rsid w:val="009E76E4"/>
    <w:rsid w:val="009E7A04"/>
    <w:rsid w:val="009E7D94"/>
    <w:rsid w:val="009F01BB"/>
    <w:rsid w:val="009F0218"/>
    <w:rsid w:val="009F179C"/>
    <w:rsid w:val="009F1C39"/>
    <w:rsid w:val="009F20D1"/>
    <w:rsid w:val="009F236D"/>
    <w:rsid w:val="009F2B28"/>
    <w:rsid w:val="009F3900"/>
    <w:rsid w:val="009F3947"/>
    <w:rsid w:val="009F42B5"/>
    <w:rsid w:val="009F4B3C"/>
    <w:rsid w:val="009F509E"/>
    <w:rsid w:val="009F5A5E"/>
    <w:rsid w:val="009F5AA5"/>
    <w:rsid w:val="009F5BE2"/>
    <w:rsid w:val="009F5D2A"/>
    <w:rsid w:val="009F5E59"/>
    <w:rsid w:val="009F621A"/>
    <w:rsid w:val="009F6599"/>
    <w:rsid w:val="009F73EE"/>
    <w:rsid w:val="009F7BB4"/>
    <w:rsid w:val="00A00463"/>
    <w:rsid w:val="00A011D1"/>
    <w:rsid w:val="00A01EDA"/>
    <w:rsid w:val="00A0305D"/>
    <w:rsid w:val="00A03BB9"/>
    <w:rsid w:val="00A03FC6"/>
    <w:rsid w:val="00A04E66"/>
    <w:rsid w:val="00A04E99"/>
    <w:rsid w:val="00A05B1C"/>
    <w:rsid w:val="00A05DB8"/>
    <w:rsid w:val="00A06229"/>
    <w:rsid w:val="00A06370"/>
    <w:rsid w:val="00A065FE"/>
    <w:rsid w:val="00A066FB"/>
    <w:rsid w:val="00A06E56"/>
    <w:rsid w:val="00A07441"/>
    <w:rsid w:val="00A07C87"/>
    <w:rsid w:val="00A11036"/>
    <w:rsid w:val="00A11C24"/>
    <w:rsid w:val="00A12CCD"/>
    <w:rsid w:val="00A12E3F"/>
    <w:rsid w:val="00A130B4"/>
    <w:rsid w:val="00A14880"/>
    <w:rsid w:val="00A1583E"/>
    <w:rsid w:val="00A15E72"/>
    <w:rsid w:val="00A163A3"/>
    <w:rsid w:val="00A1704A"/>
    <w:rsid w:val="00A178BC"/>
    <w:rsid w:val="00A20558"/>
    <w:rsid w:val="00A21090"/>
    <w:rsid w:val="00A214A7"/>
    <w:rsid w:val="00A21678"/>
    <w:rsid w:val="00A228C1"/>
    <w:rsid w:val="00A22CEF"/>
    <w:rsid w:val="00A23ADC"/>
    <w:rsid w:val="00A24316"/>
    <w:rsid w:val="00A24382"/>
    <w:rsid w:val="00A24D88"/>
    <w:rsid w:val="00A24DDA"/>
    <w:rsid w:val="00A25B84"/>
    <w:rsid w:val="00A26437"/>
    <w:rsid w:val="00A26931"/>
    <w:rsid w:val="00A279D1"/>
    <w:rsid w:val="00A27BA9"/>
    <w:rsid w:val="00A30B0D"/>
    <w:rsid w:val="00A30C99"/>
    <w:rsid w:val="00A3143C"/>
    <w:rsid w:val="00A3207B"/>
    <w:rsid w:val="00A33C73"/>
    <w:rsid w:val="00A347D7"/>
    <w:rsid w:val="00A353D6"/>
    <w:rsid w:val="00A35D68"/>
    <w:rsid w:val="00A363E5"/>
    <w:rsid w:val="00A36670"/>
    <w:rsid w:val="00A36C64"/>
    <w:rsid w:val="00A36FA1"/>
    <w:rsid w:val="00A37767"/>
    <w:rsid w:val="00A4085E"/>
    <w:rsid w:val="00A41252"/>
    <w:rsid w:val="00A413E4"/>
    <w:rsid w:val="00A41490"/>
    <w:rsid w:val="00A42C6A"/>
    <w:rsid w:val="00A43A19"/>
    <w:rsid w:val="00A43B04"/>
    <w:rsid w:val="00A44034"/>
    <w:rsid w:val="00A44D31"/>
    <w:rsid w:val="00A450CC"/>
    <w:rsid w:val="00A45CE8"/>
    <w:rsid w:val="00A45D88"/>
    <w:rsid w:val="00A45DCA"/>
    <w:rsid w:val="00A46720"/>
    <w:rsid w:val="00A467BF"/>
    <w:rsid w:val="00A50197"/>
    <w:rsid w:val="00A5211F"/>
    <w:rsid w:val="00A530B2"/>
    <w:rsid w:val="00A53995"/>
    <w:rsid w:val="00A5469E"/>
    <w:rsid w:val="00A548B4"/>
    <w:rsid w:val="00A54C6F"/>
    <w:rsid w:val="00A5571F"/>
    <w:rsid w:val="00A55A2D"/>
    <w:rsid w:val="00A5601A"/>
    <w:rsid w:val="00A568F5"/>
    <w:rsid w:val="00A569A5"/>
    <w:rsid w:val="00A5709B"/>
    <w:rsid w:val="00A57946"/>
    <w:rsid w:val="00A57A4D"/>
    <w:rsid w:val="00A6049E"/>
    <w:rsid w:val="00A608D5"/>
    <w:rsid w:val="00A61107"/>
    <w:rsid w:val="00A620D4"/>
    <w:rsid w:val="00A62B3B"/>
    <w:rsid w:val="00A6322C"/>
    <w:rsid w:val="00A63AF9"/>
    <w:rsid w:val="00A64206"/>
    <w:rsid w:val="00A64FF0"/>
    <w:rsid w:val="00A65246"/>
    <w:rsid w:val="00A65580"/>
    <w:rsid w:val="00A65658"/>
    <w:rsid w:val="00A66710"/>
    <w:rsid w:val="00A66FA4"/>
    <w:rsid w:val="00A67826"/>
    <w:rsid w:val="00A7087B"/>
    <w:rsid w:val="00A70DF4"/>
    <w:rsid w:val="00A7140A"/>
    <w:rsid w:val="00A715E9"/>
    <w:rsid w:val="00A71E08"/>
    <w:rsid w:val="00A720EA"/>
    <w:rsid w:val="00A72618"/>
    <w:rsid w:val="00A726BE"/>
    <w:rsid w:val="00A72D25"/>
    <w:rsid w:val="00A73074"/>
    <w:rsid w:val="00A73627"/>
    <w:rsid w:val="00A738F3"/>
    <w:rsid w:val="00A73C2C"/>
    <w:rsid w:val="00A73C9E"/>
    <w:rsid w:val="00A74044"/>
    <w:rsid w:val="00A744D2"/>
    <w:rsid w:val="00A750A0"/>
    <w:rsid w:val="00A75C18"/>
    <w:rsid w:val="00A75F34"/>
    <w:rsid w:val="00A763C5"/>
    <w:rsid w:val="00A76EEE"/>
    <w:rsid w:val="00A801EF"/>
    <w:rsid w:val="00A80DBB"/>
    <w:rsid w:val="00A81F01"/>
    <w:rsid w:val="00A8214F"/>
    <w:rsid w:val="00A847D8"/>
    <w:rsid w:val="00A8557F"/>
    <w:rsid w:val="00A858EB"/>
    <w:rsid w:val="00A85AC0"/>
    <w:rsid w:val="00A86BA7"/>
    <w:rsid w:val="00A86E63"/>
    <w:rsid w:val="00A87E49"/>
    <w:rsid w:val="00A91AB2"/>
    <w:rsid w:val="00A91B32"/>
    <w:rsid w:val="00A91EB1"/>
    <w:rsid w:val="00A92747"/>
    <w:rsid w:val="00A93ADD"/>
    <w:rsid w:val="00A945FB"/>
    <w:rsid w:val="00A946F5"/>
    <w:rsid w:val="00A94871"/>
    <w:rsid w:val="00A94FDC"/>
    <w:rsid w:val="00A951BE"/>
    <w:rsid w:val="00A953F5"/>
    <w:rsid w:val="00A95485"/>
    <w:rsid w:val="00A95661"/>
    <w:rsid w:val="00A95A27"/>
    <w:rsid w:val="00A96240"/>
    <w:rsid w:val="00A96288"/>
    <w:rsid w:val="00A96552"/>
    <w:rsid w:val="00A967E0"/>
    <w:rsid w:val="00A96B7B"/>
    <w:rsid w:val="00A97E46"/>
    <w:rsid w:val="00A97EC7"/>
    <w:rsid w:val="00AA0303"/>
    <w:rsid w:val="00AA0415"/>
    <w:rsid w:val="00AA05B6"/>
    <w:rsid w:val="00AA094C"/>
    <w:rsid w:val="00AA324A"/>
    <w:rsid w:val="00AA3366"/>
    <w:rsid w:val="00AA3A36"/>
    <w:rsid w:val="00AA4E08"/>
    <w:rsid w:val="00AA56B7"/>
    <w:rsid w:val="00AA5953"/>
    <w:rsid w:val="00AA5BE9"/>
    <w:rsid w:val="00AA606A"/>
    <w:rsid w:val="00AA62CF"/>
    <w:rsid w:val="00AA6A37"/>
    <w:rsid w:val="00AA6DF9"/>
    <w:rsid w:val="00AA7C4B"/>
    <w:rsid w:val="00AB005B"/>
    <w:rsid w:val="00AB0FE9"/>
    <w:rsid w:val="00AB2783"/>
    <w:rsid w:val="00AB37BF"/>
    <w:rsid w:val="00AB3ECC"/>
    <w:rsid w:val="00AB44F1"/>
    <w:rsid w:val="00AB4542"/>
    <w:rsid w:val="00AB46D1"/>
    <w:rsid w:val="00AB4A7E"/>
    <w:rsid w:val="00AB4A91"/>
    <w:rsid w:val="00AB4E23"/>
    <w:rsid w:val="00AB4E81"/>
    <w:rsid w:val="00AB4F65"/>
    <w:rsid w:val="00AB58DD"/>
    <w:rsid w:val="00AB6247"/>
    <w:rsid w:val="00AB6396"/>
    <w:rsid w:val="00AB670B"/>
    <w:rsid w:val="00AB682A"/>
    <w:rsid w:val="00AB6A5B"/>
    <w:rsid w:val="00AB74BE"/>
    <w:rsid w:val="00AC0611"/>
    <w:rsid w:val="00AC0C82"/>
    <w:rsid w:val="00AC15DE"/>
    <w:rsid w:val="00AC1F6F"/>
    <w:rsid w:val="00AC26C9"/>
    <w:rsid w:val="00AC29BA"/>
    <w:rsid w:val="00AC2C50"/>
    <w:rsid w:val="00AC3B2A"/>
    <w:rsid w:val="00AC3D30"/>
    <w:rsid w:val="00AC4A7E"/>
    <w:rsid w:val="00AC4B4C"/>
    <w:rsid w:val="00AC6675"/>
    <w:rsid w:val="00AC6F22"/>
    <w:rsid w:val="00AC77B4"/>
    <w:rsid w:val="00AC7A54"/>
    <w:rsid w:val="00AD0B64"/>
    <w:rsid w:val="00AD0DA1"/>
    <w:rsid w:val="00AD19BD"/>
    <w:rsid w:val="00AD2122"/>
    <w:rsid w:val="00AD221E"/>
    <w:rsid w:val="00AD2DB7"/>
    <w:rsid w:val="00AD2E9E"/>
    <w:rsid w:val="00AD50C4"/>
    <w:rsid w:val="00AD5824"/>
    <w:rsid w:val="00AD697D"/>
    <w:rsid w:val="00AD7281"/>
    <w:rsid w:val="00AE012D"/>
    <w:rsid w:val="00AE1ABB"/>
    <w:rsid w:val="00AE21A7"/>
    <w:rsid w:val="00AE26DC"/>
    <w:rsid w:val="00AE4371"/>
    <w:rsid w:val="00AE43F9"/>
    <w:rsid w:val="00AE4860"/>
    <w:rsid w:val="00AE4BDD"/>
    <w:rsid w:val="00AE4DA8"/>
    <w:rsid w:val="00AE5766"/>
    <w:rsid w:val="00AE5A9B"/>
    <w:rsid w:val="00AE61B3"/>
    <w:rsid w:val="00AE6D02"/>
    <w:rsid w:val="00AE6FB2"/>
    <w:rsid w:val="00AE7EE7"/>
    <w:rsid w:val="00AF0560"/>
    <w:rsid w:val="00AF097E"/>
    <w:rsid w:val="00AF0A12"/>
    <w:rsid w:val="00AF0AB5"/>
    <w:rsid w:val="00AF149E"/>
    <w:rsid w:val="00AF230C"/>
    <w:rsid w:val="00AF23ED"/>
    <w:rsid w:val="00AF243A"/>
    <w:rsid w:val="00AF2838"/>
    <w:rsid w:val="00AF3F4E"/>
    <w:rsid w:val="00AF4890"/>
    <w:rsid w:val="00AF5B23"/>
    <w:rsid w:val="00AF687B"/>
    <w:rsid w:val="00AF7501"/>
    <w:rsid w:val="00AF79BF"/>
    <w:rsid w:val="00AF7D70"/>
    <w:rsid w:val="00AF7DCD"/>
    <w:rsid w:val="00B001B1"/>
    <w:rsid w:val="00B0036F"/>
    <w:rsid w:val="00B00823"/>
    <w:rsid w:val="00B00D1A"/>
    <w:rsid w:val="00B00E40"/>
    <w:rsid w:val="00B015D7"/>
    <w:rsid w:val="00B02EBE"/>
    <w:rsid w:val="00B03EA8"/>
    <w:rsid w:val="00B04642"/>
    <w:rsid w:val="00B04747"/>
    <w:rsid w:val="00B048B3"/>
    <w:rsid w:val="00B04DB3"/>
    <w:rsid w:val="00B05462"/>
    <w:rsid w:val="00B056D5"/>
    <w:rsid w:val="00B05F38"/>
    <w:rsid w:val="00B0656A"/>
    <w:rsid w:val="00B06BBE"/>
    <w:rsid w:val="00B06C70"/>
    <w:rsid w:val="00B07272"/>
    <w:rsid w:val="00B0763F"/>
    <w:rsid w:val="00B07679"/>
    <w:rsid w:val="00B079F6"/>
    <w:rsid w:val="00B07F9F"/>
    <w:rsid w:val="00B1034B"/>
    <w:rsid w:val="00B10361"/>
    <w:rsid w:val="00B1102C"/>
    <w:rsid w:val="00B11424"/>
    <w:rsid w:val="00B12028"/>
    <w:rsid w:val="00B1208D"/>
    <w:rsid w:val="00B121B7"/>
    <w:rsid w:val="00B121C0"/>
    <w:rsid w:val="00B122F2"/>
    <w:rsid w:val="00B12CA1"/>
    <w:rsid w:val="00B12D10"/>
    <w:rsid w:val="00B13890"/>
    <w:rsid w:val="00B13BB4"/>
    <w:rsid w:val="00B14275"/>
    <w:rsid w:val="00B142F6"/>
    <w:rsid w:val="00B14532"/>
    <w:rsid w:val="00B14970"/>
    <w:rsid w:val="00B15C23"/>
    <w:rsid w:val="00B16226"/>
    <w:rsid w:val="00B166A3"/>
    <w:rsid w:val="00B16B36"/>
    <w:rsid w:val="00B16EF4"/>
    <w:rsid w:val="00B173FF"/>
    <w:rsid w:val="00B2012E"/>
    <w:rsid w:val="00B20711"/>
    <w:rsid w:val="00B20B6D"/>
    <w:rsid w:val="00B20F5B"/>
    <w:rsid w:val="00B21C1E"/>
    <w:rsid w:val="00B2237D"/>
    <w:rsid w:val="00B2237F"/>
    <w:rsid w:val="00B22584"/>
    <w:rsid w:val="00B22C70"/>
    <w:rsid w:val="00B23AF2"/>
    <w:rsid w:val="00B23D2D"/>
    <w:rsid w:val="00B240A9"/>
    <w:rsid w:val="00B25923"/>
    <w:rsid w:val="00B25AF5"/>
    <w:rsid w:val="00B26017"/>
    <w:rsid w:val="00B26230"/>
    <w:rsid w:val="00B27614"/>
    <w:rsid w:val="00B30C24"/>
    <w:rsid w:val="00B311A3"/>
    <w:rsid w:val="00B31AF2"/>
    <w:rsid w:val="00B323E5"/>
    <w:rsid w:val="00B32700"/>
    <w:rsid w:val="00B32AD6"/>
    <w:rsid w:val="00B33789"/>
    <w:rsid w:val="00B35549"/>
    <w:rsid w:val="00B35694"/>
    <w:rsid w:val="00B36199"/>
    <w:rsid w:val="00B364BE"/>
    <w:rsid w:val="00B36DEE"/>
    <w:rsid w:val="00B36F10"/>
    <w:rsid w:val="00B3785A"/>
    <w:rsid w:val="00B40497"/>
    <w:rsid w:val="00B417F4"/>
    <w:rsid w:val="00B418CC"/>
    <w:rsid w:val="00B41A7F"/>
    <w:rsid w:val="00B41F0C"/>
    <w:rsid w:val="00B42452"/>
    <w:rsid w:val="00B43382"/>
    <w:rsid w:val="00B4339B"/>
    <w:rsid w:val="00B4361E"/>
    <w:rsid w:val="00B444B5"/>
    <w:rsid w:val="00B4498E"/>
    <w:rsid w:val="00B44DD9"/>
    <w:rsid w:val="00B46820"/>
    <w:rsid w:val="00B468CA"/>
    <w:rsid w:val="00B469B5"/>
    <w:rsid w:val="00B47B88"/>
    <w:rsid w:val="00B50263"/>
    <w:rsid w:val="00B50490"/>
    <w:rsid w:val="00B504F8"/>
    <w:rsid w:val="00B50536"/>
    <w:rsid w:val="00B50F0B"/>
    <w:rsid w:val="00B52852"/>
    <w:rsid w:val="00B52967"/>
    <w:rsid w:val="00B53A47"/>
    <w:rsid w:val="00B53BF3"/>
    <w:rsid w:val="00B54244"/>
    <w:rsid w:val="00B546DB"/>
    <w:rsid w:val="00B5484A"/>
    <w:rsid w:val="00B550AE"/>
    <w:rsid w:val="00B5622F"/>
    <w:rsid w:val="00B56264"/>
    <w:rsid w:val="00B56C7D"/>
    <w:rsid w:val="00B56D05"/>
    <w:rsid w:val="00B574AC"/>
    <w:rsid w:val="00B576DC"/>
    <w:rsid w:val="00B57E28"/>
    <w:rsid w:val="00B57FCF"/>
    <w:rsid w:val="00B60574"/>
    <w:rsid w:val="00B60918"/>
    <w:rsid w:val="00B60D5B"/>
    <w:rsid w:val="00B60FF0"/>
    <w:rsid w:val="00B610CB"/>
    <w:rsid w:val="00B619DB"/>
    <w:rsid w:val="00B61DB9"/>
    <w:rsid w:val="00B62661"/>
    <w:rsid w:val="00B62C0D"/>
    <w:rsid w:val="00B633C3"/>
    <w:rsid w:val="00B63CAA"/>
    <w:rsid w:val="00B641B5"/>
    <w:rsid w:val="00B64A10"/>
    <w:rsid w:val="00B65A5B"/>
    <w:rsid w:val="00B65E5D"/>
    <w:rsid w:val="00B65E95"/>
    <w:rsid w:val="00B65F98"/>
    <w:rsid w:val="00B666B6"/>
    <w:rsid w:val="00B66B4E"/>
    <w:rsid w:val="00B6709F"/>
    <w:rsid w:val="00B676FE"/>
    <w:rsid w:val="00B7082E"/>
    <w:rsid w:val="00B70972"/>
    <w:rsid w:val="00B71C71"/>
    <w:rsid w:val="00B72030"/>
    <w:rsid w:val="00B72175"/>
    <w:rsid w:val="00B7251E"/>
    <w:rsid w:val="00B725CA"/>
    <w:rsid w:val="00B72920"/>
    <w:rsid w:val="00B7343A"/>
    <w:rsid w:val="00B738C8"/>
    <w:rsid w:val="00B73AC1"/>
    <w:rsid w:val="00B74551"/>
    <w:rsid w:val="00B74740"/>
    <w:rsid w:val="00B75676"/>
    <w:rsid w:val="00B76768"/>
    <w:rsid w:val="00B769AD"/>
    <w:rsid w:val="00B77447"/>
    <w:rsid w:val="00B7774F"/>
    <w:rsid w:val="00B77BB1"/>
    <w:rsid w:val="00B77CA4"/>
    <w:rsid w:val="00B80294"/>
    <w:rsid w:val="00B80B8D"/>
    <w:rsid w:val="00B810B4"/>
    <w:rsid w:val="00B810E9"/>
    <w:rsid w:val="00B81B7F"/>
    <w:rsid w:val="00B81FAD"/>
    <w:rsid w:val="00B82395"/>
    <w:rsid w:val="00B82711"/>
    <w:rsid w:val="00B847E1"/>
    <w:rsid w:val="00B84C58"/>
    <w:rsid w:val="00B84E3D"/>
    <w:rsid w:val="00B84F27"/>
    <w:rsid w:val="00B85067"/>
    <w:rsid w:val="00B87844"/>
    <w:rsid w:val="00B87F3F"/>
    <w:rsid w:val="00B90840"/>
    <w:rsid w:val="00B90F64"/>
    <w:rsid w:val="00B90F8B"/>
    <w:rsid w:val="00B91C16"/>
    <w:rsid w:val="00B92691"/>
    <w:rsid w:val="00B929E4"/>
    <w:rsid w:val="00B92C50"/>
    <w:rsid w:val="00B9384D"/>
    <w:rsid w:val="00B93885"/>
    <w:rsid w:val="00B94BA2"/>
    <w:rsid w:val="00B96E52"/>
    <w:rsid w:val="00B96F95"/>
    <w:rsid w:val="00B97105"/>
    <w:rsid w:val="00B9742F"/>
    <w:rsid w:val="00B97CB6"/>
    <w:rsid w:val="00BA0108"/>
    <w:rsid w:val="00BA1266"/>
    <w:rsid w:val="00BA17D3"/>
    <w:rsid w:val="00BA1E24"/>
    <w:rsid w:val="00BA2354"/>
    <w:rsid w:val="00BA29D0"/>
    <w:rsid w:val="00BA2FA9"/>
    <w:rsid w:val="00BA316C"/>
    <w:rsid w:val="00BA352B"/>
    <w:rsid w:val="00BA383A"/>
    <w:rsid w:val="00BA45F2"/>
    <w:rsid w:val="00BA49A9"/>
    <w:rsid w:val="00BA5FB5"/>
    <w:rsid w:val="00BA735B"/>
    <w:rsid w:val="00BA7457"/>
    <w:rsid w:val="00BB0522"/>
    <w:rsid w:val="00BB128F"/>
    <w:rsid w:val="00BB13CF"/>
    <w:rsid w:val="00BB1446"/>
    <w:rsid w:val="00BB200B"/>
    <w:rsid w:val="00BB2329"/>
    <w:rsid w:val="00BB27A8"/>
    <w:rsid w:val="00BB3862"/>
    <w:rsid w:val="00BB3A39"/>
    <w:rsid w:val="00BB3E5F"/>
    <w:rsid w:val="00BB404B"/>
    <w:rsid w:val="00BB437A"/>
    <w:rsid w:val="00BB472D"/>
    <w:rsid w:val="00BB53D0"/>
    <w:rsid w:val="00BB5C7A"/>
    <w:rsid w:val="00BB67A8"/>
    <w:rsid w:val="00BB6DB0"/>
    <w:rsid w:val="00BB6F1B"/>
    <w:rsid w:val="00BB71F2"/>
    <w:rsid w:val="00BB76D4"/>
    <w:rsid w:val="00BC07D3"/>
    <w:rsid w:val="00BC0DBE"/>
    <w:rsid w:val="00BC0DED"/>
    <w:rsid w:val="00BC1093"/>
    <w:rsid w:val="00BC1DBA"/>
    <w:rsid w:val="00BC26FE"/>
    <w:rsid w:val="00BC292E"/>
    <w:rsid w:val="00BC438D"/>
    <w:rsid w:val="00BC4616"/>
    <w:rsid w:val="00BC4C0E"/>
    <w:rsid w:val="00BC506F"/>
    <w:rsid w:val="00BC6470"/>
    <w:rsid w:val="00BC7078"/>
    <w:rsid w:val="00BC70AE"/>
    <w:rsid w:val="00BC7FF2"/>
    <w:rsid w:val="00BD0282"/>
    <w:rsid w:val="00BD2480"/>
    <w:rsid w:val="00BD27B9"/>
    <w:rsid w:val="00BD2F15"/>
    <w:rsid w:val="00BD300F"/>
    <w:rsid w:val="00BD3088"/>
    <w:rsid w:val="00BD3356"/>
    <w:rsid w:val="00BD36B9"/>
    <w:rsid w:val="00BD3ECE"/>
    <w:rsid w:val="00BD4517"/>
    <w:rsid w:val="00BD4B84"/>
    <w:rsid w:val="00BD4D37"/>
    <w:rsid w:val="00BD58DF"/>
    <w:rsid w:val="00BD6065"/>
    <w:rsid w:val="00BD6286"/>
    <w:rsid w:val="00BD74E0"/>
    <w:rsid w:val="00BD7598"/>
    <w:rsid w:val="00BD7F13"/>
    <w:rsid w:val="00BE0AF1"/>
    <w:rsid w:val="00BE1062"/>
    <w:rsid w:val="00BE17E0"/>
    <w:rsid w:val="00BE1B12"/>
    <w:rsid w:val="00BE1DD0"/>
    <w:rsid w:val="00BE1F72"/>
    <w:rsid w:val="00BE2179"/>
    <w:rsid w:val="00BE265B"/>
    <w:rsid w:val="00BE412B"/>
    <w:rsid w:val="00BE4246"/>
    <w:rsid w:val="00BE44B4"/>
    <w:rsid w:val="00BE48B0"/>
    <w:rsid w:val="00BE5E9E"/>
    <w:rsid w:val="00BE612A"/>
    <w:rsid w:val="00BE62BF"/>
    <w:rsid w:val="00BE6301"/>
    <w:rsid w:val="00BE6A8C"/>
    <w:rsid w:val="00BE6D9B"/>
    <w:rsid w:val="00BF0677"/>
    <w:rsid w:val="00BF08A8"/>
    <w:rsid w:val="00BF0BFE"/>
    <w:rsid w:val="00BF1B5D"/>
    <w:rsid w:val="00BF26BE"/>
    <w:rsid w:val="00BF2DB6"/>
    <w:rsid w:val="00BF352A"/>
    <w:rsid w:val="00BF3693"/>
    <w:rsid w:val="00BF3C3D"/>
    <w:rsid w:val="00BF3F7A"/>
    <w:rsid w:val="00BF44A8"/>
    <w:rsid w:val="00BF4606"/>
    <w:rsid w:val="00BF4A34"/>
    <w:rsid w:val="00BF4B81"/>
    <w:rsid w:val="00BF4BC1"/>
    <w:rsid w:val="00BF4F8A"/>
    <w:rsid w:val="00BF5B15"/>
    <w:rsid w:val="00BF656F"/>
    <w:rsid w:val="00BF6AF8"/>
    <w:rsid w:val="00BF6D7C"/>
    <w:rsid w:val="00BF7440"/>
    <w:rsid w:val="00C002B5"/>
    <w:rsid w:val="00C00494"/>
    <w:rsid w:val="00C00D12"/>
    <w:rsid w:val="00C00D49"/>
    <w:rsid w:val="00C00FAE"/>
    <w:rsid w:val="00C01163"/>
    <w:rsid w:val="00C021F1"/>
    <w:rsid w:val="00C02D3F"/>
    <w:rsid w:val="00C03714"/>
    <w:rsid w:val="00C04631"/>
    <w:rsid w:val="00C053BF"/>
    <w:rsid w:val="00C05A09"/>
    <w:rsid w:val="00C0606F"/>
    <w:rsid w:val="00C061F3"/>
    <w:rsid w:val="00C06ED3"/>
    <w:rsid w:val="00C07474"/>
    <w:rsid w:val="00C079EA"/>
    <w:rsid w:val="00C10559"/>
    <w:rsid w:val="00C10A6C"/>
    <w:rsid w:val="00C11288"/>
    <w:rsid w:val="00C11294"/>
    <w:rsid w:val="00C11D03"/>
    <w:rsid w:val="00C11E08"/>
    <w:rsid w:val="00C13F93"/>
    <w:rsid w:val="00C14787"/>
    <w:rsid w:val="00C17E95"/>
    <w:rsid w:val="00C21555"/>
    <w:rsid w:val="00C215DB"/>
    <w:rsid w:val="00C21631"/>
    <w:rsid w:val="00C225D1"/>
    <w:rsid w:val="00C22A98"/>
    <w:rsid w:val="00C22CA8"/>
    <w:rsid w:val="00C2330A"/>
    <w:rsid w:val="00C238C5"/>
    <w:rsid w:val="00C2491E"/>
    <w:rsid w:val="00C24AAA"/>
    <w:rsid w:val="00C25318"/>
    <w:rsid w:val="00C25442"/>
    <w:rsid w:val="00C25652"/>
    <w:rsid w:val="00C26961"/>
    <w:rsid w:val="00C27046"/>
    <w:rsid w:val="00C276EA"/>
    <w:rsid w:val="00C27706"/>
    <w:rsid w:val="00C27B63"/>
    <w:rsid w:val="00C27C0D"/>
    <w:rsid w:val="00C30018"/>
    <w:rsid w:val="00C30985"/>
    <w:rsid w:val="00C30A0F"/>
    <w:rsid w:val="00C30EC7"/>
    <w:rsid w:val="00C311F9"/>
    <w:rsid w:val="00C31576"/>
    <w:rsid w:val="00C31FF2"/>
    <w:rsid w:val="00C33395"/>
    <w:rsid w:val="00C33BF3"/>
    <w:rsid w:val="00C34A5E"/>
    <w:rsid w:val="00C35052"/>
    <w:rsid w:val="00C350BB"/>
    <w:rsid w:val="00C352C1"/>
    <w:rsid w:val="00C3570E"/>
    <w:rsid w:val="00C36473"/>
    <w:rsid w:val="00C3701F"/>
    <w:rsid w:val="00C3786A"/>
    <w:rsid w:val="00C37C40"/>
    <w:rsid w:val="00C37C8E"/>
    <w:rsid w:val="00C405D7"/>
    <w:rsid w:val="00C406B9"/>
    <w:rsid w:val="00C40D83"/>
    <w:rsid w:val="00C422FC"/>
    <w:rsid w:val="00C42598"/>
    <w:rsid w:val="00C4275D"/>
    <w:rsid w:val="00C43124"/>
    <w:rsid w:val="00C4474B"/>
    <w:rsid w:val="00C44E46"/>
    <w:rsid w:val="00C45681"/>
    <w:rsid w:val="00C45C50"/>
    <w:rsid w:val="00C45F5B"/>
    <w:rsid w:val="00C460BA"/>
    <w:rsid w:val="00C46814"/>
    <w:rsid w:val="00C472E4"/>
    <w:rsid w:val="00C47936"/>
    <w:rsid w:val="00C47E95"/>
    <w:rsid w:val="00C505D9"/>
    <w:rsid w:val="00C515C0"/>
    <w:rsid w:val="00C51D4A"/>
    <w:rsid w:val="00C52798"/>
    <w:rsid w:val="00C52C76"/>
    <w:rsid w:val="00C52DFD"/>
    <w:rsid w:val="00C5461B"/>
    <w:rsid w:val="00C54850"/>
    <w:rsid w:val="00C54A06"/>
    <w:rsid w:val="00C54B43"/>
    <w:rsid w:val="00C5566E"/>
    <w:rsid w:val="00C55A2D"/>
    <w:rsid w:val="00C55E46"/>
    <w:rsid w:val="00C56C07"/>
    <w:rsid w:val="00C57164"/>
    <w:rsid w:val="00C57387"/>
    <w:rsid w:val="00C576C3"/>
    <w:rsid w:val="00C60054"/>
    <w:rsid w:val="00C60DB1"/>
    <w:rsid w:val="00C61280"/>
    <w:rsid w:val="00C61A3B"/>
    <w:rsid w:val="00C61A8E"/>
    <w:rsid w:val="00C61AAC"/>
    <w:rsid w:val="00C620B6"/>
    <w:rsid w:val="00C62D3F"/>
    <w:rsid w:val="00C64072"/>
    <w:rsid w:val="00C64523"/>
    <w:rsid w:val="00C6539E"/>
    <w:rsid w:val="00C6547A"/>
    <w:rsid w:val="00C65576"/>
    <w:rsid w:val="00C657E7"/>
    <w:rsid w:val="00C66760"/>
    <w:rsid w:val="00C66CB7"/>
    <w:rsid w:val="00C670E3"/>
    <w:rsid w:val="00C67BCC"/>
    <w:rsid w:val="00C67E2E"/>
    <w:rsid w:val="00C70920"/>
    <w:rsid w:val="00C70C33"/>
    <w:rsid w:val="00C718E6"/>
    <w:rsid w:val="00C73526"/>
    <w:rsid w:val="00C74443"/>
    <w:rsid w:val="00C744EE"/>
    <w:rsid w:val="00C746EB"/>
    <w:rsid w:val="00C769B4"/>
    <w:rsid w:val="00C76C32"/>
    <w:rsid w:val="00C76DA1"/>
    <w:rsid w:val="00C7749D"/>
    <w:rsid w:val="00C777B1"/>
    <w:rsid w:val="00C8093F"/>
    <w:rsid w:val="00C80D6B"/>
    <w:rsid w:val="00C80E59"/>
    <w:rsid w:val="00C811A5"/>
    <w:rsid w:val="00C81BEE"/>
    <w:rsid w:val="00C82A09"/>
    <w:rsid w:val="00C82BCD"/>
    <w:rsid w:val="00C8481A"/>
    <w:rsid w:val="00C85432"/>
    <w:rsid w:val="00C85D82"/>
    <w:rsid w:val="00C863A9"/>
    <w:rsid w:val="00C86AFF"/>
    <w:rsid w:val="00C87159"/>
    <w:rsid w:val="00C875FE"/>
    <w:rsid w:val="00C8781D"/>
    <w:rsid w:val="00C90FA0"/>
    <w:rsid w:val="00C92C4A"/>
    <w:rsid w:val="00C930AA"/>
    <w:rsid w:val="00C93140"/>
    <w:rsid w:val="00C9321E"/>
    <w:rsid w:val="00C934A8"/>
    <w:rsid w:val="00C936C3"/>
    <w:rsid w:val="00C9469C"/>
    <w:rsid w:val="00C95348"/>
    <w:rsid w:val="00C97B9D"/>
    <w:rsid w:val="00C97CB2"/>
    <w:rsid w:val="00C97DD2"/>
    <w:rsid w:val="00CA026F"/>
    <w:rsid w:val="00CA075C"/>
    <w:rsid w:val="00CA1C14"/>
    <w:rsid w:val="00CA23ED"/>
    <w:rsid w:val="00CA2669"/>
    <w:rsid w:val="00CA320D"/>
    <w:rsid w:val="00CA3419"/>
    <w:rsid w:val="00CA412B"/>
    <w:rsid w:val="00CA4280"/>
    <w:rsid w:val="00CA4367"/>
    <w:rsid w:val="00CA4885"/>
    <w:rsid w:val="00CA4950"/>
    <w:rsid w:val="00CA5A2B"/>
    <w:rsid w:val="00CA5ABB"/>
    <w:rsid w:val="00CA5C50"/>
    <w:rsid w:val="00CA5FDE"/>
    <w:rsid w:val="00CA645A"/>
    <w:rsid w:val="00CA6610"/>
    <w:rsid w:val="00CA6BA1"/>
    <w:rsid w:val="00CA6BBF"/>
    <w:rsid w:val="00CA6BE0"/>
    <w:rsid w:val="00CA7065"/>
    <w:rsid w:val="00CA7603"/>
    <w:rsid w:val="00CB07B7"/>
    <w:rsid w:val="00CB0CE9"/>
    <w:rsid w:val="00CB1EF6"/>
    <w:rsid w:val="00CB2258"/>
    <w:rsid w:val="00CB2BA8"/>
    <w:rsid w:val="00CB33B4"/>
    <w:rsid w:val="00CB35EC"/>
    <w:rsid w:val="00CB37C6"/>
    <w:rsid w:val="00CB3D0C"/>
    <w:rsid w:val="00CB4181"/>
    <w:rsid w:val="00CB46DA"/>
    <w:rsid w:val="00CB47BB"/>
    <w:rsid w:val="00CB4DB7"/>
    <w:rsid w:val="00CB5C99"/>
    <w:rsid w:val="00CB5F90"/>
    <w:rsid w:val="00CB6EDF"/>
    <w:rsid w:val="00CB70E8"/>
    <w:rsid w:val="00CB70FA"/>
    <w:rsid w:val="00CC1AB1"/>
    <w:rsid w:val="00CC4CFF"/>
    <w:rsid w:val="00CC5ADB"/>
    <w:rsid w:val="00CC5B72"/>
    <w:rsid w:val="00CC68DF"/>
    <w:rsid w:val="00CD06B9"/>
    <w:rsid w:val="00CD0B6F"/>
    <w:rsid w:val="00CD15C8"/>
    <w:rsid w:val="00CD23D7"/>
    <w:rsid w:val="00CD34A1"/>
    <w:rsid w:val="00CD4F76"/>
    <w:rsid w:val="00CD507B"/>
    <w:rsid w:val="00CD59D1"/>
    <w:rsid w:val="00CD6201"/>
    <w:rsid w:val="00CD6C8D"/>
    <w:rsid w:val="00CD76DC"/>
    <w:rsid w:val="00CE04BE"/>
    <w:rsid w:val="00CE0865"/>
    <w:rsid w:val="00CE0C26"/>
    <w:rsid w:val="00CE0DE5"/>
    <w:rsid w:val="00CE1EFF"/>
    <w:rsid w:val="00CE2471"/>
    <w:rsid w:val="00CE2512"/>
    <w:rsid w:val="00CE2FAF"/>
    <w:rsid w:val="00CE369B"/>
    <w:rsid w:val="00CE3F83"/>
    <w:rsid w:val="00CE4A6F"/>
    <w:rsid w:val="00CE4CA8"/>
    <w:rsid w:val="00CE4F4A"/>
    <w:rsid w:val="00CE5216"/>
    <w:rsid w:val="00CE53D7"/>
    <w:rsid w:val="00CE58E2"/>
    <w:rsid w:val="00CE5A64"/>
    <w:rsid w:val="00CE6530"/>
    <w:rsid w:val="00CE6826"/>
    <w:rsid w:val="00CE6EAC"/>
    <w:rsid w:val="00CF0CAB"/>
    <w:rsid w:val="00CF0D2E"/>
    <w:rsid w:val="00CF1544"/>
    <w:rsid w:val="00CF15AC"/>
    <w:rsid w:val="00CF1773"/>
    <w:rsid w:val="00CF22EB"/>
    <w:rsid w:val="00CF25E9"/>
    <w:rsid w:val="00CF3297"/>
    <w:rsid w:val="00CF3748"/>
    <w:rsid w:val="00CF4043"/>
    <w:rsid w:val="00CF40C3"/>
    <w:rsid w:val="00CF4373"/>
    <w:rsid w:val="00CF462D"/>
    <w:rsid w:val="00CF4A33"/>
    <w:rsid w:val="00CF554B"/>
    <w:rsid w:val="00CF710F"/>
    <w:rsid w:val="00CF7922"/>
    <w:rsid w:val="00D000EC"/>
    <w:rsid w:val="00D00DCF"/>
    <w:rsid w:val="00D01BF7"/>
    <w:rsid w:val="00D01C96"/>
    <w:rsid w:val="00D01E65"/>
    <w:rsid w:val="00D0201B"/>
    <w:rsid w:val="00D025C0"/>
    <w:rsid w:val="00D03741"/>
    <w:rsid w:val="00D03BF5"/>
    <w:rsid w:val="00D03F43"/>
    <w:rsid w:val="00D04275"/>
    <w:rsid w:val="00D045BE"/>
    <w:rsid w:val="00D04BB4"/>
    <w:rsid w:val="00D070C6"/>
    <w:rsid w:val="00D076CD"/>
    <w:rsid w:val="00D10EC8"/>
    <w:rsid w:val="00D1219B"/>
    <w:rsid w:val="00D13B43"/>
    <w:rsid w:val="00D13D3D"/>
    <w:rsid w:val="00D13F2A"/>
    <w:rsid w:val="00D14838"/>
    <w:rsid w:val="00D14AE0"/>
    <w:rsid w:val="00D1608C"/>
    <w:rsid w:val="00D17A28"/>
    <w:rsid w:val="00D202AF"/>
    <w:rsid w:val="00D210A4"/>
    <w:rsid w:val="00D21556"/>
    <w:rsid w:val="00D23252"/>
    <w:rsid w:val="00D23D3B"/>
    <w:rsid w:val="00D23ED7"/>
    <w:rsid w:val="00D258BC"/>
    <w:rsid w:val="00D25C78"/>
    <w:rsid w:val="00D26053"/>
    <w:rsid w:val="00D26728"/>
    <w:rsid w:val="00D26900"/>
    <w:rsid w:val="00D26ECC"/>
    <w:rsid w:val="00D2726E"/>
    <w:rsid w:val="00D277BE"/>
    <w:rsid w:val="00D27874"/>
    <w:rsid w:val="00D27A1B"/>
    <w:rsid w:val="00D27DDA"/>
    <w:rsid w:val="00D27DFF"/>
    <w:rsid w:val="00D3060D"/>
    <w:rsid w:val="00D30A89"/>
    <w:rsid w:val="00D311EC"/>
    <w:rsid w:val="00D3138B"/>
    <w:rsid w:val="00D32161"/>
    <w:rsid w:val="00D32771"/>
    <w:rsid w:val="00D32994"/>
    <w:rsid w:val="00D33271"/>
    <w:rsid w:val="00D33A6D"/>
    <w:rsid w:val="00D33CCA"/>
    <w:rsid w:val="00D33FED"/>
    <w:rsid w:val="00D34E71"/>
    <w:rsid w:val="00D35093"/>
    <w:rsid w:val="00D35D7F"/>
    <w:rsid w:val="00D35DD3"/>
    <w:rsid w:val="00D35EBC"/>
    <w:rsid w:val="00D36779"/>
    <w:rsid w:val="00D368B6"/>
    <w:rsid w:val="00D36B29"/>
    <w:rsid w:val="00D36C01"/>
    <w:rsid w:val="00D377DB"/>
    <w:rsid w:val="00D4016A"/>
    <w:rsid w:val="00D40438"/>
    <w:rsid w:val="00D41561"/>
    <w:rsid w:val="00D42B4A"/>
    <w:rsid w:val="00D42B85"/>
    <w:rsid w:val="00D4300E"/>
    <w:rsid w:val="00D43252"/>
    <w:rsid w:val="00D43D19"/>
    <w:rsid w:val="00D4469B"/>
    <w:rsid w:val="00D450DE"/>
    <w:rsid w:val="00D4547C"/>
    <w:rsid w:val="00D45DD2"/>
    <w:rsid w:val="00D46814"/>
    <w:rsid w:val="00D46A2D"/>
    <w:rsid w:val="00D46AFF"/>
    <w:rsid w:val="00D46E7A"/>
    <w:rsid w:val="00D477AB"/>
    <w:rsid w:val="00D508B4"/>
    <w:rsid w:val="00D5096E"/>
    <w:rsid w:val="00D509E6"/>
    <w:rsid w:val="00D50A05"/>
    <w:rsid w:val="00D50AB2"/>
    <w:rsid w:val="00D5175B"/>
    <w:rsid w:val="00D51D41"/>
    <w:rsid w:val="00D52092"/>
    <w:rsid w:val="00D5266E"/>
    <w:rsid w:val="00D52B4C"/>
    <w:rsid w:val="00D535C2"/>
    <w:rsid w:val="00D5396B"/>
    <w:rsid w:val="00D53AB9"/>
    <w:rsid w:val="00D53F8C"/>
    <w:rsid w:val="00D541DB"/>
    <w:rsid w:val="00D544C8"/>
    <w:rsid w:val="00D55056"/>
    <w:rsid w:val="00D55EB4"/>
    <w:rsid w:val="00D56202"/>
    <w:rsid w:val="00D56511"/>
    <w:rsid w:val="00D56FE7"/>
    <w:rsid w:val="00D57491"/>
    <w:rsid w:val="00D575AA"/>
    <w:rsid w:val="00D578B2"/>
    <w:rsid w:val="00D57992"/>
    <w:rsid w:val="00D60360"/>
    <w:rsid w:val="00D60F2E"/>
    <w:rsid w:val="00D61089"/>
    <w:rsid w:val="00D61407"/>
    <w:rsid w:val="00D61D8D"/>
    <w:rsid w:val="00D625B6"/>
    <w:rsid w:val="00D63650"/>
    <w:rsid w:val="00D63B0F"/>
    <w:rsid w:val="00D6518A"/>
    <w:rsid w:val="00D653BF"/>
    <w:rsid w:val="00D65BFE"/>
    <w:rsid w:val="00D65D69"/>
    <w:rsid w:val="00D669DA"/>
    <w:rsid w:val="00D67169"/>
    <w:rsid w:val="00D675B4"/>
    <w:rsid w:val="00D67841"/>
    <w:rsid w:val="00D700CB"/>
    <w:rsid w:val="00D703B4"/>
    <w:rsid w:val="00D70498"/>
    <w:rsid w:val="00D71099"/>
    <w:rsid w:val="00D71C69"/>
    <w:rsid w:val="00D72736"/>
    <w:rsid w:val="00D7310A"/>
    <w:rsid w:val="00D74B82"/>
    <w:rsid w:val="00D76F0E"/>
    <w:rsid w:val="00D76FB4"/>
    <w:rsid w:val="00D806D6"/>
    <w:rsid w:val="00D80BAF"/>
    <w:rsid w:val="00D80D08"/>
    <w:rsid w:val="00D813A6"/>
    <w:rsid w:val="00D813B9"/>
    <w:rsid w:val="00D8174C"/>
    <w:rsid w:val="00D81887"/>
    <w:rsid w:val="00D832C3"/>
    <w:rsid w:val="00D83B3B"/>
    <w:rsid w:val="00D83C65"/>
    <w:rsid w:val="00D841B9"/>
    <w:rsid w:val="00D842B9"/>
    <w:rsid w:val="00D84609"/>
    <w:rsid w:val="00D84B95"/>
    <w:rsid w:val="00D84C0C"/>
    <w:rsid w:val="00D86177"/>
    <w:rsid w:val="00D901CC"/>
    <w:rsid w:val="00D90218"/>
    <w:rsid w:val="00D904FF"/>
    <w:rsid w:val="00D9070C"/>
    <w:rsid w:val="00D90DB6"/>
    <w:rsid w:val="00D9218C"/>
    <w:rsid w:val="00D923D2"/>
    <w:rsid w:val="00D924FE"/>
    <w:rsid w:val="00D92A5B"/>
    <w:rsid w:val="00D93818"/>
    <w:rsid w:val="00D93A5F"/>
    <w:rsid w:val="00D93DB9"/>
    <w:rsid w:val="00D94D7D"/>
    <w:rsid w:val="00D94FF3"/>
    <w:rsid w:val="00D95675"/>
    <w:rsid w:val="00D95940"/>
    <w:rsid w:val="00D95C2C"/>
    <w:rsid w:val="00D960F0"/>
    <w:rsid w:val="00D96194"/>
    <w:rsid w:val="00D96332"/>
    <w:rsid w:val="00D966B5"/>
    <w:rsid w:val="00D97571"/>
    <w:rsid w:val="00D97596"/>
    <w:rsid w:val="00D976B6"/>
    <w:rsid w:val="00D97EAA"/>
    <w:rsid w:val="00DA0840"/>
    <w:rsid w:val="00DA0E41"/>
    <w:rsid w:val="00DA1FB9"/>
    <w:rsid w:val="00DA2C69"/>
    <w:rsid w:val="00DA3305"/>
    <w:rsid w:val="00DA3CE7"/>
    <w:rsid w:val="00DA42D4"/>
    <w:rsid w:val="00DA45BD"/>
    <w:rsid w:val="00DA5998"/>
    <w:rsid w:val="00DA6725"/>
    <w:rsid w:val="00DA7DC5"/>
    <w:rsid w:val="00DB0C82"/>
    <w:rsid w:val="00DB182E"/>
    <w:rsid w:val="00DB1F2C"/>
    <w:rsid w:val="00DB31A2"/>
    <w:rsid w:val="00DB3E6B"/>
    <w:rsid w:val="00DB4020"/>
    <w:rsid w:val="00DB40A9"/>
    <w:rsid w:val="00DB43B7"/>
    <w:rsid w:val="00DB48F8"/>
    <w:rsid w:val="00DB4968"/>
    <w:rsid w:val="00DB510C"/>
    <w:rsid w:val="00DB57E6"/>
    <w:rsid w:val="00DB5D7A"/>
    <w:rsid w:val="00DB6337"/>
    <w:rsid w:val="00DB6F48"/>
    <w:rsid w:val="00DB7ABB"/>
    <w:rsid w:val="00DB7D1E"/>
    <w:rsid w:val="00DB7F69"/>
    <w:rsid w:val="00DB7F6C"/>
    <w:rsid w:val="00DC042D"/>
    <w:rsid w:val="00DC04C8"/>
    <w:rsid w:val="00DC0825"/>
    <w:rsid w:val="00DC09B6"/>
    <w:rsid w:val="00DC0E40"/>
    <w:rsid w:val="00DC15E3"/>
    <w:rsid w:val="00DC2A8C"/>
    <w:rsid w:val="00DC326E"/>
    <w:rsid w:val="00DC3326"/>
    <w:rsid w:val="00DC3D1E"/>
    <w:rsid w:val="00DC3E2A"/>
    <w:rsid w:val="00DC3FA9"/>
    <w:rsid w:val="00DC43F9"/>
    <w:rsid w:val="00DC4494"/>
    <w:rsid w:val="00DC4735"/>
    <w:rsid w:val="00DC4CC4"/>
    <w:rsid w:val="00DC5C29"/>
    <w:rsid w:val="00DC5C67"/>
    <w:rsid w:val="00DC6200"/>
    <w:rsid w:val="00DC6B8C"/>
    <w:rsid w:val="00DC70DE"/>
    <w:rsid w:val="00DC77EB"/>
    <w:rsid w:val="00DC7AAA"/>
    <w:rsid w:val="00DC7F27"/>
    <w:rsid w:val="00DD0D2C"/>
    <w:rsid w:val="00DD0DFD"/>
    <w:rsid w:val="00DD108D"/>
    <w:rsid w:val="00DD1231"/>
    <w:rsid w:val="00DD2061"/>
    <w:rsid w:val="00DD2653"/>
    <w:rsid w:val="00DD345A"/>
    <w:rsid w:val="00DD40B1"/>
    <w:rsid w:val="00DD40D5"/>
    <w:rsid w:val="00DD4487"/>
    <w:rsid w:val="00DD5E69"/>
    <w:rsid w:val="00DD76A2"/>
    <w:rsid w:val="00DE1C0E"/>
    <w:rsid w:val="00DE2043"/>
    <w:rsid w:val="00DE2515"/>
    <w:rsid w:val="00DE31AF"/>
    <w:rsid w:val="00DE3564"/>
    <w:rsid w:val="00DE39F7"/>
    <w:rsid w:val="00DE4523"/>
    <w:rsid w:val="00DE4711"/>
    <w:rsid w:val="00DE5138"/>
    <w:rsid w:val="00DE5AB5"/>
    <w:rsid w:val="00DE6462"/>
    <w:rsid w:val="00DE66CE"/>
    <w:rsid w:val="00DE6CF6"/>
    <w:rsid w:val="00DE7B1A"/>
    <w:rsid w:val="00DF060B"/>
    <w:rsid w:val="00DF0733"/>
    <w:rsid w:val="00DF18A0"/>
    <w:rsid w:val="00DF2C36"/>
    <w:rsid w:val="00DF3D92"/>
    <w:rsid w:val="00DF4429"/>
    <w:rsid w:val="00DF4AB2"/>
    <w:rsid w:val="00DF4FCD"/>
    <w:rsid w:val="00DF508C"/>
    <w:rsid w:val="00DF5102"/>
    <w:rsid w:val="00DF5117"/>
    <w:rsid w:val="00DF5833"/>
    <w:rsid w:val="00DF5FD2"/>
    <w:rsid w:val="00DF62CA"/>
    <w:rsid w:val="00DF6517"/>
    <w:rsid w:val="00DF6D2F"/>
    <w:rsid w:val="00E003A7"/>
    <w:rsid w:val="00E0041C"/>
    <w:rsid w:val="00E00966"/>
    <w:rsid w:val="00E01B23"/>
    <w:rsid w:val="00E02063"/>
    <w:rsid w:val="00E0248A"/>
    <w:rsid w:val="00E03503"/>
    <w:rsid w:val="00E03D76"/>
    <w:rsid w:val="00E0410C"/>
    <w:rsid w:val="00E044B1"/>
    <w:rsid w:val="00E04595"/>
    <w:rsid w:val="00E049F9"/>
    <w:rsid w:val="00E04BB2"/>
    <w:rsid w:val="00E04EBC"/>
    <w:rsid w:val="00E05050"/>
    <w:rsid w:val="00E05988"/>
    <w:rsid w:val="00E06CB0"/>
    <w:rsid w:val="00E07665"/>
    <w:rsid w:val="00E0777E"/>
    <w:rsid w:val="00E07FE3"/>
    <w:rsid w:val="00E10876"/>
    <w:rsid w:val="00E10EFB"/>
    <w:rsid w:val="00E1202C"/>
    <w:rsid w:val="00E12AAD"/>
    <w:rsid w:val="00E13CD4"/>
    <w:rsid w:val="00E141E1"/>
    <w:rsid w:val="00E14946"/>
    <w:rsid w:val="00E14E96"/>
    <w:rsid w:val="00E15304"/>
    <w:rsid w:val="00E15724"/>
    <w:rsid w:val="00E15996"/>
    <w:rsid w:val="00E16901"/>
    <w:rsid w:val="00E1725F"/>
    <w:rsid w:val="00E172B6"/>
    <w:rsid w:val="00E206D4"/>
    <w:rsid w:val="00E21413"/>
    <w:rsid w:val="00E214A2"/>
    <w:rsid w:val="00E214D2"/>
    <w:rsid w:val="00E216B2"/>
    <w:rsid w:val="00E21D4B"/>
    <w:rsid w:val="00E21F76"/>
    <w:rsid w:val="00E22C13"/>
    <w:rsid w:val="00E23487"/>
    <w:rsid w:val="00E23973"/>
    <w:rsid w:val="00E24048"/>
    <w:rsid w:val="00E247A0"/>
    <w:rsid w:val="00E248DA"/>
    <w:rsid w:val="00E24B0B"/>
    <w:rsid w:val="00E25174"/>
    <w:rsid w:val="00E26023"/>
    <w:rsid w:val="00E264EE"/>
    <w:rsid w:val="00E26F05"/>
    <w:rsid w:val="00E27148"/>
    <w:rsid w:val="00E272B7"/>
    <w:rsid w:val="00E278C2"/>
    <w:rsid w:val="00E27BCF"/>
    <w:rsid w:val="00E304DB"/>
    <w:rsid w:val="00E31031"/>
    <w:rsid w:val="00E318F1"/>
    <w:rsid w:val="00E31948"/>
    <w:rsid w:val="00E31A59"/>
    <w:rsid w:val="00E31CDF"/>
    <w:rsid w:val="00E31ED9"/>
    <w:rsid w:val="00E33419"/>
    <w:rsid w:val="00E3352B"/>
    <w:rsid w:val="00E3370D"/>
    <w:rsid w:val="00E33FA9"/>
    <w:rsid w:val="00E3452D"/>
    <w:rsid w:val="00E34796"/>
    <w:rsid w:val="00E34E40"/>
    <w:rsid w:val="00E352B9"/>
    <w:rsid w:val="00E354E1"/>
    <w:rsid w:val="00E35A85"/>
    <w:rsid w:val="00E368E4"/>
    <w:rsid w:val="00E37818"/>
    <w:rsid w:val="00E403F9"/>
    <w:rsid w:val="00E40F55"/>
    <w:rsid w:val="00E4100B"/>
    <w:rsid w:val="00E41AFB"/>
    <w:rsid w:val="00E422C0"/>
    <w:rsid w:val="00E424F8"/>
    <w:rsid w:val="00E42A68"/>
    <w:rsid w:val="00E42C88"/>
    <w:rsid w:val="00E432A9"/>
    <w:rsid w:val="00E434DD"/>
    <w:rsid w:val="00E43510"/>
    <w:rsid w:val="00E43828"/>
    <w:rsid w:val="00E442D8"/>
    <w:rsid w:val="00E44405"/>
    <w:rsid w:val="00E451B8"/>
    <w:rsid w:val="00E461C6"/>
    <w:rsid w:val="00E51FEE"/>
    <w:rsid w:val="00E522EF"/>
    <w:rsid w:val="00E52EA9"/>
    <w:rsid w:val="00E533CE"/>
    <w:rsid w:val="00E533FE"/>
    <w:rsid w:val="00E54350"/>
    <w:rsid w:val="00E54572"/>
    <w:rsid w:val="00E5457B"/>
    <w:rsid w:val="00E54DC7"/>
    <w:rsid w:val="00E54E83"/>
    <w:rsid w:val="00E55003"/>
    <w:rsid w:val="00E5566E"/>
    <w:rsid w:val="00E556FA"/>
    <w:rsid w:val="00E5653D"/>
    <w:rsid w:val="00E56779"/>
    <w:rsid w:val="00E56839"/>
    <w:rsid w:val="00E57897"/>
    <w:rsid w:val="00E57C9A"/>
    <w:rsid w:val="00E57F5A"/>
    <w:rsid w:val="00E60767"/>
    <w:rsid w:val="00E60923"/>
    <w:rsid w:val="00E60CCD"/>
    <w:rsid w:val="00E62669"/>
    <w:rsid w:val="00E6326D"/>
    <w:rsid w:val="00E640C2"/>
    <w:rsid w:val="00E648AD"/>
    <w:rsid w:val="00E64AA3"/>
    <w:rsid w:val="00E66988"/>
    <w:rsid w:val="00E669DF"/>
    <w:rsid w:val="00E66A27"/>
    <w:rsid w:val="00E66BB7"/>
    <w:rsid w:val="00E66E4C"/>
    <w:rsid w:val="00E6714D"/>
    <w:rsid w:val="00E67E3F"/>
    <w:rsid w:val="00E70DA9"/>
    <w:rsid w:val="00E71575"/>
    <w:rsid w:val="00E71978"/>
    <w:rsid w:val="00E729AE"/>
    <w:rsid w:val="00E7363A"/>
    <w:rsid w:val="00E746FA"/>
    <w:rsid w:val="00E747A6"/>
    <w:rsid w:val="00E74CAF"/>
    <w:rsid w:val="00E74D2B"/>
    <w:rsid w:val="00E75061"/>
    <w:rsid w:val="00E751FC"/>
    <w:rsid w:val="00E756C9"/>
    <w:rsid w:val="00E7578E"/>
    <w:rsid w:val="00E758AD"/>
    <w:rsid w:val="00E75D51"/>
    <w:rsid w:val="00E75E98"/>
    <w:rsid w:val="00E77A7D"/>
    <w:rsid w:val="00E802F2"/>
    <w:rsid w:val="00E80ED4"/>
    <w:rsid w:val="00E81686"/>
    <w:rsid w:val="00E81F9D"/>
    <w:rsid w:val="00E82775"/>
    <w:rsid w:val="00E828AF"/>
    <w:rsid w:val="00E83C9A"/>
    <w:rsid w:val="00E84168"/>
    <w:rsid w:val="00E84230"/>
    <w:rsid w:val="00E84ABA"/>
    <w:rsid w:val="00E8541E"/>
    <w:rsid w:val="00E86449"/>
    <w:rsid w:val="00E865C3"/>
    <w:rsid w:val="00E86BBB"/>
    <w:rsid w:val="00E86D0E"/>
    <w:rsid w:val="00E86EE1"/>
    <w:rsid w:val="00E86F87"/>
    <w:rsid w:val="00E8761A"/>
    <w:rsid w:val="00E87BCC"/>
    <w:rsid w:val="00E91AF7"/>
    <w:rsid w:val="00E91BE5"/>
    <w:rsid w:val="00E92033"/>
    <w:rsid w:val="00E9203F"/>
    <w:rsid w:val="00E9225C"/>
    <w:rsid w:val="00E93352"/>
    <w:rsid w:val="00E9465E"/>
    <w:rsid w:val="00E94E90"/>
    <w:rsid w:val="00E9522C"/>
    <w:rsid w:val="00E952DF"/>
    <w:rsid w:val="00E95497"/>
    <w:rsid w:val="00E96819"/>
    <w:rsid w:val="00E97C72"/>
    <w:rsid w:val="00EA12EC"/>
    <w:rsid w:val="00EA17A9"/>
    <w:rsid w:val="00EA1BE5"/>
    <w:rsid w:val="00EA2206"/>
    <w:rsid w:val="00EA2A34"/>
    <w:rsid w:val="00EA2AFA"/>
    <w:rsid w:val="00EA32EC"/>
    <w:rsid w:val="00EA36F7"/>
    <w:rsid w:val="00EA3F62"/>
    <w:rsid w:val="00EA4248"/>
    <w:rsid w:val="00EA6111"/>
    <w:rsid w:val="00EA63B4"/>
    <w:rsid w:val="00EA6D42"/>
    <w:rsid w:val="00EB0001"/>
    <w:rsid w:val="00EB017F"/>
    <w:rsid w:val="00EB09C6"/>
    <w:rsid w:val="00EB12B4"/>
    <w:rsid w:val="00EB1364"/>
    <w:rsid w:val="00EB18EA"/>
    <w:rsid w:val="00EB1B4E"/>
    <w:rsid w:val="00EB2135"/>
    <w:rsid w:val="00EB39D9"/>
    <w:rsid w:val="00EB3D51"/>
    <w:rsid w:val="00EB3D97"/>
    <w:rsid w:val="00EB3F13"/>
    <w:rsid w:val="00EB40AB"/>
    <w:rsid w:val="00EB5420"/>
    <w:rsid w:val="00EB642F"/>
    <w:rsid w:val="00EB65C1"/>
    <w:rsid w:val="00EB77A3"/>
    <w:rsid w:val="00EB7A63"/>
    <w:rsid w:val="00EC081B"/>
    <w:rsid w:val="00EC082D"/>
    <w:rsid w:val="00EC1759"/>
    <w:rsid w:val="00EC186E"/>
    <w:rsid w:val="00EC222E"/>
    <w:rsid w:val="00EC2A80"/>
    <w:rsid w:val="00EC38D2"/>
    <w:rsid w:val="00EC3B9B"/>
    <w:rsid w:val="00EC48B6"/>
    <w:rsid w:val="00EC57CD"/>
    <w:rsid w:val="00EC59BC"/>
    <w:rsid w:val="00EC6367"/>
    <w:rsid w:val="00EC665A"/>
    <w:rsid w:val="00ED01FF"/>
    <w:rsid w:val="00ED03CE"/>
    <w:rsid w:val="00ED03E3"/>
    <w:rsid w:val="00ED0783"/>
    <w:rsid w:val="00ED0A9D"/>
    <w:rsid w:val="00ED0D97"/>
    <w:rsid w:val="00ED1306"/>
    <w:rsid w:val="00ED1FB9"/>
    <w:rsid w:val="00ED2A0A"/>
    <w:rsid w:val="00ED2F86"/>
    <w:rsid w:val="00ED45AE"/>
    <w:rsid w:val="00ED644D"/>
    <w:rsid w:val="00ED655D"/>
    <w:rsid w:val="00ED66A6"/>
    <w:rsid w:val="00ED6A1C"/>
    <w:rsid w:val="00ED6CE9"/>
    <w:rsid w:val="00ED7CB3"/>
    <w:rsid w:val="00ED7D17"/>
    <w:rsid w:val="00ED7D20"/>
    <w:rsid w:val="00ED7E95"/>
    <w:rsid w:val="00EE15FE"/>
    <w:rsid w:val="00EE1CBD"/>
    <w:rsid w:val="00EE1D4D"/>
    <w:rsid w:val="00EE1F90"/>
    <w:rsid w:val="00EE2363"/>
    <w:rsid w:val="00EE2E13"/>
    <w:rsid w:val="00EE3815"/>
    <w:rsid w:val="00EE55EC"/>
    <w:rsid w:val="00EE579F"/>
    <w:rsid w:val="00EE681F"/>
    <w:rsid w:val="00EE698B"/>
    <w:rsid w:val="00EE6EE2"/>
    <w:rsid w:val="00EE796F"/>
    <w:rsid w:val="00EE7A8A"/>
    <w:rsid w:val="00EE7B12"/>
    <w:rsid w:val="00EF0830"/>
    <w:rsid w:val="00EF0D7B"/>
    <w:rsid w:val="00EF0FB9"/>
    <w:rsid w:val="00EF1BE2"/>
    <w:rsid w:val="00EF1F67"/>
    <w:rsid w:val="00EF2515"/>
    <w:rsid w:val="00EF255A"/>
    <w:rsid w:val="00EF256B"/>
    <w:rsid w:val="00EF2ACC"/>
    <w:rsid w:val="00EF2BCD"/>
    <w:rsid w:val="00EF311E"/>
    <w:rsid w:val="00EF3574"/>
    <w:rsid w:val="00EF3E63"/>
    <w:rsid w:val="00EF4499"/>
    <w:rsid w:val="00EF4519"/>
    <w:rsid w:val="00EF4568"/>
    <w:rsid w:val="00EF499D"/>
    <w:rsid w:val="00EF54B8"/>
    <w:rsid w:val="00EF5DAA"/>
    <w:rsid w:val="00EF6FA7"/>
    <w:rsid w:val="00EF7199"/>
    <w:rsid w:val="00EF7A01"/>
    <w:rsid w:val="00EF7BC4"/>
    <w:rsid w:val="00F005D9"/>
    <w:rsid w:val="00F00ACA"/>
    <w:rsid w:val="00F00F4D"/>
    <w:rsid w:val="00F01676"/>
    <w:rsid w:val="00F025B6"/>
    <w:rsid w:val="00F0317D"/>
    <w:rsid w:val="00F031CA"/>
    <w:rsid w:val="00F03479"/>
    <w:rsid w:val="00F03F89"/>
    <w:rsid w:val="00F0479A"/>
    <w:rsid w:val="00F04BD6"/>
    <w:rsid w:val="00F04DB8"/>
    <w:rsid w:val="00F05209"/>
    <w:rsid w:val="00F06B2E"/>
    <w:rsid w:val="00F07840"/>
    <w:rsid w:val="00F07AD1"/>
    <w:rsid w:val="00F07CD3"/>
    <w:rsid w:val="00F101D6"/>
    <w:rsid w:val="00F10366"/>
    <w:rsid w:val="00F104F1"/>
    <w:rsid w:val="00F105EA"/>
    <w:rsid w:val="00F107A8"/>
    <w:rsid w:val="00F10B96"/>
    <w:rsid w:val="00F10E4A"/>
    <w:rsid w:val="00F11079"/>
    <w:rsid w:val="00F11EEC"/>
    <w:rsid w:val="00F11F6A"/>
    <w:rsid w:val="00F12863"/>
    <w:rsid w:val="00F130C7"/>
    <w:rsid w:val="00F131FD"/>
    <w:rsid w:val="00F13660"/>
    <w:rsid w:val="00F149D9"/>
    <w:rsid w:val="00F14CD5"/>
    <w:rsid w:val="00F155C3"/>
    <w:rsid w:val="00F156DA"/>
    <w:rsid w:val="00F15FB7"/>
    <w:rsid w:val="00F16031"/>
    <w:rsid w:val="00F17E46"/>
    <w:rsid w:val="00F2029C"/>
    <w:rsid w:val="00F20BFC"/>
    <w:rsid w:val="00F22C09"/>
    <w:rsid w:val="00F231AE"/>
    <w:rsid w:val="00F2352A"/>
    <w:rsid w:val="00F239A7"/>
    <w:rsid w:val="00F23AD0"/>
    <w:rsid w:val="00F23BBD"/>
    <w:rsid w:val="00F2527F"/>
    <w:rsid w:val="00F254F0"/>
    <w:rsid w:val="00F256D2"/>
    <w:rsid w:val="00F258F9"/>
    <w:rsid w:val="00F26423"/>
    <w:rsid w:val="00F275D8"/>
    <w:rsid w:val="00F30506"/>
    <w:rsid w:val="00F305BA"/>
    <w:rsid w:val="00F30FF7"/>
    <w:rsid w:val="00F3169A"/>
    <w:rsid w:val="00F31EAD"/>
    <w:rsid w:val="00F340B5"/>
    <w:rsid w:val="00F34350"/>
    <w:rsid w:val="00F34852"/>
    <w:rsid w:val="00F34A3B"/>
    <w:rsid w:val="00F34D34"/>
    <w:rsid w:val="00F361A0"/>
    <w:rsid w:val="00F3675D"/>
    <w:rsid w:val="00F3676A"/>
    <w:rsid w:val="00F3716C"/>
    <w:rsid w:val="00F379EA"/>
    <w:rsid w:val="00F4019F"/>
    <w:rsid w:val="00F4074E"/>
    <w:rsid w:val="00F40B42"/>
    <w:rsid w:val="00F40FFD"/>
    <w:rsid w:val="00F41D79"/>
    <w:rsid w:val="00F42B21"/>
    <w:rsid w:val="00F437E8"/>
    <w:rsid w:val="00F43863"/>
    <w:rsid w:val="00F43DA8"/>
    <w:rsid w:val="00F4432C"/>
    <w:rsid w:val="00F446E6"/>
    <w:rsid w:val="00F44964"/>
    <w:rsid w:val="00F45A1A"/>
    <w:rsid w:val="00F45A5A"/>
    <w:rsid w:val="00F45A8E"/>
    <w:rsid w:val="00F46415"/>
    <w:rsid w:val="00F468E3"/>
    <w:rsid w:val="00F46917"/>
    <w:rsid w:val="00F471D9"/>
    <w:rsid w:val="00F472F7"/>
    <w:rsid w:val="00F478D4"/>
    <w:rsid w:val="00F47D03"/>
    <w:rsid w:val="00F47F30"/>
    <w:rsid w:val="00F50025"/>
    <w:rsid w:val="00F506D5"/>
    <w:rsid w:val="00F52FCC"/>
    <w:rsid w:val="00F53C28"/>
    <w:rsid w:val="00F53C3F"/>
    <w:rsid w:val="00F53C6A"/>
    <w:rsid w:val="00F55E57"/>
    <w:rsid w:val="00F55E62"/>
    <w:rsid w:val="00F560B3"/>
    <w:rsid w:val="00F56453"/>
    <w:rsid w:val="00F56F68"/>
    <w:rsid w:val="00F57579"/>
    <w:rsid w:val="00F57882"/>
    <w:rsid w:val="00F5793A"/>
    <w:rsid w:val="00F57E64"/>
    <w:rsid w:val="00F60800"/>
    <w:rsid w:val="00F60B98"/>
    <w:rsid w:val="00F60E5F"/>
    <w:rsid w:val="00F61102"/>
    <w:rsid w:val="00F615C6"/>
    <w:rsid w:val="00F63163"/>
    <w:rsid w:val="00F63815"/>
    <w:rsid w:val="00F6397C"/>
    <w:rsid w:val="00F63C81"/>
    <w:rsid w:val="00F64543"/>
    <w:rsid w:val="00F65560"/>
    <w:rsid w:val="00F65B8E"/>
    <w:rsid w:val="00F65E5A"/>
    <w:rsid w:val="00F66D96"/>
    <w:rsid w:val="00F6726B"/>
    <w:rsid w:val="00F67578"/>
    <w:rsid w:val="00F675B4"/>
    <w:rsid w:val="00F679F7"/>
    <w:rsid w:val="00F713A6"/>
    <w:rsid w:val="00F71A23"/>
    <w:rsid w:val="00F726BF"/>
    <w:rsid w:val="00F731C1"/>
    <w:rsid w:val="00F7332A"/>
    <w:rsid w:val="00F7398B"/>
    <w:rsid w:val="00F73C6F"/>
    <w:rsid w:val="00F73E84"/>
    <w:rsid w:val="00F741A1"/>
    <w:rsid w:val="00F75C41"/>
    <w:rsid w:val="00F75DF6"/>
    <w:rsid w:val="00F765D8"/>
    <w:rsid w:val="00F76914"/>
    <w:rsid w:val="00F77A3E"/>
    <w:rsid w:val="00F77EA2"/>
    <w:rsid w:val="00F80F90"/>
    <w:rsid w:val="00F8144C"/>
    <w:rsid w:val="00F81D94"/>
    <w:rsid w:val="00F82051"/>
    <w:rsid w:val="00F822B3"/>
    <w:rsid w:val="00F828C7"/>
    <w:rsid w:val="00F82ED4"/>
    <w:rsid w:val="00F8431D"/>
    <w:rsid w:val="00F8634D"/>
    <w:rsid w:val="00F86530"/>
    <w:rsid w:val="00F8729E"/>
    <w:rsid w:val="00F87A03"/>
    <w:rsid w:val="00F87CDE"/>
    <w:rsid w:val="00F87E46"/>
    <w:rsid w:val="00F906A1"/>
    <w:rsid w:val="00F914DD"/>
    <w:rsid w:val="00F92843"/>
    <w:rsid w:val="00F92CE5"/>
    <w:rsid w:val="00F93020"/>
    <w:rsid w:val="00F94098"/>
    <w:rsid w:val="00F9489E"/>
    <w:rsid w:val="00F95504"/>
    <w:rsid w:val="00F972B3"/>
    <w:rsid w:val="00F97B05"/>
    <w:rsid w:val="00F97D5D"/>
    <w:rsid w:val="00F97EB2"/>
    <w:rsid w:val="00FA0979"/>
    <w:rsid w:val="00FA0F3D"/>
    <w:rsid w:val="00FA25B0"/>
    <w:rsid w:val="00FA398F"/>
    <w:rsid w:val="00FA4233"/>
    <w:rsid w:val="00FA42B0"/>
    <w:rsid w:val="00FA4B93"/>
    <w:rsid w:val="00FA5410"/>
    <w:rsid w:val="00FA552D"/>
    <w:rsid w:val="00FA59DD"/>
    <w:rsid w:val="00FA59FD"/>
    <w:rsid w:val="00FA5B7C"/>
    <w:rsid w:val="00FA5C87"/>
    <w:rsid w:val="00FA6965"/>
    <w:rsid w:val="00FA7639"/>
    <w:rsid w:val="00FB0330"/>
    <w:rsid w:val="00FB0B12"/>
    <w:rsid w:val="00FB27CE"/>
    <w:rsid w:val="00FB2A81"/>
    <w:rsid w:val="00FB2FBD"/>
    <w:rsid w:val="00FB35DC"/>
    <w:rsid w:val="00FB373A"/>
    <w:rsid w:val="00FB42BD"/>
    <w:rsid w:val="00FB4B54"/>
    <w:rsid w:val="00FB4DAE"/>
    <w:rsid w:val="00FB51E1"/>
    <w:rsid w:val="00FB53E2"/>
    <w:rsid w:val="00FB6E44"/>
    <w:rsid w:val="00FB730F"/>
    <w:rsid w:val="00FB7BFA"/>
    <w:rsid w:val="00FC0928"/>
    <w:rsid w:val="00FC1FBD"/>
    <w:rsid w:val="00FC2016"/>
    <w:rsid w:val="00FC2049"/>
    <w:rsid w:val="00FC2F9C"/>
    <w:rsid w:val="00FC38DB"/>
    <w:rsid w:val="00FC3FD3"/>
    <w:rsid w:val="00FC41FF"/>
    <w:rsid w:val="00FC423A"/>
    <w:rsid w:val="00FC49A0"/>
    <w:rsid w:val="00FC6252"/>
    <w:rsid w:val="00FC639A"/>
    <w:rsid w:val="00FC6575"/>
    <w:rsid w:val="00FC6B71"/>
    <w:rsid w:val="00FC6B89"/>
    <w:rsid w:val="00FC7224"/>
    <w:rsid w:val="00FC7AB5"/>
    <w:rsid w:val="00FC7B3B"/>
    <w:rsid w:val="00FD0286"/>
    <w:rsid w:val="00FD1471"/>
    <w:rsid w:val="00FD20E4"/>
    <w:rsid w:val="00FD2F75"/>
    <w:rsid w:val="00FD3606"/>
    <w:rsid w:val="00FD3CF1"/>
    <w:rsid w:val="00FD41FA"/>
    <w:rsid w:val="00FD44C8"/>
    <w:rsid w:val="00FD4B3C"/>
    <w:rsid w:val="00FD4EE8"/>
    <w:rsid w:val="00FD5D2A"/>
    <w:rsid w:val="00FD69F7"/>
    <w:rsid w:val="00FD6B93"/>
    <w:rsid w:val="00FD6EB4"/>
    <w:rsid w:val="00FD77B5"/>
    <w:rsid w:val="00FD78F3"/>
    <w:rsid w:val="00FE0D21"/>
    <w:rsid w:val="00FE0FE5"/>
    <w:rsid w:val="00FE1191"/>
    <w:rsid w:val="00FE137E"/>
    <w:rsid w:val="00FE1BF2"/>
    <w:rsid w:val="00FE2276"/>
    <w:rsid w:val="00FE27FA"/>
    <w:rsid w:val="00FE2B21"/>
    <w:rsid w:val="00FE2EB7"/>
    <w:rsid w:val="00FE41B5"/>
    <w:rsid w:val="00FE42C6"/>
    <w:rsid w:val="00FE4E2E"/>
    <w:rsid w:val="00FE519D"/>
    <w:rsid w:val="00FE538E"/>
    <w:rsid w:val="00FE66EF"/>
    <w:rsid w:val="00FE6DAD"/>
    <w:rsid w:val="00FE6F18"/>
    <w:rsid w:val="00FE7A07"/>
    <w:rsid w:val="00FF0638"/>
    <w:rsid w:val="00FF0F02"/>
    <w:rsid w:val="00FF1BD8"/>
    <w:rsid w:val="00FF2248"/>
    <w:rsid w:val="00FF226F"/>
    <w:rsid w:val="00FF2639"/>
    <w:rsid w:val="00FF2C5B"/>
    <w:rsid w:val="00FF34CF"/>
    <w:rsid w:val="00FF3DE5"/>
    <w:rsid w:val="00FF43BB"/>
    <w:rsid w:val="00FF44DE"/>
    <w:rsid w:val="00FF4B2E"/>
    <w:rsid w:val="00FF4E8C"/>
    <w:rsid w:val="00FF4EEA"/>
    <w:rsid w:val="00FF4F9E"/>
    <w:rsid w:val="00FF5C24"/>
    <w:rsid w:val="00FF5D94"/>
    <w:rsid w:val="00FF6391"/>
    <w:rsid w:val="00FF7182"/>
    <w:rsid w:val="00FF7321"/>
    <w:rsid w:val="00FF7BB4"/>
    <w:rsid w:val="00FF7F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803BBE8"/>
  <w15:docId w15:val="{5E7A970F-5A72-424E-9A27-D86AD2FC6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0" w:unhideWhenUsed="1"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unhideWhenUsed="1"/>
    <w:lsdException w:name="toc 2" w:locked="1" w:uiPriority="39"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lsdException w:name="Table Web 2" w:semiHidden="1"/>
    <w:lsdException w:name="Table Web 3" w:semiHidden="1"/>
    <w:lsdException w:name="Balloon Text" w:semiHidden="1" w:unhideWhenUsed="1"/>
    <w:lsdException w:name="Table Grid" w:locked="1" w:semiHidden="1" w:uiPriority="39"/>
    <w:lsdException w:name="Table Theme" w:semiHidden="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C1CC3"/>
    <w:pPr>
      <w:spacing w:after="200" w:line="276" w:lineRule="auto"/>
    </w:pPr>
    <w:rPr>
      <w:sz w:val="22"/>
      <w:szCs w:val="22"/>
      <w:lang w:eastAsia="en-US"/>
    </w:rPr>
  </w:style>
  <w:style w:type="paragraph" w:styleId="Titolo1">
    <w:name w:val="heading 1"/>
    <w:basedOn w:val="Normale"/>
    <w:next w:val="Normale"/>
    <w:link w:val="Titolo1Carattere"/>
    <w:uiPriority w:val="9"/>
    <w:qFormat/>
    <w:rsid w:val="00EF255A"/>
    <w:pPr>
      <w:keepNext/>
      <w:spacing w:before="240" w:after="120" w:line="240" w:lineRule="atLeast"/>
      <w:jc w:val="both"/>
      <w:outlineLvl w:val="0"/>
    </w:pPr>
    <w:rPr>
      <w:rFonts w:ascii="Arial" w:eastAsia="Times New Roman" w:hAnsi="Arial"/>
      <w:sz w:val="24"/>
      <w:szCs w:val="20"/>
      <w:lang w:eastAsia="it-IT"/>
    </w:rPr>
  </w:style>
  <w:style w:type="paragraph" w:styleId="Titolo2">
    <w:name w:val="heading 2"/>
    <w:basedOn w:val="Normale"/>
    <w:next w:val="Normale"/>
    <w:link w:val="Titolo2Carattere"/>
    <w:qFormat/>
    <w:locked/>
    <w:rsid w:val="000447BD"/>
    <w:pPr>
      <w:keepNext/>
      <w:keepLines/>
      <w:spacing w:before="200" w:after="0"/>
      <w:outlineLvl w:val="1"/>
    </w:pPr>
    <w:rPr>
      <w:rFonts w:ascii="Cambria" w:eastAsia="Times New Roman" w:hAnsi="Cambria"/>
      <w:b/>
      <w:bCs/>
      <w:color w:val="4F81BD"/>
      <w:sz w:val="26"/>
      <w:szCs w:val="26"/>
    </w:rPr>
  </w:style>
  <w:style w:type="paragraph" w:styleId="Titolo3">
    <w:name w:val="heading 3"/>
    <w:basedOn w:val="Normale"/>
    <w:next w:val="Normale"/>
    <w:link w:val="Titolo3Carattere"/>
    <w:qFormat/>
    <w:locked/>
    <w:rsid w:val="000447BD"/>
    <w:pPr>
      <w:keepNext/>
      <w:keepLines/>
      <w:spacing w:before="200" w:after="0"/>
      <w:outlineLvl w:val="2"/>
    </w:pPr>
    <w:rPr>
      <w:rFonts w:ascii="Cambria" w:eastAsia="Times New Roman" w:hAnsi="Cambria"/>
      <w:b/>
      <w:bCs/>
      <w:color w:val="4F81BD"/>
    </w:rPr>
  </w:style>
  <w:style w:type="paragraph" w:styleId="Titolo4">
    <w:name w:val="heading 4"/>
    <w:basedOn w:val="Normale"/>
    <w:next w:val="Normale"/>
    <w:link w:val="Titolo4Carattere"/>
    <w:qFormat/>
    <w:locked/>
    <w:rsid w:val="000447BD"/>
    <w:pPr>
      <w:keepNext/>
      <w:keepLines/>
      <w:spacing w:before="200" w:after="0"/>
      <w:outlineLvl w:val="3"/>
    </w:pPr>
    <w:rPr>
      <w:rFonts w:ascii="Cambria" w:eastAsia="Times New Roman" w:hAnsi="Cambria"/>
      <w:b/>
      <w:bCs/>
      <w:i/>
      <w:iCs/>
      <w:color w:val="4F81BD"/>
    </w:rPr>
  </w:style>
  <w:style w:type="paragraph" w:styleId="Titolo5">
    <w:name w:val="heading 5"/>
    <w:basedOn w:val="Normale"/>
    <w:next w:val="Normale"/>
    <w:link w:val="Titolo5Carattere"/>
    <w:qFormat/>
    <w:locked/>
    <w:rsid w:val="000447BD"/>
    <w:pPr>
      <w:keepNext/>
      <w:keepLines/>
      <w:spacing w:before="200" w:after="0"/>
      <w:outlineLvl w:val="4"/>
    </w:pPr>
    <w:rPr>
      <w:rFonts w:ascii="Cambria" w:eastAsia="Times New Roman" w:hAnsi="Cambria"/>
      <w:color w:val="243F60"/>
    </w:rPr>
  </w:style>
  <w:style w:type="paragraph" w:styleId="Titolo6">
    <w:name w:val="heading 6"/>
    <w:basedOn w:val="Normale"/>
    <w:next w:val="Normale"/>
    <w:link w:val="Titolo6Carattere"/>
    <w:qFormat/>
    <w:locked/>
    <w:rsid w:val="000447BD"/>
    <w:pPr>
      <w:keepNext/>
      <w:keepLines/>
      <w:spacing w:before="200" w:after="0"/>
      <w:outlineLvl w:val="5"/>
    </w:pPr>
    <w:rPr>
      <w:rFonts w:ascii="Cambria" w:eastAsia="Times New Roman" w:hAnsi="Cambria"/>
      <w:i/>
      <w:iCs/>
      <w:color w:val="243F60"/>
    </w:rPr>
  </w:style>
  <w:style w:type="paragraph" w:styleId="Titolo7">
    <w:name w:val="heading 7"/>
    <w:basedOn w:val="Normale"/>
    <w:next w:val="Normale"/>
    <w:link w:val="Titolo7Carattere"/>
    <w:qFormat/>
    <w:locked/>
    <w:rsid w:val="000447BD"/>
    <w:pPr>
      <w:keepNext/>
      <w:keepLines/>
      <w:spacing w:before="200" w:after="0"/>
      <w:outlineLvl w:val="6"/>
    </w:pPr>
    <w:rPr>
      <w:rFonts w:ascii="Cambria" w:eastAsia="Times New Roman" w:hAnsi="Cambria"/>
      <w:i/>
      <w:iCs/>
      <w:color w:val="404040"/>
    </w:rPr>
  </w:style>
  <w:style w:type="paragraph" w:styleId="Titolo8">
    <w:name w:val="heading 8"/>
    <w:basedOn w:val="Normale"/>
    <w:next w:val="Normale"/>
    <w:link w:val="Titolo8Carattere"/>
    <w:qFormat/>
    <w:locked/>
    <w:rsid w:val="000447BD"/>
    <w:pPr>
      <w:keepNext/>
      <w:keepLines/>
      <w:spacing w:before="200" w:after="0"/>
      <w:outlineLvl w:val="7"/>
    </w:pPr>
    <w:rPr>
      <w:rFonts w:ascii="Cambria" w:eastAsia="Times New Roman" w:hAnsi="Cambria"/>
      <w:color w:val="404040"/>
      <w:sz w:val="20"/>
      <w:szCs w:val="20"/>
    </w:rPr>
  </w:style>
  <w:style w:type="paragraph" w:styleId="Titolo9">
    <w:name w:val="heading 9"/>
    <w:basedOn w:val="Normale"/>
    <w:next w:val="Normale"/>
    <w:link w:val="Titolo9Carattere"/>
    <w:qFormat/>
    <w:locked/>
    <w:rsid w:val="000447BD"/>
    <w:pPr>
      <w:keepNext/>
      <w:keepLines/>
      <w:spacing w:before="200" w:after="0"/>
      <w:outlineLvl w:val="8"/>
    </w:pPr>
    <w:rPr>
      <w:rFonts w:ascii="Cambria" w:eastAsia="Times New Roman" w:hAnsi="Cambria"/>
      <w:i/>
      <w:iCs/>
      <w:color w:val="404040"/>
      <w:sz w:val="20"/>
      <w:szCs w:val="20"/>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locked/>
    <w:rsid w:val="00EF255A"/>
    <w:rPr>
      <w:rFonts w:ascii="Arial" w:eastAsia="Times New Roman" w:hAnsi="Arial"/>
      <w:sz w:val="24"/>
      <w:szCs w:val="20"/>
    </w:rPr>
  </w:style>
  <w:style w:type="paragraph" w:customStyle="1" w:styleId="Elencoacolori-Colore11">
    <w:name w:val="Elenco a colori - Colore 11"/>
    <w:basedOn w:val="Normale"/>
    <w:uiPriority w:val="34"/>
    <w:qFormat/>
    <w:rsid w:val="00C60DB1"/>
    <w:pPr>
      <w:ind w:left="720"/>
      <w:contextualSpacing/>
    </w:pPr>
  </w:style>
  <w:style w:type="paragraph" w:styleId="Intestazione">
    <w:name w:val="header"/>
    <w:aliases w:val="hd,intestazione,h,Header/Footer,header odd,header,Hyphen,L1 Header"/>
    <w:basedOn w:val="Normale"/>
    <w:link w:val="IntestazioneCarattere"/>
    <w:uiPriority w:val="99"/>
    <w:rsid w:val="00E07665"/>
    <w:pPr>
      <w:tabs>
        <w:tab w:val="center" w:pos="4819"/>
        <w:tab w:val="right" w:pos="9638"/>
      </w:tabs>
      <w:spacing w:after="0" w:line="240" w:lineRule="auto"/>
    </w:pPr>
  </w:style>
  <w:style w:type="character" w:customStyle="1" w:styleId="IntestazioneCarattere">
    <w:name w:val="Intestazione Carattere"/>
    <w:aliases w:val="hd Carattere,intestazione Carattere,h Carattere,Header/Footer Carattere,header odd Carattere,header Carattere,Hyphen Carattere,L1 Header Carattere"/>
    <w:link w:val="Intestazione"/>
    <w:uiPriority w:val="99"/>
    <w:locked/>
    <w:rsid w:val="00E07665"/>
    <w:rPr>
      <w:rFonts w:cs="Times New Roman"/>
    </w:rPr>
  </w:style>
  <w:style w:type="paragraph" w:styleId="Pidipagina">
    <w:name w:val="footer"/>
    <w:basedOn w:val="Normale"/>
    <w:link w:val="PidipaginaCarattere"/>
    <w:uiPriority w:val="99"/>
    <w:rsid w:val="00E07665"/>
    <w:pPr>
      <w:tabs>
        <w:tab w:val="center" w:pos="4819"/>
        <w:tab w:val="right" w:pos="9638"/>
      </w:tabs>
      <w:spacing w:after="0" w:line="240" w:lineRule="auto"/>
    </w:pPr>
  </w:style>
  <w:style w:type="character" w:customStyle="1" w:styleId="PidipaginaCarattere">
    <w:name w:val="Piè di pagina Carattere"/>
    <w:link w:val="Pidipagina"/>
    <w:uiPriority w:val="99"/>
    <w:locked/>
    <w:rsid w:val="00E07665"/>
    <w:rPr>
      <w:rFonts w:cs="Times New Roman"/>
    </w:rPr>
  </w:style>
  <w:style w:type="paragraph" w:styleId="Testofumetto">
    <w:name w:val="Balloon Text"/>
    <w:basedOn w:val="Normale"/>
    <w:link w:val="TestofumettoCarattere"/>
    <w:uiPriority w:val="99"/>
    <w:semiHidden/>
    <w:rsid w:val="00E07665"/>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locked/>
    <w:rsid w:val="00E07665"/>
    <w:rPr>
      <w:rFonts w:ascii="Tahoma" w:hAnsi="Tahoma" w:cs="Tahoma"/>
      <w:sz w:val="16"/>
      <w:szCs w:val="16"/>
    </w:rPr>
  </w:style>
  <w:style w:type="table" w:styleId="Grigliatabella">
    <w:name w:val="Table Grid"/>
    <w:basedOn w:val="Tabellanormale"/>
    <w:uiPriority w:val="39"/>
    <w:rsid w:val="008A03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
    <w:name w:val="Griglia tabella1"/>
    <w:uiPriority w:val="99"/>
    <w:rsid w:val="0019556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Nessunelenco"/>
    <w:uiPriority w:val="99"/>
    <w:semiHidden/>
    <w:unhideWhenUsed/>
    <w:rsid w:val="00D46E7A"/>
    <w:pPr>
      <w:numPr>
        <w:numId w:val="1"/>
      </w:numPr>
    </w:pPr>
  </w:style>
  <w:style w:type="paragraph" w:styleId="Testonotaapidipagina">
    <w:name w:val="footnote text"/>
    <w:basedOn w:val="Normale"/>
    <w:link w:val="TestonotaapidipaginaCarattere"/>
    <w:uiPriority w:val="99"/>
    <w:semiHidden/>
    <w:unhideWhenUsed/>
    <w:rsid w:val="008E60BD"/>
    <w:pPr>
      <w:spacing w:after="0" w:line="240" w:lineRule="auto"/>
    </w:pPr>
    <w:rPr>
      <w:sz w:val="20"/>
      <w:szCs w:val="20"/>
    </w:rPr>
  </w:style>
  <w:style w:type="character" w:customStyle="1" w:styleId="TestonotaapidipaginaCarattere">
    <w:name w:val="Testo nota a piè di pagina Carattere"/>
    <w:link w:val="Testonotaapidipagina"/>
    <w:uiPriority w:val="99"/>
    <w:semiHidden/>
    <w:rsid w:val="008E60BD"/>
    <w:rPr>
      <w:sz w:val="20"/>
      <w:szCs w:val="20"/>
      <w:lang w:eastAsia="en-US"/>
    </w:rPr>
  </w:style>
  <w:style w:type="character" w:styleId="Rimandonotaapidipagina">
    <w:name w:val="footnote reference"/>
    <w:uiPriority w:val="99"/>
    <w:semiHidden/>
    <w:unhideWhenUsed/>
    <w:rsid w:val="008E60BD"/>
    <w:rPr>
      <w:vertAlign w:val="superscript"/>
    </w:rPr>
  </w:style>
  <w:style w:type="paragraph" w:customStyle="1" w:styleId="Default">
    <w:name w:val="Default"/>
    <w:rsid w:val="00A608D5"/>
    <w:pPr>
      <w:autoSpaceDE w:val="0"/>
      <w:autoSpaceDN w:val="0"/>
      <w:adjustRightInd w:val="0"/>
    </w:pPr>
    <w:rPr>
      <w:rFonts w:ascii="Microsoft Sans Serif" w:hAnsi="Microsoft Sans Serif" w:cs="Microsoft Sans Serif"/>
      <w:color w:val="000000"/>
      <w:sz w:val="24"/>
      <w:szCs w:val="24"/>
    </w:rPr>
  </w:style>
  <w:style w:type="paragraph" w:styleId="Titolo">
    <w:name w:val="Title"/>
    <w:basedOn w:val="Normale"/>
    <w:next w:val="Normale"/>
    <w:link w:val="TitoloCarattere"/>
    <w:qFormat/>
    <w:locked/>
    <w:rsid w:val="00D43D19"/>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oloCarattere">
    <w:name w:val="Titolo Carattere"/>
    <w:link w:val="Titolo"/>
    <w:rsid w:val="00D43D19"/>
    <w:rPr>
      <w:rFonts w:ascii="Cambria" w:eastAsia="Times New Roman" w:hAnsi="Cambria" w:cs="Times New Roman"/>
      <w:color w:val="17365D"/>
      <w:spacing w:val="5"/>
      <w:kern w:val="28"/>
      <w:sz w:val="52"/>
      <w:szCs w:val="52"/>
      <w:lang w:eastAsia="en-US"/>
    </w:rPr>
  </w:style>
  <w:style w:type="paragraph" w:customStyle="1" w:styleId="Grigliamedia21">
    <w:name w:val="Griglia media 21"/>
    <w:uiPriority w:val="1"/>
    <w:qFormat/>
    <w:rsid w:val="004330D5"/>
    <w:pPr>
      <w:suppressAutoHyphens/>
    </w:pPr>
    <w:rPr>
      <w:rFonts w:ascii="Arial" w:eastAsia="Times New Roman" w:hAnsi="Arial" w:cs="Arial"/>
      <w:sz w:val="23"/>
      <w:szCs w:val="23"/>
      <w:lang w:eastAsia="ar-SA"/>
    </w:rPr>
  </w:style>
  <w:style w:type="character" w:styleId="Enfasigrassetto">
    <w:name w:val="Strong"/>
    <w:qFormat/>
    <w:locked/>
    <w:rsid w:val="008F6D94"/>
    <w:rPr>
      <w:b/>
      <w:bCs/>
    </w:rPr>
  </w:style>
  <w:style w:type="paragraph" w:styleId="NormaleWeb">
    <w:name w:val="Normal (Web)"/>
    <w:basedOn w:val="Normale"/>
    <w:uiPriority w:val="99"/>
    <w:semiHidden/>
    <w:unhideWhenUsed/>
    <w:rsid w:val="007F0A12"/>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Titolo2Carattere">
    <w:name w:val="Titolo 2 Carattere"/>
    <w:link w:val="Titolo2"/>
    <w:rsid w:val="000447BD"/>
    <w:rPr>
      <w:rFonts w:ascii="Cambria" w:eastAsia="Times New Roman" w:hAnsi="Cambria" w:cs="Times New Roman"/>
      <w:b/>
      <w:bCs/>
      <w:color w:val="4F81BD"/>
      <w:sz w:val="26"/>
      <w:szCs w:val="26"/>
      <w:lang w:eastAsia="en-US"/>
    </w:rPr>
  </w:style>
  <w:style w:type="character" w:customStyle="1" w:styleId="Titolo3Carattere">
    <w:name w:val="Titolo 3 Carattere"/>
    <w:link w:val="Titolo3"/>
    <w:semiHidden/>
    <w:rsid w:val="000447BD"/>
    <w:rPr>
      <w:rFonts w:ascii="Cambria" w:eastAsia="Times New Roman" w:hAnsi="Cambria" w:cs="Times New Roman"/>
      <w:b/>
      <w:bCs/>
      <w:color w:val="4F81BD"/>
      <w:lang w:eastAsia="en-US"/>
    </w:rPr>
  </w:style>
  <w:style w:type="character" w:customStyle="1" w:styleId="Titolo4Carattere">
    <w:name w:val="Titolo 4 Carattere"/>
    <w:link w:val="Titolo4"/>
    <w:semiHidden/>
    <w:rsid w:val="000447BD"/>
    <w:rPr>
      <w:rFonts w:ascii="Cambria" w:eastAsia="Times New Roman" w:hAnsi="Cambria" w:cs="Times New Roman"/>
      <w:b/>
      <w:bCs/>
      <w:i/>
      <w:iCs/>
      <w:color w:val="4F81BD"/>
      <w:lang w:eastAsia="en-US"/>
    </w:rPr>
  </w:style>
  <w:style w:type="character" w:customStyle="1" w:styleId="Titolo5Carattere">
    <w:name w:val="Titolo 5 Carattere"/>
    <w:link w:val="Titolo5"/>
    <w:semiHidden/>
    <w:rsid w:val="000447BD"/>
    <w:rPr>
      <w:rFonts w:ascii="Cambria" w:eastAsia="Times New Roman" w:hAnsi="Cambria" w:cs="Times New Roman"/>
      <w:color w:val="243F60"/>
      <w:lang w:eastAsia="en-US"/>
    </w:rPr>
  </w:style>
  <w:style w:type="character" w:customStyle="1" w:styleId="Titolo6Carattere">
    <w:name w:val="Titolo 6 Carattere"/>
    <w:link w:val="Titolo6"/>
    <w:semiHidden/>
    <w:rsid w:val="000447BD"/>
    <w:rPr>
      <w:rFonts w:ascii="Cambria" w:eastAsia="Times New Roman" w:hAnsi="Cambria" w:cs="Times New Roman"/>
      <w:i/>
      <w:iCs/>
      <w:color w:val="243F60"/>
      <w:lang w:eastAsia="en-US"/>
    </w:rPr>
  </w:style>
  <w:style w:type="character" w:customStyle="1" w:styleId="Titolo7Carattere">
    <w:name w:val="Titolo 7 Carattere"/>
    <w:link w:val="Titolo7"/>
    <w:semiHidden/>
    <w:rsid w:val="000447BD"/>
    <w:rPr>
      <w:rFonts w:ascii="Cambria" w:eastAsia="Times New Roman" w:hAnsi="Cambria" w:cs="Times New Roman"/>
      <w:i/>
      <w:iCs/>
      <w:color w:val="404040"/>
      <w:lang w:eastAsia="en-US"/>
    </w:rPr>
  </w:style>
  <w:style w:type="character" w:customStyle="1" w:styleId="Titolo8Carattere">
    <w:name w:val="Titolo 8 Carattere"/>
    <w:link w:val="Titolo8"/>
    <w:semiHidden/>
    <w:rsid w:val="000447BD"/>
    <w:rPr>
      <w:rFonts w:ascii="Cambria" w:eastAsia="Times New Roman" w:hAnsi="Cambria" w:cs="Times New Roman"/>
      <w:color w:val="404040"/>
      <w:sz w:val="20"/>
      <w:szCs w:val="20"/>
      <w:lang w:eastAsia="en-US"/>
    </w:rPr>
  </w:style>
  <w:style w:type="character" w:customStyle="1" w:styleId="Titolo9Carattere">
    <w:name w:val="Titolo 9 Carattere"/>
    <w:link w:val="Titolo9"/>
    <w:semiHidden/>
    <w:rsid w:val="000447BD"/>
    <w:rPr>
      <w:rFonts w:ascii="Cambria" w:eastAsia="Times New Roman" w:hAnsi="Cambria" w:cs="Times New Roman"/>
      <w:i/>
      <w:iCs/>
      <w:color w:val="404040"/>
      <w:sz w:val="20"/>
      <w:szCs w:val="20"/>
      <w:lang w:eastAsia="en-US"/>
    </w:rPr>
  </w:style>
  <w:style w:type="paragraph" w:customStyle="1" w:styleId="Grigliatab31">
    <w:name w:val="Griglia tab. 31"/>
    <w:basedOn w:val="Titolo1"/>
    <w:next w:val="Normale"/>
    <w:uiPriority w:val="39"/>
    <w:unhideWhenUsed/>
    <w:qFormat/>
    <w:rsid w:val="00EF255A"/>
    <w:pPr>
      <w:keepLines/>
      <w:spacing w:before="480" w:line="276" w:lineRule="auto"/>
      <w:jc w:val="left"/>
      <w:outlineLvl w:val="9"/>
    </w:pPr>
    <w:rPr>
      <w:rFonts w:ascii="Cambria" w:hAnsi="Cambria"/>
      <w:b/>
      <w:bCs/>
      <w:color w:val="365F91"/>
      <w:sz w:val="28"/>
      <w:szCs w:val="28"/>
    </w:rPr>
  </w:style>
  <w:style w:type="paragraph" w:styleId="Sommario1">
    <w:name w:val="toc 1"/>
    <w:basedOn w:val="Normale"/>
    <w:next w:val="Normale"/>
    <w:autoRedefine/>
    <w:uiPriority w:val="39"/>
    <w:locked/>
    <w:rsid w:val="00EF255A"/>
    <w:pPr>
      <w:spacing w:after="100"/>
    </w:pPr>
  </w:style>
  <w:style w:type="character" w:styleId="Collegamentoipertestuale">
    <w:name w:val="Hyperlink"/>
    <w:uiPriority w:val="99"/>
    <w:unhideWhenUsed/>
    <w:rsid w:val="00EF255A"/>
    <w:rPr>
      <w:color w:val="0000FF"/>
      <w:u w:val="single"/>
    </w:rPr>
  </w:style>
  <w:style w:type="paragraph" w:customStyle="1" w:styleId="Corpodeltesto1">
    <w:name w:val="Corpo del testo1"/>
    <w:basedOn w:val="Normale"/>
    <w:link w:val="CorpodeltestoCarattere"/>
    <w:semiHidden/>
    <w:unhideWhenUsed/>
    <w:rsid w:val="009D63DC"/>
    <w:pPr>
      <w:spacing w:after="0" w:line="240" w:lineRule="auto"/>
      <w:jc w:val="both"/>
    </w:pPr>
    <w:rPr>
      <w:rFonts w:ascii="Times New Roman" w:eastAsia="Times New Roman" w:hAnsi="Times New Roman"/>
      <w:sz w:val="24"/>
      <w:szCs w:val="24"/>
      <w:lang w:eastAsia="it-IT"/>
    </w:rPr>
  </w:style>
  <w:style w:type="character" w:customStyle="1" w:styleId="CorpodeltestoCarattere">
    <w:name w:val="Corpo del testo Carattere"/>
    <w:link w:val="Corpodeltesto1"/>
    <w:semiHidden/>
    <w:rsid w:val="009D63DC"/>
    <w:rPr>
      <w:rFonts w:ascii="Times New Roman" w:eastAsia="Times New Roman" w:hAnsi="Times New Roman"/>
      <w:sz w:val="24"/>
      <w:szCs w:val="24"/>
    </w:rPr>
  </w:style>
  <w:style w:type="character" w:customStyle="1" w:styleId="ff25">
    <w:name w:val="ff25"/>
    <w:rsid w:val="00756FFB"/>
    <w:rPr>
      <w:rFonts w:ascii="Tahoma" w:hAnsi="Tahoma" w:cs="Tahoma" w:hint="default"/>
    </w:rPr>
  </w:style>
  <w:style w:type="paragraph" w:customStyle="1" w:styleId="Pa26">
    <w:name w:val="Pa26"/>
    <w:basedOn w:val="Default"/>
    <w:next w:val="Default"/>
    <w:uiPriority w:val="99"/>
    <w:rsid w:val="00756FFB"/>
    <w:pPr>
      <w:spacing w:line="241" w:lineRule="atLeast"/>
    </w:pPr>
    <w:rPr>
      <w:rFonts w:ascii="ITC Avant Garde Std Bk" w:eastAsia="Times New Roman" w:hAnsi="ITC Avant Garde Std Bk" w:cs="Times New Roman"/>
      <w:color w:val="auto"/>
    </w:rPr>
  </w:style>
  <w:style w:type="paragraph" w:customStyle="1" w:styleId="Pa41">
    <w:name w:val="Pa41"/>
    <w:basedOn w:val="Default"/>
    <w:next w:val="Default"/>
    <w:uiPriority w:val="99"/>
    <w:rsid w:val="00756FFB"/>
    <w:pPr>
      <w:spacing w:line="241" w:lineRule="atLeast"/>
    </w:pPr>
    <w:rPr>
      <w:rFonts w:ascii="ITC Avant Garde Std Bk" w:eastAsia="Times New Roman" w:hAnsi="ITC Avant Garde Std Bk" w:cs="Times New Roman"/>
      <w:color w:val="auto"/>
    </w:rPr>
  </w:style>
  <w:style w:type="paragraph" w:styleId="Sommario2">
    <w:name w:val="toc 2"/>
    <w:basedOn w:val="Normale"/>
    <w:next w:val="Normale"/>
    <w:autoRedefine/>
    <w:uiPriority w:val="39"/>
    <w:locked/>
    <w:rsid w:val="009F179C"/>
    <w:pPr>
      <w:tabs>
        <w:tab w:val="left" w:pos="660"/>
        <w:tab w:val="right" w:leader="dot" w:pos="9628"/>
      </w:tabs>
      <w:spacing w:after="0"/>
    </w:pPr>
    <w:rPr>
      <w:rFonts w:cs="Arial"/>
      <w:noProof/>
    </w:rPr>
  </w:style>
  <w:style w:type="character" w:styleId="Rimandocommento">
    <w:name w:val="annotation reference"/>
    <w:uiPriority w:val="99"/>
    <w:semiHidden/>
    <w:unhideWhenUsed/>
    <w:rsid w:val="00B12D10"/>
    <w:rPr>
      <w:sz w:val="16"/>
      <w:szCs w:val="16"/>
    </w:rPr>
  </w:style>
  <w:style w:type="paragraph" w:styleId="Testocommento">
    <w:name w:val="annotation text"/>
    <w:basedOn w:val="Normale"/>
    <w:link w:val="TestocommentoCarattere"/>
    <w:uiPriority w:val="99"/>
    <w:semiHidden/>
    <w:unhideWhenUsed/>
    <w:rsid w:val="00B12D10"/>
    <w:pPr>
      <w:spacing w:line="240" w:lineRule="auto"/>
    </w:pPr>
    <w:rPr>
      <w:sz w:val="20"/>
      <w:szCs w:val="20"/>
    </w:rPr>
  </w:style>
  <w:style w:type="character" w:customStyle="1" w:styleId="TestocommentoCarattere">
    <w:name w:val="Testo commento Carattere"/>
    <w:link w:val="Testocommento"/>
    <w:uiPriority w:val="99"/>
    <w:semiHidden/>
    <w:rsid w:val="00B12D10"/>
    <w:rPr>
      <w:sz w:val="20"/>
      <w:szCs w:val="20"/>
      <w:lang w:eastAsia="en-US"/>
    </w:rPr>
  </w:style>
  <w:style w:type="paragraph" w:styleId="Soggettocommento">
    <w:name w:val="annotation subject"/>
    <w:basedOn w:val="Testocommento"/>
    <w:next w:val="Testocommento"/>
    <w:link w:val="SoggettocommentoCarattere"/>
    <w:uiPriority w:val="99"/>
    <w:semiHidden/>
    <w:unhideWhenUsed/>
    <w:rsid w:val="00B12D10"/>
    <w:rPr>
      <w:b/>
      <w:bCs/>
    </w:rPr>
  </w:style>
  <w:style w:type="character" w:customStyle="1" w:styleId="SoggettocommentoCarattere">
    <w:name w:val="Soggetto commento Carattere"/>
    <w:link w:val="Soggettocommento"/>
    <w:uiPriority w:val="99"/>
    <w:semiHidden/>
    <w:rsid w:val="00B12D10"/>
    <w:rPr>
      <w:b/>
      <w:bCs/>
      <w:sz w:val="20"/>
      <w:szCs w:val="20"/>
      <w:lang w:eastAsia="en-US"/>
    </w:rPr>
  </w:style>
  <w:style w:type="character" w:styleId="Enfasicorsivo">
    <w:name w:val="Emphasis"/>
    <w:qFormat/>
    <w:locked/>
    <w:rsid w:val="00464986"/>
    <w:rPr>
      <w:i/>
      <w:iCs/>
    </w:rPr>
  </w:style>
  <w:style w:type="character" w:styleId="Numeropagina">
    <w:name w:val="page number"/>
    <w:basedOn w:val="Carpredefinitoparagrafo"/>
    <w:rsid w:val="00575EA5"/>
  </w:style>
  <w:style w:type="character" w:customStyle="1" w:styleId="pubnote">
    <w:name w:val="pub_note"/>
    <w:basedOn w:val="Carpredefinitoparagrafo"/>
    <w:rsid w:val="002F1B3A"/>
  </w:style>
  <w:style w:type="character" w:styleId="Collegamentovisitato">
    <w:name w:val="FollowedHyperlink"/>
    <w:uiPriority w:val="99"/>
    <w:semiHidden/>
    <w:unhideWhenUsed/>
    <w:rsid w:val="0054331A"/>
    <w:rPr>
      <w:color w:val="954F72"/>
      <w:u w:val="single"/>
    </w:rPr>
  </w:style>
  <w:style w:type="paragraph" w:styleId="Revisione">
    <w:name w:val="Revision"/>
    <w:hidden/>
    <w:uiPriority w:val="99"/>
    <w:semiHidden/>
    <w:rsid w:val="00770C01"/>
    <w:rPr>
      <w:sz w:val="22"/>
      <w:szCs w:val="22"/>
      <w:lang w:eastAsia="en-US"/>
    </w:rPr>
  </w:style>
  <w:style w:type="paragraph" w:styleId="Paragrafoelenco">
    <w:name w:val="List Paragraph"/>
    <w:basedOn w:val="Normale"/>
    <w:uiPriority w:val="34"/>
    <w:qFormat/>
    <w:rsid w:val="00B468CA"/>
    <w:pPr>
      <w:spacing w:after="0" w:line="240" w:lineRule="auto"/>
      <w:ind w:left="720"/>
      <w:contextualSpacing/>
    </w:pPr>
    <w:rPr>
      <w:rFonts w:ascii="Times New Roman" w:eastAsia="Times New Roman" w:hAnsi="Times New Roman"/>
      <w:sz w:val="24"/>
      <w:szCs w:val="24"/>
      <w:lang w:eastAsia="it-IT"/>
    </w:rPr>
  </w:style>
  <w:style w:type="paragraph" w:styleId="Testonormale">
    <w:name w:val="Plain Text"/>
    <w:basedOn w:val="Normale"/>
    <w:link w:val="TestonormaleCarattere"/>
    <w:uiPriority w:val="99"/>
    <w:unhideWhenUsed/>
    <w:rsid w:val="002A056A"/>
    <w:rPr>
      <w:rFonts w:ascii="Courier New" w:hAnsi="Courier New" w:cs="Courier New"/>
      <w:sz w:val="20"/>
      <w:szCs w:val="20"/>
    </w:rPr>
  </w:style>
  <w:style w:type="character" w:customStyle="1" w:styleId="TestonormaleCarattere">
    <w:name w:val="Testo normale Carattere"/>
    <w:link w:val="Testonormale"/>
    <w:uiPriority w:val="99"/>
    <w:rsid w:val="002A056A"/>
    <w:rPr>
      <w:rFonts w:ascii="Courier New" w:hAnsi="Courier New" w:cs="Courier New"/>
      <w:lang w:eastAsia="en-US"/>
    </w:rPr>
  </w:style>
  <w:style w:type="character" w:customStyle="1" w:styleId="Menzionenonrisolta1">
    <w:name w:val="Menzione non risolta1"/>
    <w:uiPriority w:val="99"/>
    <w:semiHidden/>
    <w:unhideWhenUsed/>
    <w:rsid w:val="0045023D"/>
    <w:rPr>
      <w:color w:val="605E5C"/>
      <w:shd w:val="clear" w:color="auto" w:fill="E1DFDD"/>
    </w:rPr>
  </w:style>
  <w:style w:type="paragraph" w:styleId="Corpotesto">
    <w:name w:val="Body Text"/>
    <w:basedOn w:val="Normale"/>
    <w:link w:val="CorpotestoCarattere"/>
    <w:uiPriority w:val="1"/>
    <w:semiHidden/>
    <w:unhideWhenUsed/>
    <w:qFormat/>
    <w:rsid w:val="00E54DC7"/>
    <w:pPr>
      <w:widowControl w:val="0"/>
      <w:autoSpaceDE w:val="0"/>
      <w:autoSpaceDN w:val="0"/>
      <w:spacing w:after="0" w:line="240" w:lineRule="auto"/>
    </w:pPr>
    <w:rPr>
      <w:rFonts w:ascii="Times New Roman" w:eastAsia="Times New Roman" w:hAnsi="Times New Roman"/>
      <w:sz w:val="24"/>
      <w:szCs w:val="24"/>
    </w:rPr>
  </w:style>
  <w:style w:type="character" w:customStyle="1" w:styleId="CorpotestoCarattere">
    <w:name w:val="Corpo testo Carattere"/>
    <w:link w:val="Corpotesto"/>
    <w:uiPriority w:val="1"/>
    <w:semiHidden/>
    <w:rsid w:val="00E54DC7"/>
    <w:rPr>
      <w:rFonts w:ascii="Times New Roman" w:eastAsia="Times New Roman" w:hAnsi="Times New Roman"/>
      <w:sz w:val="24"/>
      <w:szCs w:val="24"/>
      <w:lang w:eastAsia="en-US"/>
    </w:rPr>
  </w:style>
  <w:style w:type="table" w:customStyle="1" w:styleId="Grigliatabella2">
    <w:name w:val="Griglia tabella2"/>
    <w:basedOn w:val="Tabellanormale"/>
    <w:next w:val="Grigliatabella"/>
    <w:uiPriority w:val="39"/>
    <w:rsid w:val="00B173FF"/>
    <w:pPr>
      <w:widowControl w:val="0"/>
      <w:autoSpaceDE w:val="0"/>
      <w:autoSpaceDN w:val="0"/>
    </w:pPr>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uiPriority w:val="99"/>
    <w:semiHidden/>
    <w:unhideWhenUsed/>
    <w:rsid w:val="00A44034"/>
    <w:rPr>
      <w:color w:val="605E5C"/>
      <w:shd w:val="clear" w:color="auto" w:fill="E1DFDD"/>
    </w:rPr>
  </w:style>
  <w:style w:type="character" w:styleId="Titolodellibro">
    <w:name w:val="Book Title"/>
    <w:uiPriority w:val="33"/>
    <w:qFormat/>
    <w:rsid w:val="00ED7D20"/>
    <w:rPr>
      <w:b/>
      <w:bCs/>
      <w:small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18060">
      <w:bodyDiv w:val="1"/>
      <w:marLeft w:val="0"/>
      <w:marRight w:val="0"/>
      <w:marTop w:val="0"/>
      <w:marBottom w:val="0"/>
      <w:divBdr>
        <w:top w:val="none" w:sz="0" w:space="0" w:color="auto"/>
        <w:left w:val="none" w:sz="0" w:space="0" w:color="auto"/>
        <w:bottom w:val="none" w:sz="0" w:space="0" w:color="auto"/>
        <w:right w:val="none" w:sz="0" w:space="0" w:color="auto"/>
      </w:divBdr>
    </w:div>
    <w:div w:id="157579644">
      <w:bodyDiv w:val="1"/>
      <w:marLeft w:val="0"/>
      <w:marRight w:val="0"/>
      <w:marTop w:val="0"/>
      <w:marBottom w:val="0"/>
      <w:divBdr>
        <w:top w:val="none" w:sz="0" w:space="0" w:color="auto"/>
        <w:left w:val="none" w:sz="0" w:space="0" w:color="auto"/>
        <w:bottom w:val="none" w:sz="0" w:space="0" w:color="auto"/>
        <w:right w:val="none" w:sz="0" w:space="0" w:color="auto"/>
      </w:divBdr>
    </w:div>
    <w:div w:id="178542228">
      <w:bodyDiv w:val="1"/>
      <w:marLeft w:val="0"/>
      <w:marRight w:val="0"/>
      <w:marTop w:val="0"/>
      <w:marBottom w:val="0"/>
      <w:divBdr>
        <w:top w:val="none" w:sz="0" w:space="0" w:color="auto"/>
        <w:left w:val="none" w:sz="0" w:space="0" w:color="auto"/>
        <w:bottom w:val="none" w:sz="0" w:space="0" w:color="auto"/>
        <w:right w:val="none" w:sz="0" w:space="0" w:color="auto"/>
      </w:divBdr>
    </w:div>
    <w:div w:id="203713726">
      <w:bodyDiv w:val="1"/>
      <w:marLeft w:val="0"/>
      <w:marRight w:val="0"/>
      <w:marTop w:val="0"/>
      <w:marBottom w:val="0"/>
      <w:divBdr>
        <w:top w:val="none" w:sz="0" w:space="0" w:color="auto"/>
        <w:left w:val="none" w:sz="0" w:space="0" w:color="auto"/>
        <w:bottom w:val="none" w:sz="0" w:space="0" w:color="auto"/>
        <w:right w:val="none" w:sz="0" w:space="0" w:color="auto"/>
      </w:divBdr>
    </w:div>
    <w:div w:id="219563306">
      <w:bodyDiv w:val="1"/>
      <w:marLeft w:val="0"/>
      <w:marRight w:val="0"/>
      <w:marTop w:val="0"/>
      <w:marBottom w:val="0"/>
      <w:divBdr>
        <w:top w:val="none" w:sz="0" w:space="0" w:color="auto"/>
        <w:left w:val="none" w:sz="0" w:space="0" w:color="auto"/>
        <w:bottom w:val="none" w:sz="0" w:space="0" w:color="auto"/>
        <w:right w:val="none" w:sz="0" w:space="0" w:color="auto"/>
      </w:divBdr>
    </w:div>
    <w:div w:id="328338777">
      <w:bodyDiv w:val="1"/>
      <w:marLeft w:val="0"/>
      <w:marRight w:val="0"/>
      <w:marTop w:val="0"/>
      <w:marBottom w:val="0"/>
      <w:divBdr>
        <w:top w:val="none" w:sz="0" w:space="0" w:color="auto"/>
        <w:left w:val="none" w:sz="0" w:space="0" w:color="auto"/>
        <w:bottom w:val="none" w:sz="0" w:space="0" w:color="auto"/>
        <w:right w:val="none" w:sz="0" w:space="0" w:color="auto"/>
      </w:divBdr>
    </w:div>
    <w:div w:id="474223218">
      <w:bodyDiv w:val="1"/>
      <w:marLeft w:val="0"/>
      <w:marRight w:val="0"/>
      <w:marTop w:val="0"/>
      <w:marBottom w:val="0"/>
      <w:divBdr>
        <w:top w:val="none" w:sz="0" w:space="0" w:color="auto"/>
        <w:left w:val="none" w:sz="0" w:space="0" w:color="auto"/>
        <w:bottom w:val="none" w:sz="0" w:space="0" w:color="auto"/>
        <w:right w:val="none" w:sz="0" w:space="0" w:color="auto"/>
      </w:divBdr>
    </w:div>
    <w:div w:id="495339391">
      <w:bodyDiv w:val="1"/>
      <w:marLeft w:val="0"/>
      <w:marRight w:val="0"/>
      <w:marTop w:val="0"/>
      <w:marBottom w:val="0"/>
      <w:divBdr>
        <w:top w:val="none" w:sz="0" w:space="0" w:color="auto"/>
        <w:left w:val="none" w:sz="0" w:space="0" w:color="auto"/>
        <w:bottom w:val="none" w:sz="0" w:space="0" w:color="auto"/>
        <w:right w:val="none" w:sz="0" w:space="0" w:color="auto"/>
      </w:divBdr>
    </w:div>
    <w:div w:id="513808418">
      <w:bodyDiv w:val="1"/>
      <w:marLeft w:val="0"/>
      <w:marRight w:val="0"/>
      <w:marTop w:val="0"/>
      <w:marBottom w:val="0"/>
      <w:divBdr>
        <w:top w:val="none" w:sz="0" w:space="0" w:color="auto"/>
        <w:left w:val="none" w:sz="0" w:space="0" w:color="auto"/>
        <w:bottom w:val="none" w:sz="0" w:space="0" w:color="auto"/>
        <w:right w:val="none" w:sz="0" w:space="0" w:color="auto"/>
      </w:divBdr>
    </w:div>
    <w:div w:id="604776599">
      <w:bodyDiv w:val="1"/>
      <w:marLeft w:val="0"/>
      <w:marRight w:val="0"/>
      <w:marTop w:val="0"/>
      <w:marBottom w:val="0"/>
      <w:divBdr>
        <w:top w:val="none" w:sz="0" w:space="0" w:color="auto"/>
        <w:left w:val="none" w:sz="0" w:space="0" w:color="auto"/>
        <w:bottom w:val="none" w:sz="0" w:space="0" w:color="auto"/>
        <w:right w:val="none" w:sz="0" w:space="0" w:color="auto"/>
      </w:divBdr>
    </w:div>
    <w:div w:id="620457849">
      <w:bodyDiv w:val="1"/>
      <w:marLeft w:val="0"/>
      <w:marRight w:val="0"/>
      <w:marTop w:val="0"/>
      <w:marBottom w:val="0"/>
      <w:divBdr>
        <w:top w:val="none" w:sz="0" w:space="0" w:color="auto"/>
        <w:left w:val="none" w:sz="0" w:space="0" w:color="auto"/>
        <w:bottom w:val="none" w:sz="0" w:space="0" w:color="auto"/>
        <w:right w:val="none" w:sz="0" w:space="0" w:color="auto"/>
      </w:divBdr>
    </w:div>
    <w:div w:id="687801935">
      <w:bodyDiv w:val="1"/>
      <w:marLeft w:val="0"/>
      <w:marRight w:val="0"/>
      <w:marTop w:val="0"/>
      <w:marBottom w:val="0"/>
      <w:divBdr>
        <w:top w:val="none" w:sz="0" w:space="0" w:color="auto"/>
        <w:left w:val="none" w:sz="0" w:space="0" w:color="auto"/>
        <w:bottom w:val="none" w:sz="0" w:space="0" w:color="auto"/>
        <w:right w:val="none" w:sz="0" w:space="0" w:color="auto"/>
      </w:divBdr>
      <w:divsChild>
        <w:div w:id="461313262">
          <w:marLeft w:val="0"/>
          <w:marRight w:val="0"/>
          <w:marTop w:val="0"/>
          <w:marBottom w:val="0"/>
          <w:divBdr>
            <w:top w:val="none" w:sz="0" w:space="0" w:color="auto"/>
            <w:left w:val="none" w:sz="0" w:space="0" w:color="auto"/>
            <w:bottom w:val="none" w:sz="0" w:space="0" w:color="auto"/>
            <w:right w:val="none" w:sz="0" w:space="0" w:color="auto"/>
          </w:divBdr>
        </w:div>
        <w:div w:id="790781456">
          <w:marLeft w:val="0"/>
          <w:marRight w:val="0"/>
          <w:marTop w:val="0"/>
          <w:marBottom w:val="0"/>
          <w:divBdr>
            <w:top w:val="none" w:sz="0" w:space="0" w:color="auto"/>
            <w:left w:val="none" w:sz="0" w:space="0" w:color="auto"/>
            <w:bottom w:val="none" w:sz="0" w:space="0" w:color="auto"/>
            <w:right w:val="none" w:sz="0" w:space="0" w:color="auto"/>
          </w:divBdr>
        </w:div>
        <w:div w:id="1929148546">
          <w:marLeft w:val="0"/>
          <w:marRight w:val="0"/>
          <w:marTop w:val="0"/>
          <w:marBottom w:val="0"/>
          <w:divBdr>
            <w:top w:val="none" w:sz="0" w:space="0" w:color="auto"/>
            <w:left w:val="none" w:sz="0" w:space="0" w:color="auto"/>
            <w:bottom w:val="none" w:sz="0" w:space="0" w:color="auto"/>
            <w:right w:val="none" w:sz="0" w:space="0" w:color="auto"/>
          </w:divBdr>
        </w:div>
      </w:divsChild>
    </w:div>
    <w:div w:id="932318224">
      <w:bodyDiv w:val="1"/>
      <w:marLeft w:val="0"/>
      <w:marRight w:val="0"/>
      <w:marTop w:val="0"/>
      <w:marBottom w:val="0"/>
      <w:divBdr>
        <w:top w:val="none" w:sz="0" w:space="0" w:color="auto"/>
        <w:left w:val="none" w:sz="0" w:space="0" w:color="auto"/>
        <w:bottom w:val="none" w:sz="0" w:space="0" w:color="auto"/>
        <w:right w:val="none" w:sz="0" w:space="0" w:color="auto"/>
      </w:divBdr>
    </w:div>
    <w:div w:id="961500010">
      <w:bodyDiv w:val="1"/>
      <w:marLeft w:val="0"/>
      <w:marRight w:val="0"/>
      <w:marTop w:val="0"/>
      <w:marBottom w:val="0"/>
      <w:divBdr>
        <w:top w:val="none" w:sz="0" w:space="0" w:color="auto"/>
        <w:left w:val="none" w:sz="0" w:space="0" w:color="auto"/>
        <w:bottom w:val="none" w:sz="0" w:space="0" w:color="auto"/>
        <w:right w:val="none" w:sz="0" w:space="0" w:color="auto"/>
      </w:divBdr>
    </w:div>
    <w:div w:id="1068765070">
      <w:bodyDiv w:val="1"/>
      <w:marLeft w:val="0"/>
      <w:marRight w:val="0"/>
      <w:marTop w:val="0"/>
      <w:marBottom w:val="0"/>
      <w:divBdr>
        <w:top w:val="none" w:sz="0" w:space="0" w:color="auto"/>
        <w:left w:val="none" w:sz="0" w:space="0" w:color="auto"/>
        <w:bottom w:val="none" w:sz="0" w:space="0" w:color="auto"/>
        <w:right w:val="none" w:sz="0" w:space="0" w:color="auto"/>
      </w:divBdr>
    </w:div>
    <w:div w:id="1076048909">
      <w:bodyDiv w:val="1"/>
      <w:marLeft w:val="0"/>
      <w:marRight w:val="0"/>
      <w:marTop w:val="0"/>
      <w:marBottom w:val="0"/>
      <w:divBdr>
        <w:top w:val="none" w:sz="0" w:space="0" w:color="auto"/>
        <w:left w:val="none" w:sz="0" w:space="0" w:color="auto"/>
        <w:bottom w:val="none" w:sz="0" w:space="0" w:color="auto"/>
        <w:right w:val="none" w:sz="0" w:space="0" w:color="auto"/>
      </w:divBdr>
    </w:div>
    <w:div w:id="1126461202">
      <w:bodyDiv w:val="1"/>
      <w:marLeft w:val="0"/>
      <w:marRight w:val="0"/>
      <w:marTop w:val="0"/>
      <w:marBottom w:val="0"/>
      <w:divBdr>
        <w:top w:val="none" w:sz="0" w:space="0" w:color="auto"/>
        <w:left w:val="none" w:sz="0" w:space="0" w:color="auto"/>
        <w:bottom w:val="none" w:sz="0" w:space="0" w:color="auto"/>
        <w:right w:val="none" w:sz="0" w:space="0" w:color="auto"/>
      </w:divBdr>
    </w:div>
    <w:div w:id="1141650833">
      <w:bodyDiv w:val="1"/>
      <w:marLeft w:val="0"/>
      <w:marRight w:val="0"/>
      <w:marTop w:val="0"/>
      <w:marBottom w:val="0"/>
      <w:divBdr>
        <w:top w:val="none" w:sz="0" w:space="0" w:color="auto"/>
        <w:left w:val="none" w:sz="0" w:space="0" w:color="auto"/>
        <w:bottom w:val="none" w:sz="0" w:space="0" w:color="auto"/>
        <w:right w:val="none" w:sz="0" w:space="0" w:color="auto"/>
      </w:divBdr>
    </w:div>
    <w:div w:id="1145664546">
      <w:bodyDiv w:val="1"/>
      <w:marLeft w:val="0"/>
      <w:marRight w:val="0"/>
      <w:marTop w:val="0"/>
      <w:marBottom w:val="0"/>
      <w:divBdr>
        <w:top w:val="none" w:sz="0" w:space="0" w:color="auto"/>
        <w:left w:val="none" w:sz="0" w:space="0" w:color="auto"/>
        <w:bottom w:val="none" w:sz="0" w:space="0" w:color="auto"/>
        <w:right w:val="none" w:sz="0" w:space="0" w:color="auto"/>
      </w:divBdr>
    </w:div>
    <w:div w:id="1185630977">
      <w:bodyDiv w:val="1"/>
      <w:marLeft w:val="0"/>
      <w:marRight w:val="0"/>
      <w:marTop w:val="0"/>
      <w:marBottom w:val="0"/>
      <w:divBdr>
        <w:top w:val="none" w:sz="0" w:space="0" w:color="auto"/>
        <w:left w:val="none" w:sz="0" w:space="0" w:color="auto"/>
        <w:bottom w:val="none" w:sz="0" w:space="0" w:color="auto"/>
        <w:right w:val="none" w:sz="0" w:space="0" w:color="auto"/>
      </w:divBdr>
    </w:div>
    <w:div w:id="1208949295">
      <w:bodyDiv w:val="1"/>
      <w:marLeft w:val="0"/>
      <w:marRight w:val="0"/>
      <w:marTop w:val="0"/>
      <w:marBottom w:val="0"/>
      <w:divBdr>
        <w:top w:val="none" w:sz="0" w:space="0" w:color="auto"/>
        <w:left w:val="none" w:sz="0" w:space="0" w:color="auto"/>
        <w:bottom w:val="none" w:sz="0" w:space="0" w:color="auto"/>
        <w:right w:val="none" w:sz="0" w:space="0" w:color="auto"/>
      </w:divBdr>
    </w:div>
    <w:div w:id="1229539063">
      <w:bodyDiv w:val="1"/>
      <w:marLeft w:val="0"/>
      <w:marRight w:val="0"/>
      <w:marTop w:val="0"/>
      <w:marBottom w:val="0"/>
      <w:divBdr>
        <w:top w:val="none" w:sz="0" w:space="0" w:color="auto"/>
        <w:left w:val="none" w:sz="0" w:space="0" w:color="auto"/>
        <w:bottom w:val="none" w:sz="0" w:space="0" w:color="auto"/>
        <w:right w:val="none" w:sz="0" w:space="0" w:color="auto"/>
      </w:divBdr>
    </w:div>
    <w:div w:id="1246763228">
      <w:bodyDiv w:val="1"/>
      <w:marLeft w:val="0"/>
      <w:marRight w:val="0"/>
      <w:marTop w:val="0"/>
      <w:marBottom w:val="0"/>
      <w:divBdr>
        <w:top w:val="none" w:sz="0" w:space="0" w:color="auto"/>
        <w:left w:val="none" w:sz="0" w:space="0" w:color="auto"/>
        <w:bottom w:val="none" w:sz="0" w:space="0" w:color="auto"/>
        <w:right w:val="none" w:sz="0" w:space="0" w:color="auto"/>
      </w:divBdr>
    </w:div>
    <w:div w:id="1318025861">
      <w:bodyDiv w:val="1"/>
      <w:marLeft w:val="0"/>
      <w:marRight w:val="0"/>
      <w:marTop w:val="0"/>
      <w:marBottom w:val="0"/>
      <w:divBdr>
        <w:top w:val="none" w:sz="0" w:space="0" w:color="auto"/>
        <w:left w:val="none" w:sz="0" w:space="0" w:color="auto"/>
        <w:bottom w:val="none" w:sz="0" w:space="0" w:color="auto"/>
        <w:right w:val="none" w:sz="0" w:space="0" w:color="auto"/>
      </w:divBdr>
    </w:div>
    <w:div w:id="1378235693">
      <w:bodyDiv w:val="1"/>
      <w:marLeft w:val="0"/>
      <w:marRight w:val="0"/>
      <w:marTop w:val="0"/>
      <w:marBottom w:val="0"/>
      <w:divBdr>
        <w:top w:val="none" w:sz="0" w:space="0" w:color="auto"/>
        <w:left w:val="none" w:sz="0" w:space="0" w:color="auto"/>
        <w:bottom w:val="none" w:sz="0" w:space="0" w:color="auto"/>
        <w:right w:val="none" w:sz="0" w:space="0" w:color="auto"/>
      </w:divBdr>
    </w:div>
    <w:div w:id="1407727721">
      <w:bodyDiv w:val="1"/>
      <w:marLeft w:val="0"/>
      <w:marRight w:val="0"/>
      <w:marTop w:val="0"/>
      <w:marBottom w:val="0"/>
      <w:divBdr>
        <w:top w:val="none" w:sz="0" w:space="0" w:color="auto"/>
        <w:left w:val="none" w:sz="0" w:space="0" w:color="auto"/>
        <w:bottom w:val="none" w:sz="0" w:space="0" w:color="auto"/>
        <w:right w:val="none" w:sz="0" w:space="0" w:color="auto"/>
      </w:divBdr>
    </w:div>
    <w:div w:id="1465197363">
      <w:bodyDiv w:val="1"/>
      <w:marLeft w:val="0"/>
      <w:marRight w:val="0"/>
      <w:marTop w:val="0"/>
      <w:marBottom w:val="0"/>
      <w:divBdr>
        <w:top w:val="none" w:sz="0" w:space="0" w:color="auto"/>
        <w:left w:val="none" w:sz="0" w:space="0" w:color="auto"/>
        <w:bottom w:val="none" w:sz="0" w:space="0" w:color="auto"/>
        <w:right w:val="none" w:sz="0" w:space="0" w:color="auto"/>
      </w:divBdr>
    </w:div>
    <w:div w:id="1492256897">
      <w:bodyDiv w:val="1"/>
      <w:marLeft w:val="0"/>
      <w:marRight w:val="0"/>
      <w:marTop w:val="0"/>
      <w:marBottom w:val="0"/>
      <w:divBdr>
        <w:top w:val="none" w:sz="0" w:space="0" w:color="auto"/>
        <w:left w:val="none" w:sz="0" w:space="0" w:color="auto"/>
        <w:bottom w:val="none" w:sz="0" w:space="0" w:color="auto"/>
        <w:right w:val="none" w:sz="0" w:space="0" w:color="auto"/>
      </w:divBdr>
    </w:div>
    <w:div w:id="1519272534">
      <w:bodyDiv w:val="1"/>
      <w:marLeft w:val="0"/>
      <w:marRight w:val="0"/>
      <w:marTop w:val="0"/>
      <w:marBottom w:val="0"/>
      <w:divBdr>
        <w:top w:val="none" w:sz="0" w:space="0" w:color="auto"/>
        <w:left w:val="none" w:sz="0" w:space="0" w:color="auto"/>
        <w:bottom w:val="none" w:sz="0" w:space="0" w:color="auto"/>
        <w:right w:val="none" w:sz="0" w:space="0" w:color="auto"/>
      </w:divBdr>
    </w:div>
    <w:div w:id="1534878528">
      <w:bodyDiv w:val="1"/>
      <w:marLeft w:val="0"/>
      <w:marRight w:val="0"/>
      <w:marTop w:val="0"/>
      <w:marBottom w:val="0"/>
      <w:divBdr>
        <w:top w:val="none" w:sz="0" w:space="0" w:color="auto"/>
        <w:left w:val="none" w:sz="0" w:space="0" w:color="auto"/>
        <w:bottom w:val="none" w:sz="0" w:space="0" w:color="auto"/>
        <w:right w:val="none" w:sz="0" w:space="0" w:color="auto"/>
      </w:divBdr>
    </w:div>
    <w:div w:id="1721319195">
      <w:bodyDiv w:val="1"/>
      <w:marLeft w:val="0"/>
      <w:marRight w:val="0"/>
      <w:marTop w:val="0"/>
      <w:marBottom w:val="0"/>
      <w:divBdr>
        <w:top w:val="none" w:sz="0" w:space="0" w:color="auto"/>
        <w:left w:val="none" w:sz="0" w:space="0" w:color="auto"/>
        <w:bottom w:val="none" w:sz="0" w:space="0" w:color="auto"/>
        <w:right w:val="none" w:sz="0" w:space="0" w:color="auto"/>
      </w:divBdr>
    </w:div>
    <w:div w:id="1725564344">
      <w:bodyDiv w:val="1"/>
      <w:marLeft w:val="0"/>
      <w:marRight w:val="0"/>
      <w:marTop w:val="0"/>
      <w:marBottom w:val="0"/>
      <w:divBdr>
        <w:top w:val="none" w:sz="0" w:space="0" w:color="auto"/>
        <w:left w:val="none" w:sz="0" w:space="0" w:color="auto"/>
        <w:bottom w:val="none" w:sz="0" w:space="0" w:color="auto"/>
        <w:right w:val="none" w:sz="0" w:space="0" w:color="auto"/>
      </w:divBdr>
    </w:div>
    <w:div w:id="1726445386">
      <w:bodyDiv w:val="1"/>
      <w:marLeft w:val="0"/>
      <w:marRight w:val="0"/>
      <w:marTop w:val="0"/>
      <w:marBottom w:val="0"/>
      <w:divBdr>
        <w:top w:val="none" w:sz="0" w:space="0" w:color="auto"/>
        <w:left w:val="none" w:sz="0" w:space="0" w:color="auto"/>
        <w:bottom w:val="none" w:sz="0" w:space="0" w:color="auto"/>
        <w:right w:val="none" w:sz="0" w:space="0" w:color="auto"/>
      </w:divBdr>
    </w:div>
    <w:div w:id="1846478852">
      <w:bodyDiv w:val="1"/>
      <w:marLeft w:val="0"/>
      <w:marRight w:val="0"/>
      <w:marTop w:val="0"/>
      <w:marBottom w:val="0"/>
      <w:divBdr>
        <w:top w:val="none" w:sz="0" w:space="0" w:color="auto"/>
        <w:left w:val="none" w:sz="0" w:space="0" w:color="auto"/>
        <w:bottom w:val="none" w:sz="0" w:space="0" w:color="auto"/>
        <w:right w:val="none" w:sz="0" w:space="0" w:color="auto"/>
      </w:divBdr>
    </w:div>
    <w:div w:id="1890913875">
      <w:bodyDiv w:val="1"/>
      <w:marLeft w:val="0"/>
      <w:marRight w:val="0"/>
      <w:marTop w:val="0"/>
      <w:marBottom w:val="0"/>
      <w:divBdr>
        <w:top w:val="none" w:sz="0" w:space="0" w:color="auto"/>
        <w:left w:val="none" w:sz="0" w:space="0" w:color="auto"/>
        <w:bottom w:val="none" w:sz="0" w:space="0" w:color="auto"/>
        <w:right w:val="none" w:sz="0" w:space="0" w:color="auto"/>
      </w:divBdr>
    </w:div>
    <w:div w:id="1988431735">
      <w:bodyDiv w:val="1"/>
      <w:marLeft w:val="0"/>
      <w:marRight w:val="0"/>
      <w:marTop w:val="0"/>
      <w:marBottom w:val="0"/>
      <w:divBdr>
        <w:top w:val="none" w:sz="0" w:space="0" w:color="auto"/>
        <w:left w:val="none" w:sz="0" w:space="0" w:color="auto"/>
        <w:bottom w:val="none" w:sz="0" w:space="0" w:color="auto"/>
        <w:right w:val="none" w:sz="0" w:space="0" w:color="auto"/>
      </w:divBdr>
    </w:div>
    <w:div w:id="1996913920">
      <w:bodyDiv w:val="1"/>
      <w:marLeft w:val="0"/>
      <w:marRight w:val="0"/>
      <w:marTop w:val="0"/>
      <w:marBottom w:val="0"/>
      <w:divBdr>
        <w:top w:val="none" w:sz="0" w:space="0" w:color="auto"/>
        <w:left w:val="none" w:sz="0" w:space="0" w:color="auto"/>
        <w:bottom w:val="none" w:sz="0" w:space="0" w:color="auto"/>
        <w:right w:val="none" w:sz="0" w:space="0" w:color="auto"/>
      </w:divBdr>
    </w:div>
    <w:div w:id="2047631828">
      <w:bodyDiv w:val="1"/>
      <w:marLeft w:val="0"/>
      <w:marRight w:val="0"/>
      <w:marTop w:val="0"/>
      <w:marBottom w:val="0"/>
      <w:divBdr>
        <w:top w:val="none" w:sz="0" w:space="0" w:color="auto"/>
        <w:left w:val="none" w:sz="0" w:space="0" w:color="auto"/>
        <w:bottom w:val="none" w:sz="0" w:space="0" w:color="auto"/>
        <w:right w:val="none" w:sz="0" w:space="0" w:color="auto"/>
      </w:divBdr>
    </w:div>
    <w:div w:id="2141603112">
      <w:bodyDiv w:val="1"/>
      <w:marLeft w:val="0"/>
      <w:marRight w:val="0"/>
      <w:marTop w:val="0"/>
      <w:marBottom w:val="0"/>
      <w:divBdr>
        <w:top w:val="none" w:sz="0" w:space="0" w:color="auto"/>
        <w:left w:val="none" w:sz="0" w:space="0" w:color="auto"/>
        <w:bottom w:val="none" w:sz="0" w:space="0" w:color="auto"/>
        <w:right w:val="none" w:sz="0" w:space="0" w:color="auto"/>
      </w:divBdr>
    </w:div>
    <w:div w:id="2145806838">
      <w:bodyDiv w:val="1"/>
      <w:marLeft w:val="0"/>
      <w:marRight w:val="0"/>
      <w:marTop w:val="0"/>
      <w:marBottom w:val="0"/>
      <w:divBdr>
        <w:top w:val="none" w:sz="0" w:space="0" w:color="auto"/>
        <w:left w:val="none" w:sz="0" w:space="0" w:color="auto"/>
        <w:bottom w:val="none" w:sz="0" w:space="0" w:color="auto"/>
        <w:right w:val="none" w:sz="0" w:space="0" w:color="auto"/>
      </w:divBdr>
      <w:divsChild>
        <w:div w:id="975720097">
          <w:marLeft w:val="0"/>
          <w:marRight w:val="0"/>
          <w:marTop w:val="0"/>
          <w:marBottom w:val="0"/>
          <w:divBdr>
            <w:top w:val="none" w:sz="0" w:space="0" w:color="auto"/>
            <w:left w:val="none" w:sz="0" w:space="0" w:color="auto"/>
            <w:bottom w:val="none" w:sz="0" w:space="0" w:color="auto"/>
            <w:right w:val="none" w:sz="0" w:space="0" w:color="auto"/>
          </w:divBdr>
          <w:divsChild>
            <w:div w:id="1310280821">
              <w:marLeft w:val="0"/>
              <w:marRight w:val="0"/>
              <w:marTop w:val="0"/>
              <w:marBottom w:val="0"/>
              <w:divBdr>
                <w:top w:val="none" w:sz="0" w:space="0" w:color="auto"/>
                <w:left w:val="none" w:sz="0" w:space="0" w:color="auto"/>
                <w:bottom w:val="none" w:sz="0" w:space="0" w:color="auto"/>
                <w:right w:val="none" w:sz="0" w:space="0" w:color="auto"/>
              </w:divBdr>
              <w:divsChild>
                <w:div w:id="12342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10346">
          <w:marLeft w:val="0"/>
          <w:marRight w:val="0"/>
          <w:marTop w:val="0"/>
          <w:marBottom w:val="0"/>
          <w:divBdr>
            <w:top w:val="none" w:sz="0" w:space="0" w:color="auto"/>
            <w:left w:val="none" w:sz="0" w:space="0" w:color="auto"/>
            <w:bottom w:val="none" w:sz="0" w:space="0" w:color="auto"/>
            <w:right w:val="none" w:sz="0" w:space="0" w:color="auto"/>
          </w:divBdr>
          <w:divsChild>
            <w:div w:id="1170947499">
              <w:marLeft w:val="0"/>
              <w:marRight w:val="0"/>
              <w:marTop w:val="0"/>
              <w:marBottom w:val="0"/>
              <w:divBdr>
                <w:top w:val="none" w:sz="0" w:space="0" w:color="auto"/>
                <w:left w:val="none" w:sz="0" w:space="0" w:color="auto"/>
                <w:bottom w:val="none" w:sz="0" w:space="0" w:color="auto"/>
                <w:right w:val="none" w:sz="0" w:space="0" w:color="auto"/>
              </w:divBdr>
              <w:divsChild>
                <w:div w:id="44650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DFFA5B-285B-4C4B-9784-2DBD9BDAD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4778</Words>
  <Characters>27241</Characters>
  <Application>Microsoft Office Word</Application>
  <DocSecurity>0</DocSecurity>
  <Lines>227</Lines>
  <Paragraphs>63</Paragraphs>
  <ScaleCrop>false</ScaleCrop>
  <HeadingPairs>
    <vt:vector size="2" baseType="variant">
      <vt:variant>
        <vt:lpstr>Titolo</vt:lpstr>
      </vt:variant>
      <vt:variant>
        <vt:i4>1</vt:i4>
      </vt:variant>
    </vt:vector>
  </HeadingPairs>
  <TitlesOfParts>
    <vt:vector size="1" baseType="lpstr">
      <vt:lpstr/>
    </vt:vector>
  </TitlesOfParts>
  <Company>CLES S.r.l.</Company>
  <LinksUpToDate>false</LinksUpToDate>
  <CharactersWithSpaces>31956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BB105PTST4PSZ3</dc:creator>
  <cp:keywords/>
  <dc:description/>
  <cp:lastModifiedBy>Roberta Pala</cp:lastModifiedBy>
  <cp:revision>2</cp:revision>
  <cp:lastPrinted>2022-08-08T16:31:00Z</cp:lastPrinted>
  <dcterms:created xsi:type="dcterms:W3CDTF">2024-03-12T08:27:00Z</dcterms:created>
  <dcterms:modified xsi:type="dcterms:W3CDTF">2024-03-12T08:27:00Z</dcterms:modified>
</cp:coreProperties>
</file>