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CB016" w14:textId="096F9C31" w:rsidR="00F546B9" w:rsidRDefault="009A2A25" w:rsidP="009A2A25">
      <w:pPr>
        <w:spacing w:before="138"/>
        <w:ind w:left="49" w:right="330"/>
        <w:rPr>
          <w:rFonts w:ascii="Aptos Display" w:hAnsi="Aptos Display"/>
          <w:b/>
          <w:color w:val="355F91"/>
        </w:rPr>
      </w:pPr>
      <w:r w:rsidRPr="00A04EC7">
        <w:rPr>
          <w:noProof/>
          <w:sz w:val="14"/>
          <w:szCs w:val="14"/>
          <w:lang w:eastAsia="it-IT"/>
        </w:rPr>
        <w:drawing>
          <wp:inline distT="0" distB="0" distL="0" distR="0" wp14:anchorId="19C7C36B" wp14:editId="43A74743">
            <wp:extent cx="1110220" cy="251460"/>
            <wp:effectExtent l="0" t="0" r="0" b="0"/>
            <wp:docPr id="1799821454" name="Immagine 1799821454" descr="Immagine che contiene testo, segnal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segnal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285" cy="253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CD8C8" w14:textId="77777777" w:rsidR="009A2A25" w:rsidRDefault="009A2A25" w:rsidP="00F546B9">
      <w:pPr>
        <w:spacing w:before="138"/>
        <w:ind w:left="49" w:right="330"/>
        <w:jc w:val="center"/>
        <w:rPr>
          <w:rFonts w:ascii="Aptos Display" w:hAnsi="Aptos Display"/>
          <w:b/>
          <w:color w:val="355F91"/>
        </w:rPr>
      </w:pPr>
    </w:p>
    <w:tbl>
      <w:tblPr>
        <w:tblStyle w:val="Grigliatabella"/>
        <w:tblW w:w="0" w:type="auto"/>
        <w:tblInd w:w="49" w:type="dxa"/>
        <w:tblLook w:val="04A0" w:firstRow="1" w:lastRow="0" w:firstColumn="1" w:lastColumn="0" w:noHBand="0" w:noVBand="1"/>
      </w:tblPr>
      <w:tblGrid>
        <w:gridCol w:w="9579"/>
      </w:tblGrid>
      <w:tr w:rsidR="00F546B9" w14:paraId="68B21183" w14:textId="77777777" w:rsidTr="009A2A25">
        <w:tc>
          <w:tcPr>
            <w:tcW w:w="9579" w:type="dxa"/>
          </w:tcPr>
          <w:p w14:paraId="54AC045F" w14:textId="77777777" w:rsidR="00F546B9" w:rsidRDefault="00F546B9" w:rsidP="007500C1">
            <w:pPr>
              <w:spacing w:before="138"/>
              <w:ind w:right="330"/>
              <w:jc w:val="center"/>
              <w:rPr>
                <w:rFonts w:ascii="Aptos Display" w:hAnsi="Aptos Display"/>
                <w:b/>
                <w:color w:val="355F91"/>
              </w:rPr>
            </w:pPr>
            <w:r>
              <w:rPr>
                <w:rFonts w:ascii="Aptos Display" w:hAnsi="Aptos Display"/>
                <w:b/>
                <w:color w:val="355F91"/>
              </w:rPr>
              <w:t>Fondo unico regionale per lo spettacolo dal vivo</w:t>
            </w:r>
          </w:p>
          <w:p w14:paraId="66309C2F" w14:textId="77777777" w:rsidR="00F546B9" w:rsidRDefault="00F546B9" w:rsidP="007500C1">
            <w:pPr>
              <w:spacing w:before="138"/>
              <w:ind w:right="330"/>
              <w:jc w:val="center"/>
              <w:rPr>
                <w:rFonts w:ascii="Aptos Display" w:hAnsi="Aptos Display"/>
                <w:b/>
                <w:color w:val="355F91"/>
              </w:rPr>
            </w:pPr>
            <w:r>
              <w:rPr>
                <w:rFonts w:ascii="Aptos Display" w:hAnsi="Aptos Display"/>
                <w:b/>
                <w:color w:val="355F91"/>
              </w:rPr>
              <w:t>Legge Regionale 29 dicembre 2014 n. 15</w:t>
            </w:r>
          </w:p>
          <w:p w14:paraId="71E49196" w14:textId="77777777" w:rsidR="00F546B9" w:rsidRDefault="00F546B9" w:rsidP="007500C1">
            <w:pPr>
              <w:spacing w:before="138"/>
              <w:ind w:right="330"/>
              <w:jc w:val="center"/>
              <w:rPr>
                <w:rFonts w:ascii="Aptos Display" w:hAnsi="Aptos Display"/>
                <w:b/>
                <w:color w:val="355F91"/>
              </w:rPr>
            </w:pPr>
            <w:r>
              <w:rPr>
                <w:rFonts w:ascii="Aptos Display" w:hAnsi="Aptos Display"/>
                <w:b/>
                <w:color w:val="355F91"/>
              </w:rPr>
              <w:t xml:space="preserve">Grandi eventi culturali </w:t>
            </w:r>
          </w:p>
        </w:tc>
      </w:tr>
    </w:tbl>
    <w:p w14:paraId="1256CFB2" w14:textId="77777777" w:rsidR="00F546B9" w:rsidRDefault="00F546B9" w:rsidP="00F546B9">
      <w:pPr>
        <w:spacing w:before="138"/>
        <w:ind w:left="49" w:right="330"/>
        <w:rPr>
          <w:rFonts w:ascii="Aptos Display" w:hAnsi="Aptos Display"/>
          <w:b/>
          <w:color w:val="355F91"/>
          <w:spacing w:val="-2"/>
        </w:rPr>
      </w:pPr>
    </w:p>
    <w:p w14:paraId="276A91DE" w14:textId="77777777" w:rsidR="00F546B9" w:rsidRPr="0050063E" w:rsidRDefault="00F546B9" w:rsidP="00F546B9">
      <w:pPr>
        <w:spacing w:before="138"/>
        <w:ind w:left="49" w:right="330"/>
        <w:rPr>
          <w:rFonts w:ascii="Aptos Display" w:hAnsi="Aptos Display"/>
          <w:b/>
          <w:color w:val="355F91"/>
          <w:spacing w:val="-2"/>
        </w:rPr>
      </w:pPr>
      <w:r w:rsidRPr="0050063E">
        <w:rPr>
          <w:rFonts w:ascii="Aptos Display" w:hAnsi="Aptos Display"/>
          <w:b/>
          <w:color w:val="355F91"/>
          <w:spacing w:val="-2"/>
        </w:rPr>
        <w:t>Marca da Bollo: ____________________ del ___________;</w:t>
      </w:r>
    </w:p>
    <w:p w14:paraId="3E6ABFF3" w14:textId="77777777" w:rsidR="00F546B9" w:rsidRDefault="00F546B9" w:rsidP="00F546B9">
      <w:pPr>
        <w:spacing w:before="138"/>
        <w:ind w:left="49" w:right="330"/>
        <w:rPr>
          <w:rFonts w:ascii="Aptos Display" w:hAnsi="Aptos Display"/>
          <w:b/>
          <w:color w:val="355F91"/>
        </w:rPr>
      </w:pPr>
    </w:p>
    <w:p w14:paraId="2052A000" w14:textId="77777777" w:rsidR="00F546B9" w:rsidRDefault="00F546B9" w:rsidP="00F546B9">
      <w:pPr>
        <w:spacing w:before="138"/>
        <w:ind w:left="49" w:right="330"/>
        <w:jc w:val="center"/>
        <w:rPr>
          <w:rFonts w:ascii="Aptos Display" w:hAnsi="Aptos Display"/>
          <w:b/>
          <w:color w:val="355F91"/>
          <w:spacing w:val="-2"/>
        </w:rPr>
      </w:pPr>
      <w:r w:rsidRPr="006F7034">
        <w:rPr>
          <w:rFonts w:ascii="Aptos Display" w:hAnsi="Aptos Display"/>
          <w:b/>
          <w:color w:val="355F91"/>
        </w:rPr>
        <w:t xml:space="preserve">DOMANDA DI </w:t>
      </w:r>
      <w:r w:rsidRPr="006F7034">
        <w:rPr>
          <w:rFonts w:ascii="Aptos Display" w:hAnsi="Aptos Display"/>
          <w:b/>
          <w:color w:val="355F91"/>
          <w:spacing w:val="-2"/>
        </w:rPr>
        <w:t>CONTRIBUTO</w:t>
      </w:r>
    </w:p>
    <w:p w14:paraId="1CD0E7DC" w14:textId="77777777" w:rsidR="00F546B9" w:rsidRPr="006F7034" w:rsidRDefault="00F546B9" w:rsidP="00F546B9">
      <w:pPr>
        <w:pStyle w:val="Corpotesto"/>
        <w:spacing w:before="111"/>
        <w:rPr>
          <w:rFonts w:ascii="Aptos Display" w:hAnsi="Aptos Display"/>
          <w:b/>
        </w:rPr>
      </w:pPr>
    </w:p>
    <w:p w14:paraId="155B9DD2" w14:textId="77777777" w:rsidR="00F546B9" w:rsidRPr="006F7034" w:rsidRDefault="00F546B9" w:rsidP="00F546B9">
      <w:pPr>
        <w:spacing w:line="242" w:lineRule="auto"/>
        <w:ind w:left="4395" w:right="3123"/>
        <w:rPr>
          <w:rFonts w:ascii="Aptos Display" w:hAnsi="Aptos Display"/>
          <w:sz w:val="20"/>
        </w:rPr>
      </w:pPr>
      <w:r w:rsidRPr="006F7034">
        <w:rPr>
          <w:rFonts w:ascii="Aptos Display" w:hAnsi="Aptos Display"/>
          <w:spacing w:val="-2"/>
        </w:rPr>
        <w:t xml:space="preserve">Spettabile </w:t>
      </w:r>
      <w:r w:rsidRPr="006F7034">
        <w:rPr>
          <w:rFonts w:ascii="Aptos Display" w:hAnsi="Aptos Display"/>
        </w:rPr>
        <w:t>Regione</w:t>
      </w:r>
      <w:r w:rsidRPr="006F7034">
        <w:rPr>
          <w:rFonts w:ascii="Aptos Display" w:hAnsi="Aptos Display"/>
          <w:spacing w:val="-15"/>
        </w:rPr>
        <w:t xml:space="preserve"> </w:t>
      </w:r>
      <w:r>
        <w:rPr>
          <w:rFonts w:ascii="Aptos Display" w:hAnsi="Aptos Display"/>
        </w:rPr>
        <w:t>Lazio</w:t>
      </w:r>
    </w:p>
    <w:p w14:paraId="76C22BEC" w14:textId="77777777" w:rsidR="00F546B9" w:rsidRPr="006F7034" w:rsidRDefault="00F546B9" w:rsidP="00F546B9">
      <w:pPr>
        <w:spacing w:line="244" w:lineRule="auto"/>
        <w:ind w:left="4395"/>
        <w:rPr>
          <w:rFonts w:ascii="Aptos Display" w:hAnsi="Aptos Display"/>
          <w:sz w:val="20"/>
        </w:rPr>
      </w:pPr>
      <w:r w:rsidRPr="006F7034">
        <w:rPr>
          <w:rFonts w:ascii="Aptos Display" w:hAnsi="Aptos Display"/>
          <w:sz w:val="20"/>
        </w:rPr>
        <w:t>Direzione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Regionale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Cultura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Politiche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giovanili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e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della</w:t>
      </w:r>
      <w:r w:rsidRPr="006F7034">
        <w:rPr>
          <w:rFonts w:ascii="Aptos Display" w:hAnsi="Aptos Display"/>
          <w:spacing w:val="8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Famiglia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Pari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Opportunità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Servizio</w:t>
      </w:r>
      <w:r w:rsidRPr="006F7034">
        <w:rPr>
          <w:rFonts w:ascii="Aptos Display" w:hAnsi="Aptos Display"/>
          <w:spacing w:val="40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civile</w:t>
      </w:r>
    </w:p>
    <w:p w14:paraId="121BE423" w14:textId="77777777" w:rsidR="00F546B9" w:rsidRDefault="00F546B9" w:rsidP="00F546B9">
      <w:pPr>
        <w:spacing w:line="244" w:lineRule="auto"/>
        <w:ind w:left="4395" w:right="2295"/>
        <w:rPr>
          <w:rFonts w:ascii="Aptos Display" w:hAnsi="Aptos Display"/>
          <w:sz w:val="20"/>
        </w:rPr>
      </w:pPr>
      <w:r w:rsidRPr="006F7034">
        <w:rPr>
          <w:rFonts w:ascii="Aptos Display" w:hAnsi="Aptos Display"/>
          <w:sz w:val="20"/>
        </w:rPr>
        <w:t>Via</w:t>
      </w:r>
      <w:r w:rsidRPr="006F7034">
        <w:rPr>
          <w:rFonts w:ascii="Aptos Display" w:hAnsi="Aptos Display"/>
          <w:spacing w:val="-8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Rosa</w:t>
      </w:r>
      <w:r w:rsidRPr="006F7034">
        <w:rPr>
          <w:rFonts w:ascii="Aptos Display" w:hAnsi="Aptos Display"/>
          <w:spacing w:val="-8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Raimondi</w:t>
      </w:r>
      <w:r w:rsidRPr="006F7034">
        <w:rPr>
          <w:rFonts w:ascii="Aptos Display" w:hAnsi="Aptos Display"/>
          <w:spacing w:val="-8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>Garibaldi</w:t>
      </w:r>
      <w:r w:rsidRPr="006F7034">
        <w:rPr>
          <w:rFonts w:ascii="Aptos Display" w:hAnsi="Aptos Display"/>
          <w:spacing w:val="-8"/>
          <w:sz w:val="20"/>
        </w:rPr>
        <w:t xml:space="preserve"> </w:t>
      </w:r>
      <w:r w:rsidRPr="006F7034">
        <w:rPr>
          <w:rFonts w:ascii="Aptos Display" w:hAnsi="Aptos Display"/>
          <w:sz w:val="20"/>
        </w:rPr>
        <w:t xml:space="preserve">7 </w:t>
      </w:r>
    </w:p>
    <w:p w14:paraId="530BDFAA" w14:textId="77777777" w:rsidR="00F546B9" w:rsidRPr="006F7034" w:rsidRDefault="00F546B9" w:rsidP="00F546B9">
      <w:pPr>
        <w:spacing w:line="244" w:lineRule="auto"/>
        <w:ind w:left="4395" w:right="2295"/>
        <w:rPr>
          <w:rFonts w:ascii="Aptos Display" w:hAnsi="Aptos Display"/>
          <w:sz w:val="20"/>
        </w:rPr>
      </w:pPr>
      <w:r w:rsidRPr="006F7034">
        <w:rPr>
          <w:rFonts w:ascii="Aptos Display" w:hAnsi="Aptos Display"/>
          <w:sz w:val="20"/>
        </w:rPr>
        <w:t>00145</w:t>
      </w:r>
      <w:r>
        <w:rPr>
          <w:rFonts w:ascii="Aptos Display" w:hAnsi="Aptos Display"/>
          <w:sz w:val="20"/>
        </w:rPr>
        <w:t xml:space="preserve"> - </w:t>
      </w:r>
      <w:r w:rsidRPr="006F7034">
        <w:rPr>
          <w:rFonts w:ascii="Aptos Display" w:hAnsi="Aptos Display"/>
          <w:sz w:val="20"/>
        </w:rPr>
        <w:t>Roma</w:t>
      </w:r>
    </w:p>
    <w:p w14:paraId="09906B81" w14:textId="77777777" w:rsidR="00F546B9" w:rsidRPr="006F7034" w:rsidRDefault="00F546B9" w:rsidP="00F546B9">
      <w:pPr>
        <w:pStyle w:val="Corpotesto"/>
        <w:spacing w:before="28"/>
        <w:rPr>
          <w:rFonts w:ascii="Aptos Display" w:hAnsi="Aptos Display"/>
        </w:rPr>
      </w:pPr>
    </w:p>
    <w:p w14:paraId="0478F92D" w14:textId="77777777" w:rsidR="00F546B9" w:rsidRPr="006F7034" w:rsidRDefault="00F546B9" w:rsidP="00F546B9">
      <w:pPr>
        <w:pStyle w:val="Titolo4"/>
        <w:ind w:left="4424"/>
        <w:rPr>
          <w:rFonts w:ascii="Aptos Display" w:hAnsi="Aptos Display"/>
        </w:rPr>
      </w:pPr>
      <w:r w:rsidRPr="006F7034">
        <w:rPr>
          <w:rFonts w:ascii="Aptos Display" w:hAnsi="Aptos Display"/>
          <w:spacing w:val="-4"/>
        </w:rPr>
        <w:t>PEC:</w:t>
      </w:r>
    </w:p>
    <w:p w14:paraId="2FFBE780" w14:textId="77777777" w:rsidR="00F546B9" w:rsidRPr="006F7034" w:rsidRDefault="00F546B9" w:rsidP="00F546B9">
      <w:pPr>
        <w:pStyle w:val="Corpotesto"/>
        <w:ind w:left="3704" w:firstLine="720"/>
        <w:rPr>
          <w:rFonts w:ascii="Aptos Display" w:hAnsi="Aptos Display"/>
        </w:rPr>
      </w:pPr>
      <w:r w:rsidRPr="006F7034">
        <w:rPr>
          <w:rFonts w:ascii="Aptos Display" w:hAnsi="Aptos Display"/>
        </w:rPr>
        <w:t>spettacolodalvivo@pec.regione.lazio.it</w:t>
      </w:r>
    </w:p>
    <w:p w14:paraId="6DECDD28" w14:textId="77777777" w:rsidR="00F546B9" w:rsidRPr="006F7034" w:rsidRDefault="00F546B9" w:rsidP="00F546B9">
      <w:pPr>
        <w:pStyle w:val="Corpotesto"/>
        <w:rPr>
          <w:rFonts w:ascii="Aptos Display" w:hAnsi="Aptos Display"/>
        </w:rPr>
      </w:pPr>
    </w:p>
    <w:p w14:paraId="32ED488F" w14:textId="77777777" w:rsidR="00F546B9" w:rsidRPr="006F7034" w:rsidRDefault="00F546B9" w:rsidP="00F546B9">
      <w:pPr>
        <w:pStyle w:val="Corpotesto"/>
        <w:spacing w:before="41"/>
        <w:rPr>
          <w:rFonts w:ascii="Aptos Display" w:hAnsi="Aptos Display"/>
        </w:rPr>
      </w:pPr>
    </w:p>
    <w:p w14:paraId="540567B2" w14:textId="1540878B" w:rsidR="00F546B9" w:rsidRDefault="00F546B9" w:rsidP="00F546B9">
      <w:pPr>
        <w:pStyle w:val="Titolo3"/>
        <w:ind w:left="1"/>
        <w:rPr>
          <w:rFonts w:ascii="Aptos Display" w:eastAsia="Microsoft Sans Serif" w:hAnsi="Aptos Display" w:cs="Microsoft Sans Serif"/>
          <w:b/>
          <w:bCs/>
          <w:sz w:val="22"/>
          <w:szCs w:val="22"/>
        </w:rPr>
      </w:pPr>
      <w:r w:rsidRPr="00F546B9">
        <w:rPr>
          <w:rFonts w:ascii="Aptos Display" w:hAnsi="Aptos Display"/>
          <w:b/>
          <w:bCs/>
          <w:sz w:val="22"/>
          <w:szCs w:val="22"/>
        </w:rPr>
        <w:t>Oggetto:</w:t>
      </w:r>
      <w:r w:rsidRPr="00F546B9">
        <w:rPr>
          <w:rFonts w:ascii="Aptos Display" w:hAnsi="Aptos Display"/>
          <w:b/>
          <w:bCs/>
          <w:spacing w:val="55"/>
          <w:sz w:val="22"/>
          <w:szCs w:val="22"/>
        </w:rPr>
        <w:t xml:space="preserve"> </w:t>
      </w:r>
      <w:r w:rsidRPr="00F546B9">
        <w:rPr>
          <w:rFonts w:ascii="Aptos Display" w:eastAsia="Microsoft Sans Serif" w:hAnsi="Aptos Display" w:cs="Microsoft Sans Serif"/>
          <w:b/>
          <w:bCs/>
          <w:sz w:val="22"/>
          <w:szCs w:val="22"/>
        </w:rPr>
        <w:t>Avviso</w:t>
      </w:r>
      <w:r w:rsidR="00F87340">
        <w:rPr>
          <w:rFonts w:ascii="Aptos Display" w:eastAsia="Microsoft Sans Serif" w:hAnsi="Aptos Display" w:cs="Microsoft Sans Serif"/>
          <w:b/>
          <w:bCs/>
          <w:sz w:val="22"/>
          <w:szCs w:val="22"/>
        </w:rPr>
        <w:t xml:space="preserve"> pubblico per il sostegno alla</w:t>
      </w:r>
      <w:r w:rsidR="00F87340" w:rsidRPr="00F546B9">
        <w:rPr>
          <w:rFonts w:ascii="Aptos Display" w:eastAsia="Microsoft Sans Serif" w:hAnsi="Aptos Display" w:cs="Microsoft Sans Serif"/>
          <w:b/>
          <w:bCs/>
          <w:sz w:val="22"/>
          <w:szCs w:val="22"/>
        </w:rPr>
        <w:t xml:space="preserve"> realizzazione</w:t>
      </w:r>
      <w:r w:rsidRPr="00F546B9">
        <w:rPr>
          <w:rFonts w:ascii="Aptos Display" w:eastAsia="Microsoft Sans Serif" w:hAnsi="Aptos Display" w:cs="Microsoft Sans Serif"/>
          <w:b/>
          <w:bCs/>
          <w:sz w:val="22"/>
          <w:szCs w:val="22"/>
        </w:rPr>
        <w:t xml:space="preserve"> di Grandi Eventi di Spettacolo dal vivo nel</w:t>
      </w:r>
      <w:r w:rsidR="00F87340">
        <w:rPr>
          <w:rFonts w:ascii="Aptos Display" w:eastAsia="Microsoft Sans Serif" w:hAnsi="Aptos Display" w:cs="Microsoft Sans Serif"/>
          <w:b/>
          <w:bCs/>
          <w:sz w:val="22"/>
          <w:szCs w:val="22"/>
        </w:rPr>
        <w:t xml:space="preserve">la Regione </w:t>
      </w:r>
      <w:r w:rsidRPr="00F546B9">
        <w:rPr>
          <w:rFonts w:ascii="Aptos Display" w:eastAsia="Microsoft Sans Serif" w:hAnsi="Aptos Display" w:cs="Microsoft Sans Serif"/>
          <w:b/>
          <w:bCs/>
          <w:sz w:val="22"/>
          <w:szCs w:val="22"/>
        </w:rPr>
        <w:t>Lazio</w:t>
      </w:r>
      <w:r w:rsidR="00F87340">
        <w:rPr>
          <w:rFonts w:ascii="Aptos Display" w:eastAsia="Microsoft Sans Serif" w:hAnsi="Aptos Display" w:cs="Microsoft Sans Serif"/>
          <w:b/>
          <w:bCs/>
          <w:sz w:val="22"/>
          <w:szCs w:val="22"/>
        </w:rPr>
        <w:t xml:space="preserve"> per l’anno 2025</w:t>
      </w:r>
    </w:p>
    <w:p w14:paraId="6EFC3D73" w14:textId="77777777" w:rsidR="00F546B9" w:rsidRPr="00F546B9" w:rsidRDefault="00F546B9" w:rsidP="00F546B9"/>
    <w:p w14:paraId="6E67F805" w14:textId="2A2F8225" w:rsidR="00F546B9" w:rsidRPr="006F7034" w:rsidRDefault="00F546B9" w:rsidP="00F546B9">
      <w:pPr>
        <w:pStyle w:val="Corpotesto"/>
        <w:spacing w:before="124" w:line="244" w:lineRule="auto"/>
        <w:ind w:left="1"/>
        <w:rPr>
          <w:rFonts w:ascii="Aptos Display" w:hAnsi="Aptos Display"/>
        </w:rPr>
      </w:pPr>
      <w:r w:rsidRPr="006F7034">
        <w:rPr>
          <w:rFonts w:ascii="Aptos Display" w:hAnsi="Aptos Display"/>
        </w:rPr>
        <w:t xml:space="preserve">Il/la sottoscritto/a </w:t>
      </w:r>
      <w:r>
        <w:rPr>
          <w:rFonts w:ascii="Aptos Display" w:hAnsi="Aptos Display"/>
        </w:rPr>
        <w:t>___</w:t>
      </w:r>
      <w:r w:rsidR="00322069">
        <w:rPr>
          <w:rFonts w:ascii="Aptos Display" w:hAnsi="Aptos Display"/>
        </w:rPr>
        <w:t>___________________________</w:t>
      </w:r>
      <w:r>
        <w:rPr>
          <w:rFonts w:ascii="Aptos Display" w:hAnsi="Aptos Display"/>
        </w:rPr>
        <w:t>_____________________</w:t>
      </w:r>
      <w:r w:rsidR="00322069">
        <w:rPr>
          <w:rFonts w:ascii="Aptos Display" w:hAnsi="Aptos Display"/>
        </w:rPr>
        <w:t>_____________________</w:t>
      </w:r>
      <w:r w:rsidRPr="006F7034">
        <w:rPr>
          <w:rFonts w:ascii="Aptos Display" w:hAnsi="Aptos Display"/>
        </w:rPr>
        <w:t>nato/a</w:t>
      </w:r>
      <w:r w:rsidRPr="006F7034">
        <w:rPr>
          <w:rFonts w:ascii="Aptos Display" w:hAnsi="Aptos Display"/>
          <w:spacing w:val="59"/>
        </w:rPr>
        <w:t xml:space="preserve"> </w:t>
      </w:r>
      <w:r w:rsidRPr="006F7034">
        <w:rPr>
          <w:rFonts w:ascii="Aptos Display" w:hAnsi="Aptos Display"/>
        </w:rPr>
        <w:t>a</w:t>
      </w:r>
      <w:r>
        <w:rPr>
          <w:rFonts w:ascii="Aptos Display" w:hAnsi="Aptos Display"/>
        </w:rPr>
        <w:t>_______________</w:t>
      </w:r>
      <w:r w:rsidR="00322069">
        <w:rPr>
          <w:rFonts w:ascii="Aptos Display" w:hAnsi="Aptos Display"/>
        </w:rPr>
        <w:t>_________________________________________________</w:t>
      </w:r>
      <w:r>
        <w:rPr>
          <w:rFonts w:ascii="Aptos Display" w:hAnsi="Aptos Display"/>
        </w:rPr>
        <w:t>__</w:t>
      </w:r>
      <w:r w:rsidR="00322069">
        <w:rPr>
          <w:rFonts w:ascii="Aptos Display" w:hAnsi="Aptos Display"/>
          <w:spacing w:val="59"/>
        </w:rPr>
        <w:softHyphen/>
      </w:r>
      <w:r w:rsidR="00322069">
        <w:rPr>
          <w:rFonts w:ascii="Aptos Display" w:hAnsi="Aptos Display"/>
          <w:spacing w:val="59"/>
        </w:rPr>
        <w:softHyphen/>
      </w:r>
      <w:r w:rsidR="00322069">
        <w:rPr>
          <w:rFonts w:ascii="Aptos Display" w:hAnsi="Aptos Display"/>
          <w:spacing w:val="59"/>
        </w:rPr>
        <w:softHyphen/>
      </w:r>
      <w:r w:rsidR="00322069">
        <w:rPr>
          <w:rFonts w:ascii="Aptos Display" w:hAnsi="Aptos Display"/>
          <w:spacing w:val="59"/>
        </w:rPr>
        <w:softHyphen/>
      </w:r>
      <w:r w:rsidR="00322069">
        <w:rPr>
          <w:rFonts w:ascii="Aptos Display" w:hAnsi="Aptos Display"/>
          <w:spacing w:val="59"/>
        </w:rPr>
        <w:softHyphen/>
      </w:r>
      <w:r w:rsidRPr="008413FA">
        <w:rPr>
          <w:rFonts w:ascii="Aptos Display" w:hAnsi="Aptos Display"/>
        </w:rPr>
        <w:t>il</w:t>
      </w:r>
      <w:r>
        <w:rPr>
          <w:rFonts w:ascii="Aptos Display" w:hAnsi="Aptos Display"/>
        </w:rPr>
        <w:t xml:space="preserve"> </w:t>
      </w:r>
      <w:r w:rsidR="00F4717D">
        <w:rPr>
          <w:rFonts w:ascii="Aptos Display" w:hAnsi="Aptos Display"/>
        </w:rPr>
        <w:t>__</w:t>
      </w:r>
      <w:r>
        <w:rPr>
          <w:rFonts w:ascii="Aptos Display" w:hAnsi="Aptos Display"/>
        </w:rPr>
        <w:t>________________________</w:t>
      </w:r>
    </w:p>
    <w:p w14:paraId="6FD8E202" w14:textId="77777777" w:rsidR="00322069" w:rsidRDefault="00F546B9" w:rsidP="00F546B9">
      <w:pPr>
        <w:pStyle w:val="Corpotesto"/>
        <w:spacing w:before="124" w:line="244" w:lineRule="auto"/>
        <w:ind w:left="1"/>
        <w:rPr>
          <w:rFonts w:ascii="Aptos Display" w:hAnsi="Aptos Display"/>
        </w:rPr>
      </w:pPr>
      <w:r w:rsidRPr="006F7034">
        <w:rPr>
          <w:rFonts w:ascii="Aptos Display" w:hAnsi="Aptos Display"/>
        </w:rPr>
        <w:t>In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qualità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di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persona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in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grado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di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impegnare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legalmente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l’’Ente</w:t>
      </w:r>
      <w:r w:rsidRPr="008413FA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denominato:</w:t>
      </w:r>
      <w:r w:rsidRPr="008413FA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_____________________</w:t>
      </w:r>
      <w:r w:rsidR="00322069">
        <w:rPr>
          <w:rFonts w:ascii="Aptos Display" w:hAnsi="Aptos Display"/>
        </w:rPr>
        <w:t>_________________________________________________________________</w:t>
      </w:r>
      <w:r>
        <w:rPr>
          <w:rFonts w:ascii="Aptos Display" w:hAnsi="Aptos Display"/>
        </w:rPr>
        <w:t>________</w:t>
      </w:r>
      <w:r w:rsidR="00E14151">
        <w:rPr>
          <w:rFonts w:ascii="Aptos Display" w:hAnsi="Aptos Display"/>
        </w:rPr>
        <w:t>_</w:t>
      </w:r>
      <w:r w:rsidR="002B0BEC">
        <w:rPr>
          <w:rFonts w:ascii="Aptos Display" w:hAnsi="Aptos Display"/>
        </w:rPr>
        <w:t xml:space="preserve"> </w:t>
      </w:r>
    </w:p>
    <w:p w14:paraId="25A2C849" w14:textId="520DA0A6" w:rsidR="00F546B9" w:rsidRDefault="002B0BEC" w:rsidP="00F546B9">
      <w:pPr>
        <w:pStyle w:val="Corpotesto"/>
        <w:spacing w:before="124" w:line="244" w:lineRule="auto"/>
        <w:ind w:left="1"/>
        <w:rPr>
          <w:rFonts w:ascii="Aptos Display" w:hAnsi="Aptos Display"/>
        </w:rPr>
      </w:pPr>
      <w:r>
        <w:rPr>
          <w:rFonts w:ascii="Aptos Display" w:hAnsi="Aptos Display"/>
        </w:rPr>
        <w:t>indirizzo PEC _____________________________________</w:t>
      </w:r>
      <w:r w:rsidR="00970934">
        <w:rPr>
          <w:rFonts w:ascii="Aptos Display" w:hAnsi="Aptos Display"/>
        </w:rPr>
        <w:t xml:space="preserve">indirizzo mail </w:t>
      </w:r>
      <w:r>
        <w:rPr>
          <w:rFonts w:ascii="Aptos Display" w:hAnsi="Aptos Display"/>
        </w:rPr>
        <w:t>__________________________________</w:t>
      </w:r>
    </w:p>
    <w:p w14:paraId="0C081DD7" w14:textId="77777777" w:rsidR="005E797D" w:rsidRPr="006F7034" w:rsidRDefault="005E797D" w:rsidP="00F546B9">
      <w:pPr>
        <w:pStyle w:val="Corpotesto"/>
        <w:spacing w:before="124" w:line="244" w:lineRule="auto"/>
        <w:ind w:left="1"/>
        <w:rPr>
          <w:rFonts w:ascii="Aptos Display" w:hAnsi="Aptos Display"/>
        </w:rPr>
      </w:pPr>
    </w:p>
    <w:p w14:paraId="70EA64B8" w14:textId="77777777" w:rsidR="00F546B9" w:rsidRDefault="00F546B9" w:rsidP="00F546B9">
      <w:pPr>
        <w:spacing w:before="114"/>
        <w:ind w:left="49" w:right="329"/>
        <w:jc w:val="center"/>
        <w:rPr>
          <w:rFonts w:ascii="Aptos Display" w:hAnsi="Aptos Display"/>
          <w:b/>
          <w:color w:val="003399"/>
          <w:spacing w:val="-2"/>
        </w:rPr>
      </w:pPr>
      <w:r w:rsidRPr="006F7034">
        <w:rPr>
          <w:rFonts w:ascii="Aptos Display" w:hAnsi="Aptos Display"/>
          <w:b/>
          <w:color w:val="003399"/>
          <w:spacing w:val="-2"/>
        </w:rPr>
        <w:t>CHIEDE</w:t>
      </w:r>
    </w:p>
    <w:p w14:paraId="38BC6E31" w14:textId="77777777" w:rsidR="005E797D" w:rsidRPr="006F7034" w:rsidRDefault="005E797D" w:rsidP="00F546B9">
      <w:pPr>
        <w:spacing w:before="114"/>
        <w:ind w:left="49" w:right="329"/>
        <w:jc w:val="center"/>
        <w:rPr>
          <w:rFonts w:ascii="Aptos Display" w:hAnsi="Aptos Display"/>
          <w:b/>
        </w:rPr>
      </w:pPr>
    </w:p>
    <w:p w14:paraId="6B26DCA1" w14:textId="77777777" w:rsidR="00F546B9" w:rsidRPr="006F7034" w:rsidRDefault="00F546B9" w:rsidP="00F546B9">
      <w:pPr>
        <w:pStyle w:val="Corpotesto"/>
        <w:spacing w:before="64" w:line="244" w:lineRule="auto"/>
        <w:ind w:left="1"/>
        <w:rPr>
          <w:rFonts w:ascii="Aptos Display" w:hAnsi="Aptos Display"/>
        </w:rPr>
      </w:pPr>
      <w:r w:rsidRPr="006F7034">
        <w:rPr>
          <w:rFonts w:ascii="Aptos Display" w:hAnsi="Aptos Display"/>
        </w:rPr>
        <w:t>L</w:t>
      </w:r>
      <w:r>
        <w:rPr>
          <w:rFonts w:ascii="Aptos Display" w:hAnsi="Aptos Display"/>
        </w:rPr>
        <w:t>a concessione di un contributo di € ______________</w:t>
      </w:r>
      <w:r w:rsidRPr="006F7034">
        <w:rPr>
          <w:rFonts w:ascii="Aptos Display" w:hAnsi="Aptos Display"/>
        </w:rPr>
        <w:t>,</w:t>
      </w:r>
      <w:r w:rsidRPr="00DD6CF4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per</w:t>
      </w:r>
      <w:r w:rsidRPr="00DD6CF4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la</w:t>
      </w:r>
      <w:r w:rsidRPr="00DD6CF4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realizzazione</w:t>
      </w:r>
      <w:r w:rsidRPr="00DD6CF4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del Progetto</w:t>
      </w:r>
      <w:r w:rsidRPr="00DD6CF4">
        <w:rPr>
          <w:rFonts w:ascii="Aptos Display" w:hAnsi="Aptos Display"/>
        </w:rPr>
        <w:t xml:space="preserve"> </w:t>
      </w:r>
      <w:r>
        <w:rPr>
          <w:rFonts w:ascii="Aptos Display" w:hAnsi="Aptos Display"/>
        </w:rPr>
        <w:t>_______________ che si svolgerà nel periodo _________________________</w:t>
      </w:r>
      <w:r w:rsidRPr="006F7034">
        <w:rPr>
          <w:rFonts w:ascii="Aptos Display" w:hAnsi="Aptos Display"/>
        </w:rPr>
        <w:t>;</w:t>
      </w:r>
    </w:p>
    <w:p w14:paraId="4CEAFB02" w14:textId="77777777" w:rsidR="00F546B9" w:rsidRPr="006F7034" w:rsidRDefault="00F546B9" w:rsidP="00F546B9">
      <w:pPr>
        <w:spacing w:before="114"/>
        <w:ind w:left="49" w:right="329"/>
        <w:jc w:val="center"/>
        <w:rPr>
          <w:rFonts w:ascii="Aptos Display" w:hAnsi="Aptos Display"/>
          <w:b/>
        </w:rPr>
      </w:pPr>
      <w:r w:rsidRPr="006F7034">
        <w:rPr>
          <w:rFonts w:ascii="Aptos Display" w:hAnsi="Aptos Display"/>
          <w:b/>
          <w:color w:val="003399"/>
          <w:spacing w:val="-2"/>
        </w:rPr>
        <w:t>DICHIARA</w:t>
      </w:r>
    </w:p>
    <w:p w14:paraId="6DAC5291" w14:textId="77777777" w:rsidR="00F546B9" w:rsidRPr="006F7034" w:rsidRDefault="00F546B9" w:rsidP="00F546B9">
      <w:pPr>
        <w:pStyle w:val="Paragrafoelenco"/>
        <w:numPr>
          <w:ilvl w:val="0"/>
          <w:numId w:val="2"/>
        </w:numPr>
        <w:tabs>
          <w:tab w:val="left" w:pos="328"/>
          <w:tab w:val="left" w:pos="567"/>
        </w:tabs>
        <w:spacing w:before="64" w:line="244" w:lineRule="auto"/>
        <w:ind w:left="284" w:right="280" w:hanging="283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 xml:space="preserve">di aver preso visione di tutte le condizioni e le modalità indicate nel Regolamento Regionale 05 </w:t>
      </w:r>
      <w:proofErr w:type="gramStart"/>
      <w:r w:rsidRPr="006F7034">
        <w:rPr>
          <w:rFonts w:ascii="Aptos Display" w:hAnsi="Aptos Display"/>
        </w:rPr>
        <w:t>Agosto</w:t>
      </w:r>
      <w:proofErr w:type="gramEnd"/>
      <w:r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2019, n.16, pubblicato sul BURL del 06/08/2018 n° 63</w:t>
      </w:r>
      <w:r>
        <w:rPr>
          <w:rFonts w:ascii="Aptos Display" w:hAnsi="Aptos Display"/>
        </w:rPr>
        <w:t xml:space="preserve"> nonché nell’Avviso in oggetto</w:t>
      </w:r>
      <w:r w:rsidRPr="006F7034">
        <w:rPr>
          <w:rFonts w:ascii="Aptos Display" w:hAnsi="Aptos Display"/>
        </w:rPr>
        <w:t>;</w:t>
      </w:r>
    </w:p>
    <w:p w14:paraId="06E87286" w14:textId="77777777" w:rsidR="00F546B9" w:rsidRDefault="00F546B9" w:rsidP="00F546B9">
      <w:pPr>
        <w:pStyle w:val="Paragrafoelenco"/>
        <w:numPr>
          <w:ilvl w:val="0"/>
          <w:numId w:val="2"/>
        </w:numPr>
        <w:tabs>
          <w:tab w:val="left" w:pos="328"/>
          <w:tab w:val="left" w:pos="568"/>
        </w:tabs>
        <w:spacing w:before="64" w:line="244" w:lineRule="auto"/>
        <w:ind w:left="284" w:right="280" w:hanging="283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di essere consapevole che la concessione dell’agevolazione richiesta è subordinata alle risultanze</w:t>
      </w:r>
      <w:r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dell’istruttoria realizzata dalla Regione Lazio e dalla valutazione della competente Commissione, i cui esiti saranno approvati mediante Determinazione da parte della competente</w:t>
      </w:r>
      <w:r w:rsidRPr="00DD6CF4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Direzione</w:t>
      </w:r>
      <w:r w:rsidRPr="00DD6CF4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Regionale;</w:t>
      </w:r>
    </w:p>
    <w:p w14:paraId="75A19384" w14:textId="77777777" w:rsidR="00322069" w:rsidRPr="006F7034" w:rsidRDefault="00322069" w:rsidP="00F546B9">
      <w:pPr>
        <w:pStyle w:val="Paragrafoelenco"/>
        <w:numPr>
          <w:ilvl w:val="0"/>
          <w:numId w:val="2"/>
        </w:numPr>
        <w:tabs>
          <w:tab w:val="left" w:pos="328"/>
          <w:tab w:val="left" w:pos="568"/>
        </w:tabs>
        <w:spacing w:before="64" w:line="244" w:lineRule="auto"/>
        <w:ind w:left="284" w:right="280" w:hanging="283"/>
        <w:contextualSpacing w:val="0"/>
        <w:jc w:val="both"/>
        <w:rPr>
          <w:rFonts w:ascii="Aptos Display" w:hAnsi="Aptos Display"/>
        </w:rPr>
      </w:pPr>
    </w:p>
    <w:p w14:paraId="1E7E3D3F" w14:textId="77777777" w:rsidR="00F546B9" w:rsidRDefault="00F546B9" w:rsidP="00F546B9">
      <w:pPr>
        <w:spacing w:before="112"/>
        <w:ind w:left="49" w:right="329"/>
        <w:jc w:val="center"/>
        <w:rPr>
          <w:rFonts w:ascii="Aptos Display" w:hAnsi="Aptos Display"/>
          <w:b/>
          <w:color w:val="003399"/>
          <w:spacing w:val="-2"/>
        </w:rPr>
      </w:pPr>
      <w:r w:rsidRPr="006F7034">
        <w:rPr>
          <w:rFonts w:ascii="Aptos Display" w:hAnsi="Aptos Display"/>
          <w:b/>
          <w:color w:val="003399"/>
        </w:rPr>
        <w:lastRenderedPageBreak/>
        <w:t xml:space="preserve">DICHIARA </w:t>
      </w:r>
      <w:r w:rsidRPr="006F7034">
        <w:rPr>
          <w:rFonts w:ascii="Aptos Display" w:hAnsi="Aptos Display"/>
          <w:b/>
          <w:color w:val="003399"/>
          <w:spacing w:val="-2"/>
        </w:rPr>
        <w:t>INOLTRE</w:t>
      </w:r>
    </w:p>
    <w:p w14:paraId="6C00670F" w14:textId="77777777" w:rsidR="00F546B9" w:rsidRPr="00DD6CF4" w:rsidRDefault="00F546B9" w:rsidP="00F546B9">
      <w:pPr>
        <w:spacing w:before="59"/>
        <w:ind w:left="49" w:right="329"/>
        <w:jc w:val="center"/>
        <w:rPr>
          <w:rFonts w:ascii="Aptos Display" w:hAnsi="Aptos Display"/>
        </w:rPr>
      </w:pPr>
      <w:r w:rsidRPr="00DD6CF4">
        <w:rPr>
          <w:rFonts w:ascii="Aptos Display" w:hAnsi="Aptos Display"/>
        </w:rPr>
        <w:t>ai sensi</w:t>
      </w:r>
      <w:r w:rsidRPr="00DD6CF4">
        <w:rPr>
          <w:rFonts w:ascii="Aptos Display" w:hAnsi="Aptos Display"/>
          <w:spacing w:val="1"/>
        </w:rPr>
        <w:t xml:space="preserve"> </w:t>
      </w:r>
      <w:r w:rsidRPr="00DD6CF4">
        <w:rPr>
          <w:rFonts w:ascii="Aptos Display" w:hAnsi="Aptos Display"/>
        </w:rPr>
        <w:t>degli artt.</w:t>
      </w:r>
      <w:r w:rsidRPr="00DD6CF4">
        <w:rPr>
          <w:rFonts w:ascii="Aptos Display" w:hAnsi="Aptos Display"/>
          <w:spacing w:val="1"/>
        </w:rPr>
        <w:t xml:space="preserve"> </w:t>
      </w:r>
      <w:r w:rsidRPr="00DD6CF4">
        <w:rPr>
          <w:rFonts w:ascii="Aptos Display" w:hAnsi="Aptos Display"/>
        </w:rPr>
        <w:t>46 e</w:t>
      </w:r>
      <w:r w:rsidRPr="00DD6CF4">
        <w:rPr>
          <w:rFonts w:ascii="Aptos Display" w:hAnsi="Aptos Display"/>
          <w:spacing w:val="1"/>
        </w:rPr>
        <w:t xml:space="preserve"> </w:t>
      </w:r>
      <w:r w:rsidRPr="00DD6CF4">
        <w:rPr>
          <w:rFonts w:ascii="Aptos Display" w:hAnsi="Aptos Display"/>
        </w:rPr>
        <w:t>47 del</w:t>
      </w:r>
      <w:r w:rsidRPr="00DD6CF4">
        <w:rPr>
          <w:rFonts w:ascii="Aptos Display" w:hAnsi="Aptos Display"/>
          <w:spacing w:val="1"/>
        </w:rPr>
        <w:t xml:space="preserve"> </w:t>
      </w:r>
      <w:r w:rsidRPr="00DD6CF4">
        <w:rPr>
          <w:rFonts w:ascii="Aptos Display" w:hAnsi="Aptos Display"/>
        </w:rPr>
        <w:t>D.P.R.</w:t>
      </w:r>
      <w:r w:rsidRPr="00DD6CF4">
        <w:rPr>
          <w:rFonts w:ascii="Aptos Display" w:hAnsi="Aptos Display"/>
          <w:spacing w:val="1"/>
        </w:rPr>
        <w:t xml:space="preserve"> </w:t>
      </w:r>
      <w:r w:rsidRPr="00DD6CF4">
        <w:rPr>
          <w:rFonts w:ascii="Aptos Display" w:hAnsi="Aptos Display"/>
        </w:rPr>
        <w:t>445 del</w:t>
      </w:r>
      <w:r w:rsidRPr="00DD6CF4">
        <w:rPr>
          <w:rFonts w:ascii="Aptos Display" w:hAnsi="Aptos Display"/>
          <w:spacing w:val="1"/>
        </w:rPr>
        <w:t xml:space="preserve"> </w:t>
      </w:r>
      <w:r w:rsidRPr="00DD6CF4">
        <w:rPr>
          <w:rFonts w:ascii="Aptos Display" w:hAnsi="Aptos Display"/>
          <w:spacing w:val="-2"/>
        </w:rPr>
        <w:t>28/12/2000,</w:t>
      </w:r>
    </w:p>
    <w:p w14:paraId="667EAE19" w14:textId="77777777" w:rsidR="00F546B9" w:rsidRPr="00DD6CF4" w:rsidRDefault="00F546B9" w:rsidP="00F546B9">
      <w:pPr>
        <w:spacing w:before="4" w:line="244" w:lineRule="auto"/>
        <w:ind w:left="49" w:right="329"/>
        <w:jc w:val="center"/>
        <w:rPr>
          <w:rFonts w:ascii="Aptos Display" w:hAnsi="Aptos Display"/>
        </w:rPr>
      </w:pPr>
      <w:r w:rsidRPr="00DD6CF4">
        <w:rPr>
          <w:rFonts w:ascii="Aptos Display" w:hAnsi="Aptos Display"/>
        </w:rPr>
        <w:t>consapevole delle sanzioni penali, nel caso di dichiarazioni non veritiere e falsità negli atti, richiamate dall’art.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76,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consapevole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altresì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che,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nel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caso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di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dichiarazioni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non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veritiere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e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falsità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negli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atti,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l’impresa</w:t>
      </w:r>
      <w:r w:rsidRPr="00DD6CF4">
        <w:rPr>
          <w:rFonts w:ascii="Aptos Display" w:hAnsi="Aptos Display"/>
          <w:spacing w:val="-1"/>
        </w:rPr>
        <w:t xml:space="preserve"> </w:t>
      </w:r>
      <w:r w:rsidRPr="00DD6CF4">
        <w:rPr>
          <w:rFonts w:ascii="Aptos Display" w:hAnsi="Aptos Display"/>
        </w:rPr>
        <w:t>sopra indicata decadrà dai benefici per i quali la stessa dichiarazione è rilasciata</w:t>
      </w:r>
    </w:p>
    <w:p w14:paraId="24E9D478" w14:textId="77777777" w:rsidR="00F546B9" w:rsidRPr="006F7034" w:rsidRDefault="00F546B9" w:rsidP="00F546B9">
      <w:pPr>
        <w:pStyle w:val="Corpotesto"/>
        <w:spacing w:before="44"/>
        <w:rPr>
          <w:rFonts w:ascii="Aptos Display" w:hAnsi="Aptos Display"/>
          <w:sz w:val="20"/>
        </w:rPr>
      </w:pPr>
    </w:p>
    <w:p w14:paraId="3988BBD6" w14:textId="77777777" w:rsidR="00F546B9" w:rsidRPr="006F7034" w:rsidRDefault="00F546B9" w:rsidP="00F546B9">
      <w:pPr>
        <w:ind w:left="142"/>
        <w:jc w:val="both"/>
        <w:rPr>
          <w:rFonts w:ascii="Aptos Display" w:hAnsi="Aptos Display"/>
          <w:b/>
          <w:sz w:val="20"/>
        </w:rPr>
      </w:pPr>
      <w:r w:rsidRPr="006F7034">
        <w:rPr>
          <w:rFonts w:ascii="Aptos Display" w:hAnsi="Aptos Display"/>
          <w:b/>
          <w:color w:val="3B3B3B"/>
          <w:sz w:val="20"/>
        </w:rPr>
        <w:t xml:space="preserve">che L’Ente </w:t>
      </w:r>
      <w:r w:rsidRPr="006F7034">
        <w:rPr>
          <w:rFonts w:ascii="Aptos Display" w:hAnsi="Aptos Display"/>
          <w:b/>
          <w:color w:val="3B3B3B"/>
          <w:spacing w:val="-2"/>
          <w:sz w:val="20"/>
        </w:rPr>
        <w:t>Richiedente:</w:t>
      </w:r>
    </w:p>
    <w:p w14:paraId="4D9ADC14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24"/>
        </w:tabs>
        <w:spacing w:before="128"/>
        <w:ind w:left="524" w:hanging="317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opera</w:t>
      </w:r>
      <w:r w:rsidRPr="006F7034">
        <w:rPr>
          <w:rFonts w:ascii="Aptos Display" w:hAnsi="Aptos Display"/>
          <w:spacing w:val="-2"/>
        </w:rPr>
        <w:t xml:space="preserve"> </w:t>
      </w:r>
      <w:r w:rsidRPr="006F7034">
        <w:rPr>
          <w:rFonts w:ascii="Aptos Display" w:hAnsi="Aptos Display"/>
        </w:rPr>
        <w:t>nel</w:t>
      </w:r>
      <w:r w:rsidRPr="006F7034">
        <w:rPr>
          <w:rFonts w:ascii="Aptos Display" w:hAnsi="Aptos Display"/>
          <w:spacing w:val="-1"/>
        </w:rPr>
        <w:t xml:space="preserve"> </w:t>
      </w:r>
      <w:r w:rsidRPr="006F7034">
        <w:rPr>
          <w:rFonts w:ascii="Aptos Display" w:hAnsi="Aptos Display"/>
        </w:rPr>
        <w:t>settore</w:t>
      </w:r>
      <w:r w:rsidRPr="006F7034">
        <w:rPr>
          <w:rFonts w:ascii="Aptos Display" w:hAnsi="Aptos Display"/>
          <w:spacing w:val="-1"/>
        </w:rPr>
        <w:t xml:space="preserve"> </w:t>
      </w:r>
      <w:r w:rsidRPr="006F7034">
        <w:rPr>
          <w:rFonts w:ascii="Aptos Display" w:hAnsi="Aptos Display"/>
        </w:rPr>
        <w:t>dello</w:t>
      </w:r>
      <w:r w:rsidRPr="006F7034">
        <w:rPr>
          <w:rFonts w:ascii="Aptos Display" w:hAnsi="Aptos Display"/>
          <w:spacing w:val="-1"/>
        </w:rPr>
        <w:t xml:space="preserve"> </w:t>
      </w:r>
      <w:r w:rsidRPr="006F7034">
        <w:rPr>
          <w:rFonts w:ascii="Aptos Display" w:hAnsi="Aptos Display"/>
        </w:rPr>
        <w:t>spettacolo</w:t>
      </w:r>
      <w:r w:rsidRPr="006F7034">
        <w:rPr>
          <w:rFonts w:ascii="Aptos Display" w:hAnsi="Aptos Display"/>
          <w:spacing w:val="-1"/>
        </w:rPr>
        <w:t xml:space="preserve"> </w:t>
      </w:r>
      <w:r w:rsidRPr="006F7034">
        <w:rPr>
          <w:rFonts w:ascii="Aptos Display" w:hAnsi="Aptos Display"/>
        </w:rPr>
        <w:t>dal</w:t>
      </w:r>
      <w:r w:rsidRPr="006F7034">
        <w:rPr>
          <w:rFonts w:ascii="Aptos Display" w:hAnsi="Aptos Display"/>
          <w:spacing w:val="-2"/>
        </w:rPr>
        <w:t xml:space="preserve"> </w:t>
      </w:r>
      <w:r w:rsidRPr="006F7034">
        <w:rPr>
          <w:rFonts w:ascii="Aptos Display" w:hAnsi="Aptos Display"/>
        </w:rPr>
        <w:t>vivo</w:t>
      </w:r>
      <w:r w:rsidRPr="006F7034">
        <w:rPr>
          <w:rFonts w:ascii="Aptos Display" w:hAnsi="Aptos Display"/>
          <w:spacing w:val="-1"/>
        </w:rPr>
        <w:t xml:space="preserve"> </w:t>
      </w:r>
      <w:r w:rsidRPr="006F7034">
        <w:rPr>
          <w:rFonts w:ascii="Aptos Display" w:hAnsi="Aptos Display"/>
        </w:rPr>
        <w:t>da</w:t>
      </w:r>
      <w:r w:rsidRPr="006F7034">
        <w:rPr>
          <w:rFonts w:ascii="Aptos Display" w:hAnsi="Aptos Display"/>
          <w:spacing w:val="-1"/>
        </w:rPr>
        <w:t xml:space="preserve"> </w:t>
      </w:r>
      <w:r w:rsidRPr="006F7034">
        <w:rPr>
          <w:rFonts w:ascii="Aptos Display" w:hAnsi="Aptos Display"/>
        </w:rPr>
        <w:t>almeno</w:t>
      </w:r>
      <w:r w:rsidRPr="006F7034">
        <w:rPr>
          <w:rFonts w:ascii="Aptos Display" w:hAnsi="Aptos Display"/>
          <w:spacing w:val="-1"/>
        </w:rPr>
        <w:t xml:space="preserve"> </w:t>
      </w:r>
      <w:r w:rsidRPr="006F7034">
        <w:rPr>
          <w:rFonts w:ascii="Aptos Display" w:hAnsi="Aptos Display"/>
        </w:rPr>
        <w:t>due</w:t>
      </w:r>
      <w:r w:rsidRPr="006F7034">
        <w:rPr>
          <w:rFonts w:ascii="Aptos Display" w:hAnsi="Aptos Display"/>
          <w:spacing w:val="-1"/>
        </w:rPr>
        <w:t xml:space="preserve"> </w:t>
      </w:r>
      <w:r w:rsidRPr="006F7034">
        <w:rPr>
          <w:rFonts w:ascii="Aptos Display" w:hAnsi="Aptos Display"/>
          <w:spacing w:val="-2"/>
        </w:rPr>
        <w:t>anni;</w:t>
      </w:r>
    </w:p>
    <w:p w14:paraId="52209A4E" w14:textId="46032CB5" w:rsidR="00F546B9" w:rsidRPr="004927B6" w:rsidRDefault="00F546B9" w:rsidP="00F546B9">
      <w:pPr>
        <w:pStyle w:val="Paragrafoelenco"/>
        <w:numPr>
          <w:ilvl w:val="0"/>
          <w:numId w:val="1"/>
        </w:numPr>
        <w:tabs>
          <w:tab w:val="left" w:pos="554"/>
          <w:tab w:val="left" w:pos="568"/>
        </w:tabs>
        <w:spacing w:before="124" w:line="244" w:lineRule="auto"/>
        <w:ind w:right="275" w:hanging="360"/>
        <w:contextualSpacing w:val="0"/>
        <w:jc w:val="both"/>
        <w:rPr>
          <w:rFonts w:ascii="Aptos Display" w:hAnsi="Aptos Display"/>
        </w:rPr>
      </w:pPr>
      <w:r w:rsidRPr="004927B6">
        <w:rPr>
          <w:rFonts w:ascii="Aptos Display" w:hAnsi="Aptos Display"/>
        </w:rPr>
        <w:t>non è iscritta all’albo di cui all’articolo 8 della l.r. n. 15/2014 (nel caso di cui la domanda sia presentata da un Ente Pubblico che farà realizzare il progetto da terzi, tale requisito si</w:t>
      </w:r>
      <w:r w:rsidRPr="004927B6">
        <w:rPr>
          <w:rFonts w:ascii="Aptos Display" w:hAnsi="Aptos Display"/>
          <w:spacing w:val="40"/>
        </w:rPr>
        <w:t xml:space="preserve"> </w:t>
      </w:r>
      <w:r w:rsidRPr="004927B6">
        <w:rPr>
          <w:rFonts w:ascii="Aptos Display" w:hAnsi="Aptos Display"/>
        </w:rPr>
        <w:t>intende</w:t>
      </w:r>
      <w:r w:rsidRPr="004927B6">
        <w:rPr>
          <w:rFonts w:ascii="Aptos Display" w:hAnsi="Aptos Display"/>
          <w:spacing w:val="40"/>
        </w:rPr>
        <w:t xml:space="preserve"> </w:t>
      </w:r>
      <w:r w:rsidRPr="004927B6">
        <w:rPr>
          <w:rFonts w:ascii="Aptos Display" w:hAnsi="Aptos Display"/>
        </w:rPr>
        <w:t>debba</w:t>
      </w:r>
      <w:r w:rsidRPr="004927B6">
        <w:rPr>
          <w:rFonts w:ascii="Aptos Display" w:hAnsi="Aptos Display"/>
          <w:spacing w:val="40"/>
        </w:rPr>
        <w:t xml:space="preserve"> </w:t>
      </w:r>
      <w:r w:rsidRPr="004927B6">
        <w:rPr>
          <w:rFonts w:ascii="Aptos Display" w:hAnsi="Aptos Display"/>
        </w:rPr>
        <w:t>essere</w:t>
      </w:r>
      <w:r w:rsidRPr="004927B6">
        <w:rPr>
          <w:rFonts w:ascii="Aptos Display" w:hAnsi="Aptos Display"/>
          <w:spacing w:val="40"/>
        </w:rPr>
        <w:t xml:space="preserve"> </w:t>
      </w:r>
      <w:r w:rsidRPr="004927B6">
        <w:rPr>
          <w:rFonts w:ascii="Aptos Display" w:hAnsi="Aptos Display"/>
        </w:rPr>
        <w:t>posseduto</w:t>
      </w:r>
      <w:r w:rsidRPr="004927B6">
        <w:rPr>
          <w:rFonts w:ascii="Aptos Display" w:hAnsi="Aptos Display"/>
          <w:spacing w:val="40"/>
        </w:rPr>
        <w:t xml:space="preserve"> </w:t>
      </w:r>
      <w:r w:rsidRPr="004927B6">
        <w:rPr>
          <w:rFonts w:ascii="Aptos Display" w:hAnsi="Aptos Display"/>
        </w:rPr>
        <w:t>da</w:t>
      </w:r>
      <w:r w:rsidRPr="004927B6">
        <w:rPr>
          <w:rFonts w:ascii="Aptos Display" w:hAnsi="Aptos Display"/>
          <w:spacing w:val="40"/>
        </w:rPr>
        <w:t xml:space="preserve"> </w:t>
      </w:r>
      <w:r w:rsidRPr="004927B6">
        <w:rPr>
          <w:rFonts w:ascii="Aptos Display" w:hAnsi="Aptos Display"/>
        </w:rPr>
        <w:t>tali</w:t>
      </w:r>
      <w:r w:rsidRPr="004927B6">
        <w:rPr>
          <w:rFonts w:ascii="Aptos Display" w:hAnsi="Aptos Display"/>
          <w:spacing w:val="40"/>
        </w:rPr>
        <w:t xml:space="preserve"> </w:t>
      </w:r>
      <w:r w:rsidRPr="004927B6">
        <w:rPr>
          <w:rFonts w:ascii="Aptos Display" w:hAnsi="Aptos Display"/>
        </w:rPr>
        <w:t>terze</w:t>
      </w:r>
      <w:r w:rsidRPr="004927B6">
        <w:rPr>
          <w:rFonts w:ascii="Aptos Display" w:hAnsi="Aptos Display"/>
          <w:spacing w:val="40"/>
        </w:rPr>
        <w:t xml:space="preserve"> </w:t>
      </w:r>
      <w:r w:rsidRPr="004927B6">
        <w:rPr>
          <w:rFonts w:ascii="Aptos Display" w:hAnsi="Aptos Display"/>
        </w:rPr>
        <w:t>parti);</w:t>
      </w:r>
    </w:p>
    <w:p w14:paraId="337572AD" w14:textId="77777777" w:rsidR="00F546B9" w:rsidRPr="00147841" w:rsidRDefault="00F546B9" w:rsidP="00F546B9">
      <w:pPr>
        <w:pStyle w:val="Paragrafoelenco"/>
        <w:numPr>
          <w:ilvl w:val="0"/>
          <w:numId w:val="1"/>
        </w:numPr>
        <w:tabs>
          <w:tab w:val="left" w:pos="540"/>
          <w:tab w:val="left" w:pos="568"/>
        </w:tabs>
        <w:spacing w:before="69" w:line="244" w:lineRule="auto"/>
        <w:ind w:right="274" w:hanging="360"/>
        <w:contextualSpacing w:val="0"/>
        <w:jc w:val="both"/>
        <w:rPr>
          <w:rFonts w:ascii="Aptos Display" w:hAnsi="Aptos Display"/>
        </w:rPr>
      </w:pPr>
      <w:r w:rsidRPr="008413FA">
        <w:rPr>
          <w:rFonts w:ascii="Aptos Display" w:hAnsi="Aptos Display"/>
        </w:rPr>
        <w:t>che nei confronti del legale rappresentante non è stata pronunciata, condanna irrevocabile o emesso decreto penale di condanna divenuto irrevocabile, oppure sentenza di applicazione della pena su richiesta, ai sensi dell'articolo 444 del codice di procedura penale, a pena detentiva in misura non inferiore a due anni per qualunque delitto non colposo; che non è stata pronunciata condanna, con sentenza passata in giudicato, per uno o più reati di partecipazione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a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un'organizzazione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criminale,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corruzione,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o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altri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reati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contro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la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pubblica</w:t>
      </w:r>
      <w:r>
        <w:rPr>
          <w:rFonts w:ascii="Aptos Display" w:hAnsi="Aptos Display"/>
        </w:rPr>
        <w:t xml:space="preserve"> </w:t>
      </w:r>
      <w:r w:rsidRPr="008413FA">
        <w:rPr>
          <w:rFonts w:ascii="Aptos Display" w:hAnsi="Aptos Display"/>
        </w:rPr>
        <w:t>amministrazione,</w:t>
      </w:r>
      <w:r w:rsidRPr="008413FA">
        <w:rPr>
          <w:rFonts w:ascii="Aptos Display" w:hAnsi="Aptos Display"/>
          <w:spacing w:val="-7"/>
        </w:rPr>
        <w:t xml:space="preserve"> </w:t>
      </w:r>
      <w:r w:rsidRPr="008413FA">
        <w:rPr>
          <w:rFonts w:ascii="Aptos Display" w:hAnsi="Aptos Display"/>
        </w:rPr>
        <w:t>frode,</w:t>
      </w:r>
      <w:r w:rsidRPr="008413FA">
        <w:rPr>
          <w:rFonts w:ascii="Aptos Display" w:hAnsi="Aptos Display"/>
          <w:spacing w:val="-6"/>
        </w:rPr>
        <w:t xml:space="preserve"> </w:t>
      </w:r>
      <w:r w:rsidRPr="008413FA">
        <w:rPr>
          <w:rFonts w:ascii="Aptos Display" w:hAnsi="Aptos Display"/>
          <w:spacing w:val="-2"/>
        </w:rPr>
        <w:t>riciclaggio;</w:t>
      </w:r>
    </w:p>
    <w:p w14:paraId="3BBD2C91" w14:textId="77777777" w:rsidR="00F546B9" w:rsidRPr="008413FA" w:rsidRDefault="00F546B9" w:rsidP="00F546B9">
      <w:pPr>
        <w:pStyle w:val="Paragrafoelenco"/>
        <w:tabs>
          <w:tab w:val="left" w:pos="540"/>
          <w:tab w:val="left" w:pos="568"/>
        </w:tabs>
        <w:spacing w:before="69" w:line="244" w:lineRule="auto"/>
        <w:ind w:left="568" w:right="274"/>
        <w:jc w:val="both"/>
        <w:rPr>
          <w:rFonts w:ascii="Aptos Display" w:hAnsi="Aptos Display"/>
        </w:rPr>
      </w:pPr>
    </w:p>
    <w:p w14:paraId="636388B8" w14:textId="77777777" w:rsidR="00F546B9" w:rsidRPr="006F7034" w:rsidRDefault="00F546B9" w:rsidP="00F546B9">
      <w:pPr>
        <w:spacing w:before="120"/>
        <w:ind w:left="49" w:right="330"/>
        <w:jc w:val="center"/>
        <w:rPr>
          <w:rFonts w:ascii="Aptos Display" w:hAnsi="Aptos Display"/>
          <w:b/>
        </w:rPr>
      </w:pPr>
      <w:r w:rsidRPr="006F7034">
        <w:rPr>
          <w:rFonts w:ascii="Aptos Display" w:hAnsi="Aptos Display"/>
          <w:b/>
          <w:color w:val="003399"/>
        </w:rPr>
        <w:t xml:space="preserve">ED </w:t>
      </w:r>
      <w:r w:rsidRPr="006F7034">
        <w:rPr>
          <w:rFonts w:ascii="Aptos Display" w:hAnsi="Aptos Display"/>
          <w:b/>
          <w:color w:val="003399"/>
          <w:spacing w:val="-2"/>
        </w:rPr>
        <w:t>INOLTRE</w:t>
      </w:r>
    </w:p>
    <w:p w14:paraId="7C80F712" w14:textId="77777777" w:rsidR="00F546B9" w:rsidRPr="006F7034" w:rsidRDefault="00F546B9" w:rsidP="00F546B9">
      <w:pPr>
        <w:pStyle w:val="Corpotesto"/>
        <w:spacing w:before="64"/>
        <w:ind w:left="2484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(dichiarazioni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valide</w:t>
      </w:r>
      <w:r w:rsidRPr="006F7034">
        <w:rPr>
          <w:rFonts w:ascii="Aptos Display" w:hAnsi="Aptos Display"/>
          <w:spacing w:val="-2"/>
        </w:rPr>
        <w:t xml:space="preserve"> </w:t>
      </w:r>
      <w:r w:rsidRPr="006F7034">
        <w:rPr>
          <w:rFonts w:ascii="Aptos Display" w:hAnsi="Aptos Display"/>
        </w:rPr>
        <w:t>solo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nel</w:t>
      </w:r>
      <w:r w:rsidRPr="006F7034">
        <w:rPr>
          <w:rFonts w:ascii="Aptos Display" w:hAnsi="Aptos Display"/>
          <w:spacing w:val="-2"/>
        </w:rPr>
        <w:t xml:space="preserve"> </w:t>
      </w:r>
      <w:r w:rsidRPr="006F7034">
        <w:rPr>
          <w:rFonts w:ascii="Aptos Display" w:hAnsi="Aptos Display"/>
        </w:rPr>
        <w:t>caso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di</w:t>
      </w:r>
      <w:r w:rsidRPr="006F7034">
        <w:rPr>
          <w:rFonts w:ascii="Aptos Display" w:hAnsi="Aptos Display"/>
          <w:spacing w:val="-2"/>
        </w:rPr>
        <w:t xml:space="preserve"> </w:t>
      </w:r>
      <w:r w:rsidRPr="006F7034">
        <w:rPr>
          <w:rFonts w:ascii="Aptos Display" w:hAnsi="Aptos Display"/>
        </w:rPr>
        <w:t>Enti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  <w:spacing w:val="-2"/>
        </w:rPr>
        <w:t>privati)</w:t>
      </w:r>
    </w:p>
    <w:p w14:paraId="7A9373E2" w14:textId="77777777" w:rsidR="00F546B9" w:rsidRPr="008413FA" w:rsidRDefault="00F546B9" w:rsidP="00F546B9">
      <w:pPr>
        <w:pStyle w:val="Paragrafoelenco"/>
        <w:numPr>
          <w:ilvl w:val="0"/>
          <w:numId w:val="1"/>
        </w:numPr>
        <w:tabs>
          <w:tab w:val="left" w:pos="528"/>
          <w:tab w:val="left" w:pos="568"/>
        </w:tabs>
        <w:spacing w:before="124" w:line="244" w:lineRule="auto"/>
        <w:ind w:right="249" w:hanging="360"/>
        <w:contextualSpacing w:val="0"/>
        <w:jc w:val="both"/>
        <w:rPr>
          <w:rFonts w:ascii="Aptos Display" w:hAnsi="Aptos Display"/>
        </w:rPr>
      </w:pPr>
      <w:r w:rsidRPr="008413FA">
        <w:rPr>
          <w:rFonts w:ascii="Aptos Display" w:hAnsi="Aptos Display"/>
        </w:rPr>
        <w:t>è formalmente costituita da almeno due anni con atto pubblico o scrittura privata registrata; non è in stato di fallimento, liquidazione, amministrazione controllata, o concordato preventivo, cessazione d’attività o in ogni altra situazione analoga risultante da una procedura della stessa natura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prevista da leggi e/o regolamenti nazionali, ovvero avere in corso un procedimento per la dichiarazione di tali stati;</w:t>
      </w:r>
      <w:r w:rsidRPr="008413FA">
        <w:rPr>
          <w:rFonts w:ascii="Aptos Display" w:hAnsi="Aptos Display"/>
          <w:spacing w:val="40"/>
        </w:rPr>
        <w:t xml:space="preserve"> </w:t>
      </w:r>
      <w:r w:rsidRPr="008413FA">
        <w:rPr>
          <w:rFonts w:ascii="Aptos Display" w:hAnsi="Aptos Display"/>
        </w:rPr>
        <w:t>ai sensi dell’articolo 53, comma 16-ter, del decreto legislativo 30 marzo 2001, n. 165 “ Norme generali sull'ordinamento del lavoro alle dipendenze delle amministrazioni pubbliche”, non aver concluso, nell’ultimo triennio, contratti di lavoro subordinato o autonomo o attribuito incarichi professionali a ex dipendenti della Regione Lazio che, nel triennio antecedente alla cessazione del loro rapporto di lavoro con l’Amministrazione, hanno esercitato nei confronti del richiedente poteri autoritativi o negoziali per conto della Regione stessa;</w:t>
      </w:r>
    </w:p>
    <w:p w14:paraId="05D1992B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68"/>
          <w:tab w:val="left" w:pos="596"/>
        </w:tabs>
        <w:spacing w:before="109" w:line="244" w:lineRule="auto"/>
        <w:ind w:right="276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non aver commesso irregolarità rispetto agli obblighi relativi al pagamento dei contributi previdenziali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e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assistenziali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risultanti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dal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DURC;</w:t>
      </w:r>
    </w:p>
    <w:p w14:paraId="54EDC808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68"/>
          <w:tab w:val="left" w:pos="579"/>
        </w:tabs>
        <w:spacing w:before="118" w:line="244" w:lineRule="auto"/>
        <w:ind w:right="277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non è destinataria di provvedimenti che limitano la possibilità di ricevere contributi o altre agevolazioni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da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Pubbliche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Amministrazioni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ai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sensi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delle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norme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vigenti;</w:t>
      </w:r>
    </w:p>
    <w:p w14:paraId="411FCAB3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68"/>
          <w:tab w:val="left" w:pos="579"/>
        </w:tabs>
        <w:spacing w:before="118" w:line="244" w:lineRule="auto"/>
        <w:ind w:right="253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non è impresa in difficoltà ai sensi dell’articolo 2 par. I punto 18 del Regolamento (UE) n. 651/2014 nel caso di applicazione del medesimo regolamento al contributo oggetto della presente istanza;</w:t>
      </w:r>
    </w:p>
    <w:p w14:paraId="7BB00F2A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68"/>
          <w:tab w:val="left" w:pos="626"/>
        </w:tabs>
        <w:spacing w:before="117" w:line="244" w:lineRule="auto"/>
        <w:ind w:right="252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opera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nel rispetto delle disposizioni in materia di contrattazione collettiva nazionale e territoriale del lavoro e degli obblighi contributivi, anche in relazione a quanto disposto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dall’art.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4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della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L.R.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18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settembre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2007,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n.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16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e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dall’art.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57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della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L.R.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28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>dicembre</w:t>
      </w:r>
      <w:r w:rsidRPr="006F7034">
        <w:rPr>
          <w:rFonts w:ascii="Aptos Display" w:hAnsi="Aptos Display"/>
          <w:spacing w:val="35"/>
        </w:rPr>
        <w:t xml:space="preserve"> </w:t>
      </w:r>
      <w:r w:rsidRPr="006F7034">
        <w:rPr>
          <w:rFonts w:ascii="Aptos Display" w:hAnsi="Aptos Display"/>
        </w:rPr>
        <w:t xml:space="preserve">2006, </w:t>
      </w:r>
      <w:r w:rsidRPr="006F7034">
        <w:rPr>
          <w:rFonts w:ascii="Aptos Display" w:hAnsi="Aptos Display"/>
          <w:spacing w:val="-2"/>
        </w:rPr>
        <w:t>n.27;</w:t>
      </w:r>
    </w:p>
    <w:p w14:paraId="2C42ABCE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24"/>
        </w:tabs>
        <w:spacing w:before="116"/>
        <w:ind w:left="524" w:hanging="317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opera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nel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rispetto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della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Disciplina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Antiriciclaggio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di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cui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al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D.lgs.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  <w:spacing w:val="-2"/>
        </w:rPr>
        <w:t>231/07;</w:t>
      </w:r>
    </w:p>
    <w:p w14:paraId="14C5C6E5" w14:textId="77777777" w:rsidR="00F546B9" w:rsidRDefault="00F546B9" w:rsidP="00F546B9">
      <w:pPr>
        <w:pStyle w:val="Paragrafoelenco"/>
        <w:numPr>
          <w:ilvl w:val="0"/>
          <w:numId w:val="1"/>
        </w:numPr>
        <w:tabs>
          <w:tab w:val="left" w:pos="531"/>
          <w:tab w:val="left" w:pos="568"/>
        </w:tabs>
        <w:spacing w:before="124" w:line="244" w:lineRule="auto"/>
        <w:ind w:right="277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che per la Domanda è stata destinata la marca da bollo da 16,00 euro debitamente annullata e di cui copia in allegato, e che la suddetta non è stata e non sarà utilizzata per qualsiasi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altro adempimento (ai sensi dell'art. 3 del Decreto Ministeriale 10/11/2011) e sarà tenuta a disposizione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per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essere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esibita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in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caso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di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controlli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da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parte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della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Regione</w:t>
      </w:r>
      <w:r w:rsidRPr="006F7034">
        <w:rPr>
          <w:rFonts w:ascii="Aptos Display" w:hAnsi="Aptos Display"/>
          <w:spacing w:val="34"/>
        </w:rPr>
        <w:t xml:space="preserve"> </w:t>
      </w:r>
      <w:r w:rsidRPr="006F7034">
        <w:rPr>
          <w:rFonts w:ascii="Aptos Display" w:hAnsi="Aptos Display"/>
        </w:rPr>
        <w:t>Lazio.</w:t>
      </w:r>
    </w:p>
    <w:p w14:paraId="027B07BD" w14:textId="77777777" w:rsidR="00322069" w:rsidRDefault="00322069" w:rsidP="00322069">
      <w:pPr>
        <w:tabs>
          <w:tab w:val="left" w:pos="531"/>
          <w:tab w:val="left" w:pos="568"/>
        </w:tabs>
        <w:spacing w:before="124" w:line="244" w:lineRule="auto"/>
        <w:ind w:right="277"/>
        <w:jc w:val="both"/>
        <w:rPr>
          <w:rFonts w:ascii="Aptos Display" w:hAnsi="Aptos Display"/>
        </w:rPr>
      </w:pPr>
    </w:p>
    <w:p w14:paraId="107294B7" w14:textId="77777777" w:rsidR="00322069" w:rsidRPr="00322069" w:rsidRDefault="00322069" w:rsidP="00322069">
      <w:pPr>
        <w:tabs>
          <w:tab w:val="left" w:pos="531"/>
          <w:tab w:val="left" w:pos="568"/>
        </w:tabs>
        <w:spacing w:before="124" w:line="244" w:lineRule="auto"/>
        <w:ind w:right="277"/>
        <w:jc w:val="both"/>
        <w:rPr>
          <w:rFonts w:ascii="Aptos Display" w:hAnsi="Aptos Display"/>
        </w:rPr>
      </w:pPr>
    </w:p>
    <w:p w14:paraId="026BF67E" w14:textId="77777777" w:rsidR="00F546B9" w:rsidRPr="006F7034" w:rsidRDefault="00F546B9" w:rsidP="00F546B9">
      <w:pPr>
        <w:spacing w:before="193"/>
        <w:ind w:left="49" w:right="330"/>
        <w:jc w:val="center"/>
        <w:rPr>
          <w:rFonts w:ascii="Aptos Display" w:hAnsi="Aptos Display"/>
          <w:b/>
        </w:rPr>
      </w:pPr>
      <w:r w:rsidRPr="006F7034">
        <w:rPr>
          <w:rFonts w:ascii="Aptos Display" w:hAnsi="Aptos Display"/>
          <w:b/>
          <w:color w:val="003399"/>
          <w:spacing w:val="-2"/>
        </w:rPr>
        <w:lastRenderedPageBreak/>
        <w:t>PRESTA</w:t>
      </w:r>
    </w:p>
    <w:p w14:paraId="02DBF534" w14:textId="77777777" w:rsidR="00F546B9" w:rsidRPr="00147841" w:rsidRDefault="00F546B9" w:rsidP="00F546B9">
      <w:pPr>
        <w:pStyle w:val="Paragrafoelenco"/>
        <w:numPr>
          <w:ilvl w:val="0"/>
          <w:numId w:val="1"/>
        </w:numPr>
        <w:tabs>
          <w:tab w:val="left" w:pos="531"/>
          <w:tab w:val="left" w:pos="568"/>
        </w:tabs>
        <w:spacing w:before="124" w:line="244" w:lineRule="auto"/>
        <w:ind w:right="277" w:hanging="360"/>
        <w:contextualSpacing w:val="0"/>
        <w:jc w:val="both"/>
        <w:rPr>
          <w:rFonts w:ascii="Aptos Display" w:hAnsi="Aptos Display"/>
          <w:b/>
          <w:bCs/>
        </w:rPr>
      </w:pPr>
      <w:r w:rsidRPr="006F7034">
        <w:rPr>
          <w:rFonts w:ascii="Aptos Display" w:hAnsi="Aptos Display"/>
        </w:rPr>
        <w:t>il</w:t>
      </w:r>
      <w:r w:rsidRPr="00147841">
        <w:rPr>
          <w:rFonts w:ascii="Aptos Display" w:hAnsi="Aptos Display"/>
        </w:rPr>
        <w:t xml:space="preserve"> consenso </w:t>
      </w:r>
      <w:r w:rsidRPr="006F7034">
        <w:rPr>
          <w:rFonts w:ascii="Aptos Display" w:hAnsi="Aptos Display"/>
        </w:rPr>
        <w:t>al</w:t>
      </w:r>
      <w:r w:rsidRPr="00147841">
        <w:rPr>
          <w:rFonts w:ascii="Aptos Display" w:hAnsi="Aptos Display"/>
        </w:rPr>
        <w:t xml:space="preserve"> trattamento </w:t>
      </w:r>
      <w:r w:rsidRPr="006F7034">
        <w:rPr>
          <w:rFonts w:ascii="Aptos Display" w:hAnsi="Aptos Display"/>
        </w:rPr>
        <w:t>dei</w:t>
      </w:r>
      <w:r w:rsidRPr="00147841">
        <w:rPr>
          <w:rFonts w:ascii="Aptos Display" w:hAnsi="Aptos Display"/>
        </w:rPr>
        <w:t xml:space="preserve"> </w:t>
      </w:r>
      <w:r w:rsidRPr="006F7034">
        <w:rPr>
          <w:rFonts w:ascii="Aptos Display" w:hAnsi="Aptos Display"/>
        </w:rPr>
        <w:t>dati</w:t>
      </w:r>
      <w:r w:rsidRPr="00147841">
        <w:rPr>
          <w:rFonts w:ascii="Aptos Display" w:hAnsi="Aptos Display"/>
        </w:rPr>
        <w:t xml:space="preserve"> personali, secondo quanto previsto </w:t>
      </w:r>
      <w:r w:rsidRPr="00147841">
        <w:rPr>
          <w:rFonts w:ascii="Aptos Display" w:hAnsi="Aptos Display"/>
          <w:b/>
          <w:bCs/>
        </w:rPr>
        <w:t>Informativa del Regolamento europeo in materia di protezione dei dati personali 2016/679 (”GRPD”)</w:t>
      </w:r>
    </w:p>
    <w:p w14:paraId="4B5A6C90" w14:textId="77777777" w:rsidR="00F546B9" w:rsidRPr="006F7034" w:rsidRDefault="00F546B9" w:rsidP="00F546B9">
      <w:pPr>
        <w:spacing w:before="126"/>
        <w:ind w:left="49" w:right="330"/>
        <w:jc w:val="center"/>
        <w:rPr>
          <w:rFonts w:ascii="Aptos Display" w:hAnsi="Aptos Display"/>
          <w:b/>
        </w:rPr>
      </w:pPr>
      <w:r w:rsidRPr="006F7034">
        <w:rPr>
          <w:rFonts w:ascii="Aptos Display" w:hAnsi="Aptos Display"/>
          <w:b/>
          <w:color w:val="003399"/>
        </w:rPr>
        <w:t xml:space="preserve">SI </w:t>
      </w:r>
      <w:r w:rsidRPr="006F7034">
        <w:rPr>
          <w:rFonts w:ascii="Aptos Display" w:hAnsi="Aptos Display"/>
          <w:b/>
          <w:color w:val="003399"/>
          <w:spacing w:val="-2"/>
        </w:rPr>
        <w:t>IMPEGNA</w:t>
      </w:r>
    </w:p>
    <w:p w14:paraId="6703A247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32"/>
          <w:tab w:val="left" w:pos="568"/>
        </w:tabs>
        <w:spacing w:before="63" w:line="244" w:lineRule="auto"/>
        <w:ind w:right="280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consentire controlli ed accertamenti che la Regione Lazio riterranno più opportuni in ordine ai dati dichiarati;</w:t>
      </w:r>
    </w:p>
    <w:p w14:paraId="11756B6B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68"/>
          <w:tab w:val="left" w:pos="606"/>
        </w:tabs>
        <w:spacing w:before="118" w:line="244" w:lineRule="auto"/>
        <w:ind w:right="272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comunicare tempestivamente alla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Regione Lazio ogni variazione dei dati contenuti nei documenti allegati e nelle dichiarazioni fornite, sollevando la Regione Lazio da ogni conseguenza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derivante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dalla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mancata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notifica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di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dette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variazioni;</w:t>
      </w:r>
    </w:p>
    <w:p w14:paraId="60A69161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24"/>
        </w:tabs>
        <w:spacing w:before="117"/>
        <w:ind w:left="524" w:hanging="317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rispettare</w:t>
      </w:r>
      <w:r w:rsidRPr="006F7034">
        <w:rPr>
          <w:rFonts w:ascii="Aptos Display" w:hAnsi="Aptos Display"/>
          <w:spacing w:val="-4"/>
        </w:rPr>
        <w:t xml:space="preserve"> </w:t>
      </w:r>
      <w:r w:rsidRPr="006F7034">
        <w:rPr>
          <w:rFonts w:ascii="Aptos Display" w:hAnsi="Aptos Display"/>
        </w:rPr>
        <w:t>tutte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le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condizioni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e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le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modalità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previste</w:t>
      </w:r>
      <w:r w:rsidRPr="006F7034">
        <w:rPr>
          <w:rFonts w:ascii="Aptos Display" w:hAnsi="Aptos Display"/>
          <w:spacing w:val="-3"/>
        </w:rPr>
        <w:t xml:space="preserve"> </w:t>
      </w:r>
      <w:r w:rsidRPr="006F7034">
        <w:rPr>
          <w:rFonts w:ascii="Aptos Display" w:hAnsi="Aptos Display"/>
        </w:rPr>
        <w:t>dal</w:t>
      </w:r>
      <w:r w:rsidRPr="006F7034">
        <w:rPr>
          <w:rFonts w:ascii="Aptos Display" w:hAnsi="Aptos Display"/>
          <w:spacing w:val="-4"/>
        </w:rPr>
        <w:t xml:space="preserve"> </w:t>
      </w:r>
      <w:r w:rsidRPr="006F7034">
        <w:rPr>
          <w:rFonts w:ascii="Aptos Display" w:hAnsi="Aptos Display"/>
        </w:rPr>
        <w:t>Regolamento</w:t>
      </w:r>
      <w:r w:rsidRPr="006F7034">
        <w:rPr>
          <w:rFonts w:ascii="Aptos Display" w:hAnsi="Aptos Display"/>
          <w:spacing w:val="-3"/>
        </w:rPr>
        <w:t xml:space="preserve"> </w:t>
      </w:r>
      <w:r>
        <w:rPr>
          <w:rFonts w:ascii="Aptos Display" w:hAnsi="Aptos Display"/>
        </w:rPr>
        <w:t>16/2019 e dell’Avviso in oggetto</w:t>
      </w:r>
      <w:r w:rsidRPr="006F7034">
        <w:rPr>
          <w:rFonts w:ascii="Aptos Display" w:hAnsi="Aptos Display"/>
          <w:spacing w:val="-2"/>
        </w:rPr>
        <w:t>;</w:t>
      </w:r>
    </w:p>
    <w:p w14:paraId="2BDCAFC9" w14:textId="63DBEA9D" w:rsidR="00F546B9" w:rsidRPr="00F546B9" w:rsidRDefault="00F546B9" w:rsidP="00F546B9">
      <w:pPr>
        <w:pStyle w:val="Paragrafoelenco"/>
        <w:numPr>
          <w:ilvl w:val="0"/>
          <w:numId w:val="1"/>
        </w:numPr>
        <w:tabs>
          <w:tab w:val="left" w:pos="528"/>
          <w:tab w:val="left" w:pos="568"/>
        </w:tabs>
        <w:spacing w:before="124" w:line="244" w:lineRule="auto"/>
        <w:ind w:right="280" w:hanging="360"/>
        <w:contextualSpacing w:val="0"/>
        <w:jc w:val="both"/>
        <w:rPr>
          <w:rFonts w:ascii="Aptos Display" w:hAnsi="Aptos Display"/>
        </w:rPr>
      </w:pPr>
      <w:r w:rsidRPr="00F546B9">
        <w:rPr>
          <w:rFonts w:ascii="Aptos Display" w:hAnsi="Aptos Display"/>
        </w:rPr>
        <w:t xml:space="preserve">a mantenere i requisiti minimi e le altre condizioni previste per l’ammissione a contributo della domanda per gli interventi di cui agli artt. </w:t>
      </w:r>
      <w:r w:rsidR="004037B2">
        <w:rPr>
          <w:rFonts w:ascii="Aptos Display" w:hAnsi="Aptos Display"/>
        </w:rPr>
        <w:t>3</w:t>
      </w:r>
      <w:r w:rsidRPr="00F546B9">
        <w:rPr>
          <w:rFonts w:ascii="Aptos Display" w:hAnsi="Aptos Display"/>
        </w:rPr>
        <w:t xml:space="preserve"> e </w:t>
      </w:r>
      <w:r w:rsidR="004037B2">
        <w:rPr>
          <w:rFonts w:ascii="Aptos Display" w:hAnsi="Aptos Display"/>
        </w:rPr>
        <w:t>4</w:t>
      </w:r>
      <w:r w:rsidRPr="00F546B9">
        <w:rPr>
          <w:rFonts w:ascii="Aptos Display" w:hAnsi="Aptos Display"/>
        </w:rPr>
        <w:t xml:space="preserve"> del</w:t>
      </w:r>
      <w:r w:rsidR="004037B2">
        <w:rPr>
          <w:rFonts w:ascii="Aptos Display" w:hAnsi="Aptos Display"/>
        </w:rPr>
        <w:t xml:space="preserve"> presente Avviso</w:t>
      </w:r>
      <w:r w:rsidRPr="00F546B9">
        <w:rPr>
          <w:rFonts w:ascii="Aptos Display" w:hAnsi="Aptos Display"/>
        </w:rPr>
        <w:t>;</w:t>
      </w:r>
    </w:p>
    <w:p w14:paraId="1327374C" w14:textId="77777777" w:rsidR="00F546B9" w:rsidRDefault="00F546B9" w:rsidP="00F546B9">
      <w:pPr>
        <w:pStyle w:val="Paragrafoelenco"/>
        <w:numPr>
          <w:ilvl w:val="0"/>
          <w:numId w:val="1"/>
        </w:numPr>
        <w:tabs>
          <w:tab w:val="left" w:pos="557"/>
          <w:tab w:val="left" w:pos="568"/>
        </w:tabs>
        <w:spacing w:before="118" w:line="244" w:lineRule="auto"/>
        <w:ind w:right="278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a trasmettere su richiesta dell’Amministrazione la documentazione prevista dalla normativa vigente attestante l’idoneità degli spazi utilizzati;</w:t>
      </w:r>
    </w:p>
    <w:p w14:paraId="6281215E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45"/>
          <w:tab w:val="left" w:pos="568"/>
        </w:tabs>
        <w:spacing w:before="118" w:line="244" w:lineRule="auto"/>
        <w:ind w:right="274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ad acquisire e fornire alla Regione Lazio il certificato di agibilità rilasciato dall’INPS gestione ex ENPALS, con specifica matricola per gli spettacoli dal vivo per la quale è chiesto il contributo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inclusi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certificati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riguardanti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produttori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degli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spettacoli</w:t>
      </w:r>
      <w:r w:rsidRPr="006F7034">
        <w:rPr>
          <w:rFonts w:ascii="Aptos Display" w:hAnsi="Aptos Display"/>
          <w:spacing w:val="80"/>
        </w:rPr>
        <w:t xml:space="preserve"> </w:t>
      </w:r>
      <w:r w:rsidRPr="006F7034">
        <w:rPr>
          <w:rFonts w:ascii="Aptos Display" w:hAnsi="Aptos Display"/>
        </w:rPr>
        <w:t>ospitati;</w:t>
      </w:r>
    </w:p>
    <w:p w14:paraId="440C5FD8" w14:textId="77777777" w:rsidR="00F546B9" w:rsidRPr="006F7034" w:rsidRDefault="00F546B9" w:rsidP="00F546B9">
      <w:pPr>
        <w:pStyle w:val="Paragrafoelenco"/>
        <w:numPr>
          <w:ilvl w:val="0"/>
          <w:numId w:val="1"/>
        </w:numPr>
        <w:tabs>
          <w:tab w:val="left" w:pos="568"/>
          <w:tab w:val="left" w:pos="614"/>
        </w:tabs>
        <w:spacing w:before="69" w:line="244" w:lineRule="auto"/>
        <w:ind w:right="276" w:hanging="360"/>
        <w:contextualSpacing w:val="0"/>
        <w:jc w:val="both"/>
        <w:rPr>
          <w:rFonts w:ascii="Aptos Display" w:hAnsi="Aptos Display"/>
        </w:rPr>
      </w:pPr>
      <w:r w:rsidRPr="006F7034">
        <w:rPr>
          <w:rFonts w:ascii="Aptos Display" w:hAnsi="Aptos Display"/>
        </w:rPr>
        <w:t>ad</w:t>
      </w:r>
      <w:r w:rsidRPr="006F7034">
        <w:rPr>
          <w:rFonts w:ascii="Aptos Display" w:hAnsi="Aptos Display"/>
          <w:spacing w:val="40"/>
        </w:rPr>
        <w:t xml:space="preserve"> </w:t>
      </w:r>
      <w:r w:rsidRPr="006F7034">
        <w:rPr>
          <w:rFonts w:ascii="Aptos Display" w:hAnsi="Aptos Display"/>
        </w:rPr>
        <w:t>acquisire e fornire alla Regione Lazio la documentazione attestante il rispetto della normativa in materia di diritti di autore (SIAE), sempre anche con riferimento anche agli eventuali spettacoli ospitati.</w:t>
      </w:r>
    </w:p>
    <w:p w14:paraId="29C5AF65" w14:textId="77777777" w:rsidR="00F546B9" w:rsidRPr="006F7034" w:rsidRDefault="00F546B9" w:rsidP="00F546B9">
      <w:pPr>
        <w:pStyle w:val="Corpotesto"/>
        <w:rPr>
          <w:rFonts w:ascii="Aptos Display" w:hAnsi="Aptos Display"/>
        </w:rPr>
      </w:pPr>
    </w:p>
    <w:p w14:paraId="1FE68BF0" w14:textId="77777777" w:rsidR="00F546B9" w:rsidRPr="006F7034" w:rsidRDefault="00F546B9" w:rsidP="00F546B9">
      <w:pPr>
        <w:pStyle w:val="Corpotesto"/>
        <w:spacing w:before="38"/>
        <w:rPr>
          <w:rFonts w:ascii="Aptos Display" w:hAnsi="Aptos Display"/>
        </w:rPr>
      </w:pPr>
    </w:p>
    <w:p w14:paraId="6A932C49" w14:textId="470D71D3" w:rsidR="00F546B9" w:rsidRPr="006F7034" w:rsidRDefault="00F546B9" w:rsidP="00F546B9">
      <w:pPr>
        <w:pStyle w:val="Corpotesto"/>
        <w:tabs>
          <w:tab w:val="left" w:pos="2417"/>
          <w:tab w:val="left" w:pos="5673"/>
        </w:tabs>
        <w:ind w:left="1"/>
        <w:rPr>
          <w:rFonts w:ascii="Aptos Display" w:hAnsi="Aptos Display"/>
        </w:rPr>
      </w:pPr>
      <w:r w:rsidRPr="006F7034">
        <w:rPr>
          <w:rFonts w:ascii="Aptos Display" w:hAnsi="Aptos Display"/>
        </w:rPr>
        <w:t xml:space="preserve">Data </w:t>
      </w:r>
      <w:r w:rsidRPr="006F7034">
        <w:rPr>
          <w:rFonts w:ascii="Aptos Display" w:hAnsi="Aptos Display"/>
          <w:u w:val="single"/>
        </w:rPr>
        <w:tab/>
      </w:r>
      <w:r w:rsidRPr="006F7034">
        <w:rPr>
          <w:rFonts w:ascii="Aptos Display" w:hAnsi="Aptos Display"/>
        </w:rPr>
        <w:tab/>
      </w:r>
      <w:r>
        <w:rPr>
          <w:rFonts w:ascii="Aptos Display" w:hAnsi="Aptos Display"/>
        </w:rPr>
        <w:t>Firma ________________________________</w:t>
      </w:r>
    </w:p>
    <w:p w14:paraId="18CFE70A" w14:textId="77777777" w:rsidR="005F2174" w:rsidRDefault="005F2174"/>
    <w:p w14:paraId="7F8DCBCB" w14:textId="77777777" w:rsidR="00F87340" w:rsidRDefault="00F87340"/>
    <w:p w14:paraId="36CFF53B" w14:textId="77777777" w:rsidR="00F87340" w:rsidRDefault="00F87340"/>
    <w:p w14:paraId="05A381E6" w14:textId="31F23ED2" w:rsidR="00F87340" w:rsidRDefault="00F87340">
      <w:r>
        <w:t>ELENCO ALLEGATI:</w:t>
      </w:r>
    </w:p>
    <w:p w14:paraId="5B87873E" w14:textId="77777777" w:rsidR="00F87340" w:rsidRDefault="00F87340"/>
    <w:p w14:paraId="50BE2B47" w14:textId="6C30F8A5" w:rsidR="00F87340" w:rsidRPr="002632BD" w:rsidRDefault="00F87340" w:rsidP="002632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632BD">
        <w:rPr>
          <w:rFonts w:asciiTheme="minorHAnsi" w:hAnsiTheme="minorHAnsi" w:cstheme="minorHAnsi"/>
          <w:bCs/>
          <w:sz w:val="20"/>
          <w:szCs w:val="20"/>
        </w:rPr>
        <w:t>Domanda (allegato A)</w:t>
      </w:r>
      <w:r w:rsidRPr="002632BD">
        <w:rPr>
          <w:rFonts w:asciiTheme="minorHAnsi" w:hAnsiTheme="minorHAnsi" w:cstheme="minorHAnsi"/>
          <w:sz w:val="20"/>
          <w:szCs w:val="20"/>
        </w:rPr>
        <w:t xml:space="preserve"> </w:t>
      </w:r>
      <w:r w:rsidRPr="002632BD">
        <w:rPr>
          <w:rFonts w:asciiTheme="minorHAnsi" w:hAnsiTheme="minorHAnsi" w:cstheme="minorHAnsi"/>
          <w:bCs/>
          <w:sz w:val="20"/>
          <w:szCs w:val="20"/>
        </w:rPr>
        <w:t>sottoscritta dal legale rappresentante;</w:t>
      </w:r>
    </w:p>
    <w:p w14:paraId="0C24B121" w14:textId="77777777" w:rsidR="002632BD" w:rsidRPr="00C51DC5" w:rsidRDefault="002632BD" w:rsidP="002632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1DC5">
        <w:rPr>
          <w:rFonts w:asciiTheme="minorHAnsi" w:hAnsiTheme="minorHAnsi" w:cstheme="minorHAnsi"/>
          <w:bCs/>
          <w:sz w:val="20"/>
          <w:szCs w:val="20"/>
        </w:rPr>
        <w:t>Progetto (allegato B);</w:t>
      </w:r>
    </w:p>
    <w:p w14:paraId="529D1E3E" w14:textId="355A597F" w:rsidR="00F87340" w:rsidRPr="00C51DC5" w:rsidRDefault="00F87340" w:rsidP="002632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1DC5">
        <w:rPr>
          <w:rFonts w:asciiTheme="minorHAnsi" w:hAnsiTheme="minorHAnsi" w:cstheme="minorHAnsi"/>
          <w:bCs/>
          <w:sz w:val="20"/>
          <w:szCs w:val="20"/>
        </w:rPr>
        <w:t>Dichiarazione dei requisiti specifici (allegato C) sottoscritta dal legale rappresentante;</w:t>
      </w:r>
    </w:p>
    <w:p w14:paraId="709E11B4" w14:textId="77777777" w:rsidR="00F87340" w:rsidRPr="00C51DC5" w:rsidRDefault="00F87340" w:rsidP="002632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1DC5">
        <w:rPr>
          <w:rFonts w:asciiTheme="minorHAnsi" w:hAnsiTheme="minorHAnsi" w:cstheme="minorHAnsi"/>
          <w:bCs/>
          <w:sz w:val="20"/>
          <w:szCs w:val="20"/>
        </w:rPr>
        <w:t>Scheda della qualità indicizzata (allegato D);</w:t>
      </w:r>
    </w:p>
    <w:p w14:paraId="7B1A16C8" w14:textId="77777777" w:rsidR="00F87340" w:rsidRPr="00C51DC5" w:rsidRDefault="00F87340" w:rsidP="002632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51DC5">
        <w:rPr>
          <w:rFonts w:asciiTheme="minorHAnsi" w:hAnsiTheme="minorHAnsi" w:cstheme="minorHAnsi"/>
          <w:bCs/>
          <w:sz w:val="20"/>
          <w:szCs w:val="20"/>
        </w:rPr>
        <w:t>Bilancio economico di previsione dettagliato per singole voci di spesa e di entrata derivanti da incassi, sponsorizzazioni e da contributi di altri enti (allegato E); nel caso di progetti presentati in forma di partenariato è necessario presentare anche il bilancio economico di previsione per ogni partecipante;</w:t>
      </w:r>
    </w:p>
    <w:p w14:paraId="32E8E22E" w14:textId="77777777" w:rsidR="00F87340" w:rsidRPr="00C954A5" w:rsidRDefault="00F87340" w:rsidP="002632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954A5">
        <w:rPr>
          <w:rFonts w:asciiTheme="minorHAnsi" w:hAnsiTheme="minorHAnsi" w:cstheme="minorHAnsi"/>
          <w:bCs/>
          <w:sz w:val="20"/>
          <w:szCs w:val="20"/>
        </w:rPr>
        <w:t>Scheda del personale (allegato F);</w:t>
      </w:r>
    </w:p>
    <w:p w14:paraId="2B39CB5D" w14:textId="77777777" w:rsidR="00F87340" w:rsidRPr="00C954A5" w:rsidRDefault="00F87340" w:rsidP="002632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C954A5">
        <w:rPr>
          <w:rFonts w:asciiTheme="minorHAnsi" w:hAnsiTheme="minorHAnsi" w:cstheme="minorHAnsi"/>
          <w:bCs/>
          <w:sz w:val="20"/>
          <w:szCs w:val="20"/>
        </w:rPr>
        <w:t>fotocopia documento d'identità, in corso di validità, del legale rappresentante;</w:t>
      </w:r>
    </w:p>
    <w:p w14:paraId="633B81A7" w14:textId="77777777" w:rsidR="00F87340" w:rsidRDefault="00F87340" w:rsidP="002632BD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954A5">
        <w:rPr>
          <w:rFonts w:asciiTheme="minorHAnsi" w:hAnsiTheme="minorHAnsi" w:cstheme="minorHAnsi"/>
          <w:sz w:val="20"/>
          <w:szCs w:val="20"/>
        </w:rPr>
        <w:t>Copia</w:t>
      </w:r>
      <w:r w:rsidRPr="00C954A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dell’Atto</w:t>
      </w:r>
      <w:r w:rsidRPr="00C954A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costitutivo</w:t>
      </w:r>
      <w:r w:rsidRPr="00C954A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e</w:t>
      </w:r>
      <w:r w:rsidRPr="00C954A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Statuto</w:t>
      </w:r>
      <w:r w:rsidRPr="00C954A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degli</w:t>
      </w:r>
      <w:r w:rsidRPr="00C954A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Enti</w:t>
      </w:r>
      <w:r w:rsidRPr="00C954A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e/o</w:t>
      </w:r>
      <w:r w:rsidRPr="00C954A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delle</w:t>
      </w:r>
      <w:r w:rsidRPr="00C954A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Associazioni</w:t>
      </w:r>
      <w:r w:rsidRPr="00C954A5">
        <w:rPr>
          <w:rFonts w:asciiTheme="minorHAnsi" w:hAnsiTheme="minorHAnsi" w:cstheme="minorHAnsi"/>
          <w:spacing w:val="-4"/>
          <w:sz w:val="20"/>
          <w:szCs w:val="20"/>
        </w:rPr>
        <w:t xml:space="preserve"> r</w:t>
      </w:r>
      <w:r w:rsidRPr="00C954A5">
        <w:rPr>
          <w:rFonts w:asciiTheme="minorHAnsi" w:hAnsiTheme="minorHAnsi" w:cstheme="minorHAnsi"/>
          <w:sz w:val="20"/>
          <w:szCs w:val="20"/>
        </w:rPr>
        <w:t>ichiedenti</w:t>
      </w:r>
      <w:r w:rsidRPr="00C954A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C954A5">
        <w:rPr>
          <w:rFonts w:asciiTheme="minorHAnsi" w:hAnsiTheme="minorHAnsi" w:cstheme="minorHAnsi"/>
          <w:sz w:val="20"/>
          <w:szCs w:val="20"/>
        </w:rPr>
        <w:t>il contributo dalla quale si evinca la registrazione nel caso di scrittura privata;</w:t>
      </w:r>
    </w:p>
    <w:p w14:paraId="453873CA" w14:textId="77777777" w:rsidR="002632BD" w:rsidRPr="00103489" w:rsidRDefault="002632BD" w:rsidP="002632BD">
      <w:pPr>
        <w:pStyle w:val="Paragrafoelenco"/>
        <w:numPr>
          <w:ilvl w:val="0"/>
          <w:numId w:val="4"/>
        </w:numPr>
        <w:spacing w:line="360" w:lineRule="auto"/>
        <w:ind w:right="5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103489">
        <w:rPr>
          <w:rFonts w:asciiTheme="minorHAnsi" w:hAnsiTheme="minorHAnsi" w:cstheme="minorHAnsi"/>
          <w:sz w:val="20"/>
          <w:szCs w:val="20"/>
        </w:rPr>
        <w:t>copia della marca da bollo annullata, ai sensi dell’articolo 12 del decreto del Presidente della Repubblica n. 642/1972 (per tutti i soggetti non esenti dall’imposta di bollo).</w:t>
      </w:r>
    </w:p>
    <w:p w14:paraId="6B5C0BAA" w14:textId="77777777" w:rsidR="002632BD" w:rsidRPr="00C954A5" w:rsidRDefault="002632BD" w:rsidP="002632BD">
      <w:pPr>
        <w:pStyle w:val="Paragrafoelenco"/>
        <w:spacing w:line="360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sectPr w:rsidR="002632BD" w:rsidRPr="00C954A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FB18" w14:textId="77777777" w:rsidR="00E04D76" w:rsidRDefault="00E04D76">
      <w:r>
        <w:separator/>
      </w:r>
    </w:p>
  </w:endnote>
  <w:endnote w:type="continuationSeparator" w:id="0">
    <w:p w14:paraId="140514CB" w14:textId="77777777" w:rsidR="00E04D76" w:rsidRDefault="00E0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D305" w14:textId="77777777" w:rsidR="004675AE" w:rsidRDefault="00E1415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B9851C" wp14:editId="17347F42">
              <wp:simplePos x="0" y="0"/>
              <wp:positionH relativeFrom="page">
                <wp:posOffset>6760209</wp:posOffset>
              </wp:positionH>
              <wp:positionV relativeFrom="page">
                <wp:posOffset>10337658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16CBE8" w14:textId="77777777" w:rsidR="004675AE" w:rsidRDefault="00E14151">
                          <w:pPr>
                            <w:spacing w:before="11"/>
                            <w:ind w:left="60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i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85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3pt;margin-top:814pt;width:12pt;height:13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BlL4KrfAAAA&#10;DwEAAA8AAABkcnMvZG93bnJldi54bWxMT8tOwzAQvCPxD9YicaN2o2KFNE5VITghIdJw4OgkbmI1&#10;XofYbcPfsznBbeeh2Zl8N7uBXcwUrEcF65UAZrDxrcVOwWf1+pACC1FjqwePRsGPCbArbm9ynbX+&#10;iqW5HGLHKARDphX0MY4Z56HpjdNh5UeDpB395HQkOHW8nfSVwt3AEyEkd9oifej1aJ5705wOZ6dg&#10;/4Xli/1+rz/KY2mr6kngmzwpdX8377fAopnjnxmW+lQdCupU+zO2gQ2EhdxI8tIlk5RmLR6RpsTV&#10;C/e4SYAXOf+/o/gFAAD//wMAUEsBAi0AFAAGAAgAAAAhALaDOJL+AAAA4QEAABMAAAAAAAAAAAAA&#10;AAAAAAAAAFtDb250ZW50X1R5cGVzXS54bWxQSwECLQAUAAYACAAAACEAOP0h/9YAAACUAQAACwAA&#10;AAAAAAAAAAAAAAAvAQAAX3JlbHMvLnJlbHNQSwECLQAUAAYACAAAACEAGCmoD5IBAAAaAwAADgAA&#10;AAAAAAAAAAAAAAAuAgAAZHJzL2Uyb0RvYy54bWxQSwECLQAUAAYACAAAACEAGUvgqt8AAAAPAQAA&#10;DwAAAAAAAAAAAAAAAADsAwAAZHJzL2Rvd25yZXYueG1sUEsFBgAAAAAEAAQA8wAAAPgEAAAAAA==&#10;" filled="f" stroked="f">
              <v:textbox inset="0,0,0,0">
                <w:txbxContent>
                  <w:p w14:paraId="2B16CBE8" w14:textId="77777777" w:rsidR="004675AE" w:rsidRDefault="00E14151">
                    <w:pPr>
                      <w:spacing w:before="11"/>
                      <w:ind w:left="60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i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i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i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i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B336A" w14:textId="77777777" w:rsidR="00E04D76" w:rsidRDefault="00E04D76">
      <w:r>
        <w:separator/>
      </w:r>
    </w:p>
  </w:footnote>
  <w:footnote w:type="continuationSeparator" w:id="0">
    <w:p w14:paraId="1C2903DA" w14:textId="77777777" w:rsidR="00E04D76" w:rsidRDefault="00E0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3536" w14:textId="77777777" w:rsidR="00423808" w:rsidRDefault="00423808">
    <w:pPr>
      <w:pStyle w:val="Intestazione"/>
    </w:pPr>
    <w: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650"/>
    <w:multiLevelType w:val="hybridMultilevel"/>
    <w:tmpl w:val="A0AEE548"/>
    <w:lvl w:ilvl="0" w:tplc="BC78CB5E">
      <w:numFmt w:val="bullet"/>
      <w:lvlText w:val="-"/>
      <w:lvlJc w:val="left"/>
      <w:pPr>
        <w:ind w:left="568" w:hanging="318"/>
      </w:pPr>
      <w:rPr>
        <w:rFonts w:ascii="Microsoft Sans Serif" w:eastAsia="Microsoft Sans Serif" w:hAnsi="Microsoft Sans Serif" w:cs="Microsoft Sans Serif" w:hint="default"/>
        <w:spacing w:val="0"/>
        <w:w w:val="100"/>
        <w:lang w:val="it-IT" w:eastAsia="en-US" w:bidi="ar-SA"/>
      </w:rPr>
    </w:lvl>
    <w:lvl w:ilvl="1" w:tplc="600AEAE2">
      <w:numFmt w:val="bullet"/>
      <w:lvlText w:val="•"/>
      <w:lvlJc w:val="left"/>
      <w:pPr>
        <w:ind w:left="1496" w:hanging="318"/>
      </w:pPr>
      <w:rPr>
        <w:rFonts w:hint="default"/>
        <w:lang w:val="it-IT" w:eastAsia="en-US" w:bidi="ar-SA"/>
      </w:rPr>
    </w:lvl>
    <w:lvl w:ilvl="2" w:tplc="7D661B70">
      <w:numFmt w:val="bullet"/>
      <w:lvlText w:val="•"/>
      <w:lvlJc w:val="left"/>
      <w:pPr>
        <w:ind w:left="2432" w:hanging="318"/>
      </w:pPr>
      <w:rPr>
        <w:rFonts w:hint="default"/>
        <w:lang w:val="it-IT" w:eastAsia="en-US" w:bidi="ar-SA"/>
      </w:rPr>
    </w:lvl>
    <w:lvl w:ilvl="3" w:tplc="ED72AEBA">
      <w:numFmt w:val="bullet"/>
      <w:lvlText w:val="•"/>
      <w:lvlJc w:val="left"/>
      <w:pPr>
        <w:ind w:left="3368" w:hanging="318"/>
      </w:pPr>
      <w:rPr>
        <w:rFonts w:hint="default"/>
        <w:lang w:val="it-IT" w:eastAsia="en-US" w:bidi="ar-SA"/>
      </w:rPr>
    </w:lvl>
    <w:lvl w:ilvl="4" w:tplc="B21C783E">
      <w:numFmt w:val="bullet"/>
      <w:lvlText w:val="•"/>
      <w:lvlJc w:val="left"/>
      <w:pPr>
        <w:ind w:left="4305" w:hanging="318"/>
      </w:pPr>
      <w:rPr>
        <w:rFonts w:hint="default"/>
        <w:lang w:val="it-IT" w:eastAsia="en-US" w:bidi="ar-SA"/>
      </w:rPr>
    </w:lvl>
    <w:lvl w:ilvl="5" w:tplc="5768AABE">
      <w:numFmt w:val="bullet"/>
      <w:lvlText w:val="•"/>
      <w:lvlJc w:val="left"/>
      <w:pPr>
        <w:ind w:left="5241" w:hanging="318"/>
      </w:pPr>
      <w:rPr>
        <w:rFonts w:hint="default"/>
        <w:lang w:val="it-IT" w:eastAsia="en-US" w:bidi="ar-SA"/>
      </w:rPr>
    </w:lvl>
    <w:lvl w:ilvl="6" w:tplc="E34437EE">
      <w:numFmt w:val="bullet"/>
      <w:lvlText w:val="•"/>
      <w:lvlJc w:val="left"/>
      <w:pPr>
        <w:ind w:left="6177" w:hanging="318"/>
      </w:pPr>
      <w:rPr>
        <w:rFonts w:hint="default"/>
        <w:lang w:val="it-IT" w:eastAsia="en-US" w:bidi="ar-SA"/>
      </w:rPr>
    </w:lvl>
    <w:lvl w:ilvl="7" w:tplc="2BA4970C">
      <w:numFmt w:val="bullet"/>
      <w:lvlText w:val="•"/>
      <w:lvlJc w:val="left"/>
      <w:pPr>
        <w:ind w:left="7114" w:hanging="318"/>
      </w:pPr>
      <w:rPr>
        <w:rFonts w:hint="default"/>
        <w:lang w:val="it-IT" w:eastAsia="en-US" w:bidi="ar-SA"/>
      </w:rPr>
    </w:lvl>
    <w:lvl w:ilvl="8" w:tplc="3336FD1C">
      <w:numFmt w:val="bullet"/>
      <w:lvlText w:val="•"/>
      <w:lvlJc w:val="left"/>
      <w:pPr>
        <w:ind w:left="8050" w:hanging="318"/>
      </w:pPr>
      <w:rPr>
        <w:rFonts w:hint="default"/>
        <w:lang w:val="it-IT" w:eastAsia="en-US" w:bidi="ar-SA"/>
      </w:rPr>
    </w:lvl>
  </w:abstractNum>
  <w:abstractNum w:abstractNumId="1" w15:restartNumberingAfterBreak="0">
    <w:nsid w:val="38B41B31"/>
    <w:multiLevelType w:val="hybridMultilevel"/>
    <w:tmpl w:val="98E8A934"/>
    <w:lvl w:ilvl="0" w:tplc="66DA33D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C342E"/>
    <w:multiLevelType w:val="hybridMultilevel"/>
    <w:tmpl w:val="F16434BA"/>
    <w:lvl w:ilvl="0" w:tplc="28E068F8">
      <w:numFmt w:val="bullet"/>
      <w:lvlText w:val="-"/>
      <w:lvlJc w:val="left"/>
      <w:pPr>
        <w:ind w:left="568" w:hanging="32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45A9C32">
      <w:numFmt w:val="bullet"/>
      <w:lvlText w:val="•"/>
      <w:lvlJc w:val="left"/>
      <w:pPr>
        <w:ind w:left="1496" w:hanging="328"/>
      </w:pPr>
      <w:rPr>
        <w:rFonts w:hint="default"/>
        <w:lang w:val="it-IT" w:eastAsia="en-US" w:bidi="ar-SA"/>
      </w:rPr>
    </w:lvl>
    <w:lvl w:ilvl="2" w:tplc="9A483E2A">
      <w:numFmt w:val="bullet"/>
      <w:lvlText w:val="•"/>
      <w:lvlJc w:val="left"/>
      <w:pPr>
        <w:ind w:left="2432" w:hanging="328"/>
      </w:pPr>
      <w:rPr>
        <w:rFonts w:hint="default"/>
        <w:lang w:val="it-IT" w:eastAsia="en-US" w:bidi="ar-SA"/>
      </w:rPr>
    </w:lvl>
    <w:lvl w:ilvl="3" w:tplc="60A88CAA">
      <w:numFmt w:val="bullet"/>
      <w:lvlText w:val="•"/>
      <w:lvlJc w:val="left"/>
      <w:pPr>
        <w:ind w:left="3368" w:hanging="328"/>
      </w:pPr>
      <w:rPr>
        <w:rFonts w:hint="default"/>
        <w:lang w:val="it-IT" w:eastAsia="en-US" w:bidi="ar-SA"/>
      </w:rPr>
    </w:lvl>
    <w:lvl w:ilvl="4" w:tplc="DEE0E490">
      <w:numFmt w:val="bullet"/>
      <w:lvlText w:val="•"/>
      <w:lvlJc w:val="left"/>
      <w:pPr>
        <w:ind w:left="4305" w:hanging="328"/>
      </w:pPr>
      <w:rPr>
        <w:rFonts w:hint="default"/>
        <w:lang w:val="it-IT" w:eastAsia="en-US" w:bidi="ar-SA"/>
      </w:rPr>
    </w:lvl>
    <w:lvl w:ilvl="5" w:tplc="1214D59A">
      <w:numFmt w:val="bullet"/>
      <w:lvlText w:val="•"/>
      <w:lvlJc w:val="left"/>
      <w:pPr>
        <w:ind w:left="5241" w:hanging="328"/>
      </w:pPr>
      <w:rPr>
        <w:rFonts w:hint="default"/>
        <w:lang w:val="it-IT" w:eastAsia="en-US" w:bidi="ar-SA"/>
      </w:rPr>
    </w:lvl>
    <w:lvl w:ilvl="6" w:tplc="0B1EC8A2">
      <w:numFmt w:val="bullet"/>
      <w:lvlText w:val="•"/>
      <w:lvlJc w:val="left"/>
      <w:pPr>
        <w:ind w:left="6177" w:hanging="328"/>
      </w:pPr>
      <w:rPr>
        <w:rFonts w:hint="default"/>
        <w:lang w:val="it-IT" w:eastAsia="en-US" w:bidi="ar-SA"/>
      </w:rPr>
    </w:lvl>
    <w:lvl w:ilvl="7" w:tplc="81C4A5CE">
      <w:numFmt w:val="bullet"/>
      <w:lvlText w:val="•"/>
      <w:lvlJc w:val="left"/>
      <w:pPr>
        <w:ind w:left="7114" w:hanging="328"/>
      </w:pPr>
      <w:rPr>
        <w:rFonts w:hint="default"/>
        <w:lang w:val="it-IT" w:eastAsia="en-US" w:bidi="ar-SA"/>
      </w:rPr>
    </w:lvl>
    <w:lvl w:ilvl="8" w:tplc="3FDA0196">
      <w:numFmt w:val="bullet"/>
      <w:lvlText w:val="•"/>
      <w:lvlJc w:val="left"/>
      <w:pPr>
        <w:ind w:left="8050" w:hanging="328"/>
      </w:pPr>
      <w:rPr>
        <w:rFonts w:hint="default"/>
        <w:lang w:val="it-IT" w:eastAsia="en-US" w:bidi="ar-SA"/>
      </w:rPr>
    </w:lvl>
  </w:abstractNum>
  <w:abstractNum w:abstractNumId="3" w15:restartNumberingAfterBreak="0">
    <w:nsid w:val="63807C95"/>
    <w:multiLevelType w:val="hybridMultilevel"/>
    <w:tmpl w:val="7D76BF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396207">
    <w:abstractNumId w:val="0"/>
  </w:num>
  <w:num w:numId="2" w16cid:durableId="506749655">
    <w:abstractNumId w:val="2"/>
  </w:num>
  <w:num w:numId="3" w16cid:durableId="1007252523">
    <w:abstractNumId w:val="3"/>
  </w:num>
  <w:num w:numId="4" w16cid:durableId="5979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B9"/>
    <w:rsid w:val="00044CED"/>
    <w:rsid w:val="0009228A"/>
    <w:rsid w:val="00181F54"/>
    <w:rsid w:val="001B38A2"/>
    <w:rsid w:val="002632BD"/>
    <w:rsid w:val="002B0BEC"/>
    <w:rsid w:val="00322069"/>
    <w:rsid w:val="00352A79"/>
    <w:rsid w:val="004037B2"/>
    <w:rsid w:val="00423808"/>
    <w:rsid w:val="00445FCF"/>
    <w:rsid w:val="004675AE"/>
    <w:rsid w:val="004927B6"/>
    <w:rsid w:val="005E797D"/>
    <w:rsid w:val="005F2174"/>
    <w:rsid w:val="00635270"/>
    <w:rsid w:val="007A18FB"/>
    <w:rsid w:val="007D0510"/>
    <w:rsid w:val="00970934"/>
    <w:rsid w:val="009A2A25"/>
    <w:rsid w:val="00A52FD0"/>
    <w:rsid w:val="00C519FB"/>
    <w:rsid w:val="00DD54EC"/>
    <w:rsid w:val="00DE7262"/>
    <w:rsid w:val="00E04D76"/>
    <w:rsid w:val="00E14151"/>
    <w:rsid w:val="00F27456"/>
    <w:rsid w:val="00F4717D"/>
    <w:rsid w:val="00F546B9"/>
    <w:rsid w:val="00F87340"/>
    <w:rsid w:val="00FB10A2"/>
    <w:rsid w:val="00FB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5016"/>
  <w15:chartTrackingRefBased/>
  <w15:docId w15:val="{64954394-9FD4-4CF7-B21A-93A5F78C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46B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4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54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54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4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4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46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6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46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46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54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54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546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46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46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46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46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46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4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4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4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4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54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46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546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546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4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46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546B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546B9"/>
  </w:style>
  <w:style w:type="character" w:customStyle="1" w:styleId="CorpotestoCarattere">
    <w:name w:val="Corpo testo Carattere"/>
    <w:basedOn w:val="Carpredefinitoparagrafo"/>
    <w:link w:val="Corpotesto"/>
    <w:uiPriority w:val="1"/>
    <w:rsid w:val="00F546B9"/>
    <w:rPr>
      <w:rFonts w:ascii="Microsoft Sans Serif" w:eastAsia="Microsoft Sans Serif" w:hAnsi="Microsoft Sans Serif" w:cs="Microsoft Sans Serif"/>
      <w:kern w:val="0"/>
      <w14:ligatures w14:val="none"/>
    </w:rPr>
  </w:style>
  <w:style w:type="table" w:styleId="Grigliatabella">
    <w:name w:val="Table Grid"/>
    <w:basedOn w:val="Tabellanormale"/>
    <w:uiPriority w:val="39"/>
    <w:rsid w:val="00F546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238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3808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238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3808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871CD.F14A1C7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B589D-A772-473D-A3C6-55A1A112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Bontempo</dc:creator>
  <cp:keywords/>
  <dc:description/>
  <cp:lastModifiedBy>Marina Legari</cp:lastModifiedBy>
  <cp:revision>16</cp:revision>
  <dcterms:created xsi:type="dcterms:W3CDTF">2025-05-14T13:28:00Z</dcterms:created>
  <dcterms:modified xsi:type="dcterms:W3CDTF">2025-06-11T10:31:00Z</dcterms:modified>
</cp:coreProperties>
</file>