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F9" w:rsidRDefault="00E641F9" w:rsidP="00E641F9">
      <w:pPr>
        <w:spacing w:after="160" w:line="259" w:lineRule="auto"/>
        <w:ind w:right="0" w:firstLine="0"/>
        <w:jc w:val="left"/>
        <w:rPr>
          <w:color w:val="auto"/>
          <w:szCs w:val="24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before="74" w:line="271" w:lineRule="exact"/>
        <w:ind w:right="524" w:firstLine="0"/>
        <w:jc w:val="center"/>
        <w:rPr>
          <w:bCs/>
          <w:color w:val="auto"/>
          <w:position w:val="-1"/>
          <w:szCs w:val="24"/>
        </w:rPr>
      </w:pPr>
      <w:r w:rsidRPr="00452034">
        <w:rPr>
          <w:bCs/>
          <w:color w:val="auto"/>
          <w:position w:val="-1"/>
          <w:szCs w:val="24"/>
        </w:rPr>
        <w:t>ALLEGATO A2</w:t>
      </w: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before="10" w:line="150" w:lineRule="exact"/>
        <w:ind w:right="0" w:firstLine="0"/>
        <w:jc w:val="left"/>
        <w:rPr>
          <w:color w:val="auto"/>
          <w:sz w:val="15"/>
          <w:szCs w:val="15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7191"/>
      </w:tblGrid>
      <w:tr w:rsidR="00E641F9" w:rsidRPr="00452034" w:rsidTr="00280A3A">
        <w:trPr>
          <w:trHeight w:hRule="exact" w:val="917"/>
        </w:trPr>
        <w:tc>
          <w:tcPr>
            <w:tcW w:w="9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ind w:right="0" w:firstLine="0"/>
              <w:jc w:val="left"/>
              <w:rPr>
                <w:color w:val="auto"/>
                <w:sz w:val="14"/>
                <w:szCs w:val="14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65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pacing w:val="1"/>
                <w:szCs w:val="24"/>
              </w:rPr>
              <w:t>S</w:t>
            </w:r>
            <w:r w:rsidRPr="00452034">
              <w:rPr>
                <w:b/>
                <w:bCs/>
                <w:color w:val="auto"/>
                <w:szCs w:val="24"/>
              </w:rPr>
              <w:t>CHEDA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RIL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V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Z</w:t>
            </w:r>
            <w:r w:rsidRPr="00452034">
              <w:rPr>
                <w:b/>
                <w:bCs/>
                <w:color w:val="auto"/>
                <w:szCs w:val="24"/>
              </w:rPr>
              <w:t>IONE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D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A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I</w:t>
            </w:r>
            <w:r w:rsidRPr="00452034">
              <w:rPr>
                <w:b/>
                <w:bCs/>
                <w:color w:val="auto"/>
                <w:szCs w:val="24"/>
              </w:rPr>
              <w:t>-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P</w:t>
            </w:r>
            <w:r w:rsidRPr="00452034">
              <w:rPr>
                <w:b/>
                <w:bCs/>
                <w:color w:val="auto"/>
                <w:szCs w:val="24"/>
              </w:rPr>
              <w:t>ORTALE</w:t>
            </w:r>
            <w:r w:rsidRPr="00452034">
              <w:rPr>
                <w:b/>
                <w:bCs/>
                <w:color w:val="auto"/>
                <w:spacing w:val="3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P</w:t>
            </w:r>
            <w:r w:rsidRPr="00452034">
              <w:rPr>
                <w:b/>
                <w:bCs/>
                <w:color w:val="auto"/>
                <w:szCs w:val="24"/>
              </w:rPr>
              <w:t xml:space="preserve">EN 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D</w:t>
            </w:r>
            <w:r w:rsidRPr="00452034">
              <w:rPr>
                <w:b/>
                <w:bCs/>
                <w:color w:val="auto"/>
                <w:szCs w:val="24"/>
              </w:rPr>
              <w:t>ATA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-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AL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B</w:t>
            </w:r>
            <w:r w:rsidRPr="00452034">
              <w:rPr>
                <w:b/>
                <w:bCs/>
                <w:color w:val="auto"/>
                <w:szCs w:val="24"/>
              </w:rPr>
              <w:t>O RE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G</w:t>
            </w:r>
            <w:r w:rsidRPr="00452034">
              <w:rPr>
                <w:b/>
                <w:bCs/>
                <w:color w:val="auto"/>
                <w:szCs w:val="24"/>
              </w:rPr>
              <w:t>IONALE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 xml:space="preserve">DEI 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F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S</w:t>
            </w:r>
            <w:r w:rsidRPr="00452034">
              <w:rPr>
                <w:b/>
                <w:bCs/>
                <w:color w:val="auto"/>
                <w:szCs w:val="24"/>
              </w:rPr>
              <w:t>TIV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A</w:t>
            </w:r>
            <w:r w:rsidRPr="00452034">
              <w:rPr>
                <w:b/>
                <w:bCs/>
                <w:color w:val="auto"/>
                <w:szCs w:val="24"/>
              </w:rPr>
              <w:t>L DEL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F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L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K</w:t>
            </w:r>
            <w:r w:rsidRPr="00452034">
              <w:rPr>
                <w:b/>
                <w:bCs/>
                <w:color w:val="auto"/>
                <w:szCs w:val="24"/>
              </w:rPr>
              <w:t>LORE</w:t>
            </w:r>
          </w:p>
        </w:tc>
      </w:tr>
      <w:tr w:rsidR="00E641F9" w:rsidRPr="00452034" w:rsidTr="00280A3A">
        <w:trPr>
          <w:trHeight w:hRule="exact" w:val="310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30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ind w:right="0" w:firstLine="0"/>
              <w:jc w:val="left"/>
              <w:rPr>
                <w:color w:val="auto"/>
                <w:sz w:val="13"/>
                <w:szCs w:val="13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D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</w:t>
            </w:r>
            <w:r w:rsidRPr="00452034">
              <w:rPr>
                <w:b/>
                <w:bCs/>
                <w:color w:val="auto"/>
                <w:szCs w:val="24"/>
              </w:rPr>
              <w:t>io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564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ind w:righ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An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 xml:space="preserve">o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d</w:t>
            </w:r>
            <w:r w:rsidRPr="00452034">
              <w:rPr>
                <w:b/>
                <w:bCs/>
                <w:color w:val="auto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f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d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</w:t>
            </w:r>
            <w:r w:rsidRPr="00452034">
              <w:rPr>
                <w:b/>
                <w:bCs/>
                <w:color w:val="auto"/>
                <w:szCs w:val="24"/>
              </w:rPr>
              <w:t>io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840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61" w:right="102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C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un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o agg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re</w:t>
            </w:r>
            <w:r w:rsidRPr="00452034">
              <w:rPr>
                <w:b/>
                <w:bCs/>
                <w:color w:val="auto"/>
                <w:szCs w:val="24"/>
              </w:rPr>
              <w:t>ga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</w:t>
            </w:r>
            <w:r w:rsidRPr="00452034">
              <w:rPr>
                <w:b/>
                <w:bCs/>
                <w:color w:val="auto"/>
                <w:szCs w:val="24"/>
              </w:rPr>
              <w:t>io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 xml:space="preserve">e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d</w:t>
            </w:r>
            <w:r w:rsidRPr="00452034">
              <w:rPr>
                <w:b/>
                <w:bCs/>
                <w:color w:val="auto"/>
                <w:szCs w:val="24"/>
              </w:rPr>
              <w:t>i co</w:t>
            </w:r>
            <w:r w:rsidRPr="00452034">
              <w:rPr>
                <w:b/>
                <w:bCs/>
                <w:color w:val="auto"/>
                <w:spacing w:val="-4"/>
                <w:szCs w:val="24"/>
              </w:rPr>
              <w:t>m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un</w:t>
            </w:r>
            <w:r w:rsidRPr="00452034">
              <w:rPr>
                <w:b/>
                <w:bCs/>
                <w:color w:val="auto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p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zCs w:val="24"/>
              </w:rPr>
              <w:t>tore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 xml:space="preserve">o 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re</w:t>
            </w:r>
            <w:r w:rsidRPr="00452034">
              <w:rPr>
                <w:b/>
                <w:bCs/>
                <w:color w:val="auto"/>
                <w:szCs w:val="24"/>
              </w:rPr>
              <w:t>al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zz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562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pacing w:val="1"/>
                <w:szCs w:val="24"/>
              </w:rPr>
              <w:t>S</w:t>
            </w:r>
            <w:r w:rsidRPr="00452034">
              <w:rPr>
                <w:b/>
                <w:bCs/>
                <w:color w:val="auto"/>
                <w:szCs w:val="24"/>
              </w:rPr>
              <w:t>ogg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t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3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P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ubb</w:t>
            </w:r>
            <w:r w:rsidRPr="00452034">
              <w:rPr>
                <w:b/>
                <w:bCs/>
                <w:color w:val="auto"/>
                <w:szCs w:val="24"/>
              </w:rPr>
              <w:t>l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c</w:t>
            </w:r>
            <w:r w:rsidRPr="00452034">
              <w:rPr>
                <w:b/>
                <w:bCs/>
                <w:color w:val="auto"/>
                <w:szCs w:val="24"/>
              </w:rPr>
              <w:t>o o</w:t>
            </w: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pacing w:val="-3"/>
                <w:szCs w:val="24"/>
              </w:rPr>
              <w:t>P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iv</w:t>
            </w:r>
            <w:r w:rsidRPr="00452034">
              <w:rPr>
                <w:b/>
                <w:bCs/>
                <w:color w:val="auto"/>
                <w:spacing w:val="3"/>
                <w:szCs w:val="24"/>
              </w:rPr>
              <w:t>a</w:t>
            </w:r>
            <w:r w:rsidRPr="00452034">
              <w:rPr>
                <w:b/>
                <w:bCs/>
                <w:color w:val="auto"/>
                <w:szCs w:val="24"/>
              </w:rPr>
              <w:t>to o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ga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iz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15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ind w:right="0" w:firstLine="0"/>
              <w:jc w:val="left"/>
              <w:rPr>
                <w:color w:val="auto"/>
                <w:sz w:val="12"/>
                <w:szCs w:val="12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D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s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cr</w:t>
            </w:r>
            <w:r w:rsidRPr="00452034">
              <w:rPr>
                <w:b/>
                <w:bCs/>
                <w:color w:val="auto"/>
                <w:szCs w:val="24"/>
              </w:rPr>
              <w:t>izio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30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ind w:right="0" w:firstLine="0"/>
              <w:jc w:val="left"/>
              <w:rPr>
                <w:color w:val="auto"/>
                <w:sz w:val="13"/>
                <w:szCs w:val="13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nd</w:t>
            </w:r>
            <w:r w:rsidRPr="00452034">
              <w:rPr>
                <w:b/>
                <w:bCs/>
                <w:color w:val="auto"/>
                <w:szCs w:val="24"/>
              </w:rPr>
              <w:t>iri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zz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90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ind w:right="0" w:firstLine="0"/>
              <w:jc w:val="left"/>
              <w:rPr>
                <w:color w:val="auto"/>
                <w:sz w:val="19"/>
                <w:szCs w:val="19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le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f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384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94"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-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ail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384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94" w:line="240" w:lineRule="auto"/>
              <w:ind w:left="61" w:right="-20" w:firstLine="0"/>
              <w:jc w:val="left"/>
              <w:rPr>
                <w:b/>
                <w:bCs/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PEC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32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ind w:right="0" w:firstLine="0"/>
              <w:jc w:val="left"/>
              <w:rPr>
                <w:color w:val="auto"/>
                <w:sz w:val="14"/>
                <w:szCs w:val="14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sito i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58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ind w:right="0" w:firstLine="0"/>
              <w:jc w:val="left"/>
              <w:rPr>
                <w:color w:val="auto"/>
                <w:sz w:val="16"/>
                <w:szCs w:val="16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 xml:space="preserve">social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w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k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562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Num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er</w:t>
            </w:r>
            <w:r w:rsidRPr="00452034">
              <w:rPr>
                <w:b/>
                <w:bCs/>
                <w:color w:val="auto"/>
                <w:szCs w:val="24"/>
              </w:rPr>
              <w:t>o vis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i</w:t>
            </w:r>
            <w:r w:rsidRPr="00452034">
              <w:rPr>
                <w:b/>
                <w:bCs/>
                <w:color w:val="auto"/>
                <w:szCs w:val="24"/>
              </w:rPr>
              <w:t>ta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t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 xml:space="preserve">i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u</w:t>
            </w:r>
            <w:r w:rsidRPr="00452034">
              <w:rPr>
                <w:b/>
                <w:bCs/>
                <w:color w:val="auto"/>
                <w:szCs w:val="24"/>
              </w:rPr>
              <w:t>lt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o</w:t>
            </w: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-2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ien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io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476"/>
        </w:trPr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1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R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p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er</w:t>
            </w:r>
            <w:r w:rsidRPr="00452034">
              <w:rPr>
                <w:b/>
                <w:bCs/>
                <w:color w:val="auto"/>
                <w:szCs w:val="24"/>
              </w:rPr>
              <w:t>t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 xml:space="preserve">io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d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 xml:space="preserve">l 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f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>stival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E641F9" w:rsidRPr="00452034" w:rsidRDefault="00E641F9" w:rsidP="00E641F9">
      <w:pPr>
        <w:widowControl w:val="0"/>
        <w:autoSpaceDE w:val="0"/>
        <w:autoSpaceDN w:val="0"/>
        <w:adjustRightInd w:val="0"/>
        <w:spacing w:before="4" w:line="110" w:lineRule="exact"/>
        <w:ind w:right="0" w:firstLine="0"/>
        <w:jc w:val="left"/>
        <w:rPr>
          <w:color w:val="auto"/>
          <w:sz w:val="11"/>
          <w:szCs w:val="11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  <w:r w:rsidRPr="00452034">
        <w:rPr>
          <w:bCs/>
          <w:noProof/>
          <w:color w:val="auto"/>
          <w:position w:val="-1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0EA40F" wp14:editId="1FB8C8CA">
                <wp:simplePos x="0" y="0"/>
                <wp:positionH relativeFrom="page">
                  <wp:posOffset>600075</wp:posOffset>
                </wp:positionH>
                <wp:positionV relativeFrom="page">
                  <wp:posOffset>6572250</wp:posOffset>
                </wp:positionV>
                <wp:extent cx="6410325" cy="747395"/>
                <wp:effectExtent l="0" t="0" r="9525" b="14605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747395"/>
                          <a:chOff x="1117" y="10629"/>
                          <a:chExt cx="9923" cy="89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28" y="10640"/>
                            <a:ext cx="9902" cy="20"/>
                          </a:xfrm>
                          <a:custGeom>
                            <a:avLst/>
                            <a:gdLst>
                              <a:gd name="T0" fmla="*/ 0 w 9902"/>
                              <a:gd name="T1" fmla="*/ 0 h 20"/>
                              <a:gd name="T2" fmla="*/ 9902 w 99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2" h="20">
                                <a:moveTo>
                                  <a:pt x="0" y="0"/>
                                </a:moveTo>
                                <a:lnTo>
                                  <a:pt x="990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37" y="10650"/>
                            <a:ext cx="20" cy="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6"/>
                              <a:gd name="T2" fmla="*/ 0 w 20"/>
                              <a:gd name="T3" fmla="*/ 856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6">
                                <a:moveTo>
                                  <a:pt x="0" y="0"/>
                                </a:moveTo>
                                <a:lnTo>
                                  <a:pt x="0" y="85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020" y="10650"/>
                            <a:ext cx="20" cy="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6"/>
                              <a:gd name="T2" fmla="*/ 0 w 20"/>
                              <a:gd name="T3" fmla="*/ 856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6">
                                <a:moveTo>
                                  <a:pt x="0" y="0"/>
                                </a:moveTo>
                                <a:lnTo>
                                  <a:pt x="0" y="85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28" y="11516"/>
                            <a:ext cx="9902" cy="20"/>
                          </a:xfrm>
                          <a:custGeom>
                            <a:avLst/>
                            <a:gdLst>
                              <a:gd name="T0" fmla="*/ 0 w 9902"/>
                              <a:gd name="T1" fmla="*/ 0 h 20"/>
                              <a:gd name="T2" fmla="*/ 9902 w 99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2" h="20">
                                <a:moveTo>
                                  <a:pt x="0" y="0"/>
                                </a:moveTo>
                                <a:lnTo>
                                  <a:pt x="990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margin-left:47.25pt;margin-top:517.5pt;width:504.75pt;height:58.85pt;z-index:-251657216;mso-position-horizontal-relative:page;mso-position-vertical-relative:page" coordorigin="1117,10629" coordsize="9923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" o:allowincell="f">
                <v:shape id="Freeform 33" o:spid="_x0000_s1027" style="position:absolute;left:1128;top:10640;width:9902;height:20;visibility:visible;mso-wrap-style:square;v-text-anchor:top" coordsize="99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VucQA&#10;AADbAAAADwAAAGRycy9kb3ducmV2LnhtbESP0WrCQBRE3wv9h+UWfCm6iYVSUteQCi0+FGmjH3DJ&#10;XrMh2bshu8b4964g+DjMzBlmlU+2EyMNvnGsIF0kIIgrpxuuFRz23/MPED4ga+wck4ILecjXz08r&#10;zLQ78z+NZahFhLDPUIEJoc+k9JUhi37heuLoHd1gMUQ51FIPeI5w28llkrxLiw3HBYM9bQxVbXmy&#10;CvZfu9G2af9XmroIr7/Tz9E5q9TsZSo+QQSawiN8b2+1grcl3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VbnEAAAA2wAAAA8AAAAAAAAAAAAAAAAAmAIAAGRycy9k&#10;b3ducmV2LnhtbFBLBQYAAAAABAAEAPUAAACJAwAAAAA=&#10;" path="m,l9902,e" filled="f" strokeweight="1.06pt">
                  <v:path arrowok="t" o:connecttype="custom" o:connectlocs="0,0;9902,0" o:connectangles="0,0"/>
                </v:shape>
                <v:shape id="Freeform 34" o:spid="_x0000_s1028" style="position:absolute;left:1137;top:10650;width:20;height:856;visibility:visible;mso-wrap-style:square;v-text-anchor:top" coordsize="20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PxMIA&#10;AADbAAAADwAAAGRycy9kb3ducmV2LnhtbESPQYvCMBSE74L/ITzBm6ZuF9FqFBHU9eaqoMdH82yL&#10;zUtJslr/vVlY2OMwM98w82VravEg5yvLCkbDBARxbnXFhYLzaTOYgPABWWNtmRS8yMNy0e3MMdP2&#10;yd/0OIZCRAj7DBWUITSZlD4vyaAf2oY4ejfrDIYoXSG1w2eEm1p+JMlYGqw4LpTY0Lqk/H78MQrM&#10;frrbOn1IL5fNiSZXtxp/Fgel+r12NQMRqA3/4b/2l1aQpvD7Jf4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E/EwgAAANsAAAAPAAAAAAAAAAAAAAAAAJgCAABkcnMvZG93&#10;bnJldi54bWxQSwUGAAAAAAQABAD1AAAAhwMAAAAA&#10;" path="m,l,856e" filled="f" strokeweight="1.06pt">
                  <v:path arrowok="t" o:connecttype="custom" o:connectlocs="0,0;0,856" o:connectangles="0,0"/>
                </v:shape>
                <v:shape id="Freeform 35" o:spid="_x0000_s1029" style="position:absolute;left:11020;top:10650;width:20;height:856;visibility:visible;mso-wrap-style:square;v-text-anchor:top" coordsize="20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XsMIA&#10;AADbAAAADwAAAGRycy9kb3ducmV2LnhtbESPQYvCMBSE7wv7H8Jb8LamqyJajSKCq960Cnp8NM+2&#10;bPNSkqzWf28EweMwM98w03lranEl5yvLCn66CQji3OqKCwXHw+p7BMIHZI21ZVJwJw/z2efHFFNt&#10;b7ynaxYKESHsU1RQhtCkUvq8JIO+axvi6F2sMxiidIXUDm8RbmrZS5KhNFhxXCixoWVJ+V/2bxSY&#10;7Xj96/SufzqtDjQ6u8VwUOyU6ny1iwmIQG14h1/tjVbQH8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dewwgAAANsAAAAPAAAAAAAAAAAAAAAAAJgCAABkcnMvZG93&#10;bnJldi54bWxQSwUGAAAAAAQABAD1AAAAhwMAAAAA&#10;" path="m,l,856e" filled="f" strokeweight="1.06pt">
                  <v:path arrowok="t" o:connecttype="custom" o:connectlocs="0,0;0,856" o:connectangles="0,0"/>
                </v:shape>
                <v:shape id="Freeform 36" o:spid="_x0000_s1030" style="position:absolute;left:1128;top:11516;width:9902;height:20;visibility:visible;mso-wrap-style:square;v-text-anchor:top" coordsize="99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NzcQA&#10;AADbAAAADwAAAGRycy9kb3ducmV2LnhtbESPUWvCMBSF34X9h3CFvYhNdWyMahQnOPYwhrb+gEtz&#10;bYrNTUli7f79Mhjs8XDO+Q5nvR1tJwbyoXWsYJHlIIhrp1tuFJyrw/wVRIjIGjvHpOCbAmw3D5M1&#10;Ftrd+URDGRuRIBwKVGBi7AspQ23IYshcT5y8i/MWY5K+kdrjPcFtJ5d5/iIttpwWDPa0N1Rfy5tV&#10;UL19Dfa66I+laXZx9jm+X5yzSj1Ox90KRKQx/of/2h9awdMz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zc3EAAAA2wAAAA8AAAAAAAAAAAAAAAAAmAIAAGRycy9k&#10;b3ducmV2LnhtbFBLBQYAAAAABAAEAPUAAACJAwAAAAA=&#10;" path="m,l9902,e" filled="f" strokeweight="1.06pt">
                  <v:path arrowok="t" o:connecttype="custom" o:connectlocs="0,0;9902,0" o:connectangles="0,0"/>
                </v:shape>
                <w10:wrap anchorx="page" anchory="page"/>
              </v:group>
            </w:pict>
          </mc:Fallback>
        </mc:AlternateContent>
      </w: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E641F9" w:rsidRPr="00452034" w:rsidRDefault="00E641F9" w:rsidP="00E641F9">
      <w:pPr>
        <w:widowControl w:val="0"/>
        <w:tabs>
          <w:tab w:val="left" w:pos="9923"/>
        </w:tabs>
        <w:autoSpaceDE w:val="0"/>
        <w:autoSpaceDN w:val="0"/>
        <w:adjustRightInd w:val="0"/>
        <w:spacing w:before="29" w:line="240" w:lineRule="auto"/>
        <w:ind w:right="75" w:firstLine="0"/>
        <w:rPr>
          <w:rFonts w:ascii="Arial Narrow" w:hAnsi="Arial Narrow" w:cs="Calibri"/>
          <w:color w:val="auto"/>
          <w:sz w:val="22"/>
        </w:rPr>
      </w:pPr>
      <w:r w:rsidRPr="00452034">
        <w:rPr>
          <w:color w:val="auto"/>
          <w:sz w:val="20"/>
          <w:szCs w:val="20"/>
        </w:rPr>
        <w:t xml:space="preserve">   </w:t>
      </w:r>
      <w:r w:rsidRPr="00452034">
        <w:rPr>
          <w:rFonts w:ascii="Arial Narrow" w:hAnsi="Arial Narrow" w:cs="Calibri"/>
          <w:color w:val="auto"/>
          <w:spacing w:val="-3"/>
          <w:sz w:val="22"/>
        </w:rPr>
        <w:t>I</w:t>
      </w:r>
      <w:r w:rsidRPr="00452034">
        <w:rPr>
          <w:rFonts w:ascii="Arial Narrow" w:hAnsi="Arial Narrow" w:cs="Calibri"/>
          <w:color w:val="auto"/>
          <w:sz w:val="22"/>
        </w:rPr>
        <w:t>l</w:t>
      </w:r>
      <w:r w:rsidRPr="00452034">
        <w:rPr>
          <w:rFonts w:ascii="Arial Narrow" w:hAnsi="Arial Narrow" w:cs="Calibri"/>
          <w:color w:val="auto"/>
          <w:spacing w:val="1"/>
          <w:sz w:val="22"/>
        </w:rPr>
        <w:t>/</w:t>
      </w:r>
      <w:r w:rsidRPr="00452034">
        <w:rPr>
          <w:rFonts w:ascii="Arial Narrow" w:hAnsi="Arial Narrow" w:cs="Calibri"/>
          <w:color w:val="auto"/>
          <w:sz w:val="22"/>
        </w:rPr>
        <w:t>la sottosc</w:t>
      </w:r>
      <w:r w:rsidRPr="00452034">
        <w:rPr>
          <w:rFonts w:ascii="Arial Narrow" w:hAnsi="Arial Narrow" w:cs="Calibri"/>
          <w:color w:val="auto"/>
          <w:spacing w:val="-1"/>
          <w:sz w:val="22"/>
        </w:rPr>
        <w:t>r</w:t>
      </w:r>
      <w:r w:rsidRPr="00452034">
        <w:rPr>
          <w:rFonts w:ascii="Arial Narrow" w:hAnsi="Arial Narrow" w:cs="Calibri"/>
          <w:color w:val="auto"/>
          <w:sz w:val="22"/>
        </w:rPr>
        <w:t>i</w:t>
      </w:r>
      <w:r w:rsidRPr="00452034">
        <w:rPr>
          <w:rFonts w:ascii="Arial Narrow" w:hAnsi="Arial Narrow" w:cs="Calibri"/>
          <w:color w:val="auto"/>
          <w:spacing w:val="1"/>
          <w:sz w:val="22"/>
        </w:rPr>
        <w:t>t</w:t>
      </w:r>
      <w:r w:rsidRPr="00452034">
        <w:rPr>
          <w:rFonts w:ascii="Arial Narrow" w:hAnsi="Arial Narrow" w:cs="Calibri"/>
          <w:color w:val="auto"/>
          <w:sz w:val="22"/>
        </w:rPr>
        <w:t>to</w:t>
      </w:r>
      <w:r w:rsidRPr="00452034">
        <w:rPr>
          <w:rFonts w:ascii="Arial Narrow" w:hAnsi="Arial Narrow" w:cs="Calibri"/>
          <w:color w:val="auto"/>
          <w:spacing w:val="1"/>
          <w:sz w:val="22"/>
        </w:rPr>
        <w:t>/</w:t>
      </w:r>
      <w:r w:rsidRPr="00452034">
        <w:rPr>
          <w:rFonts w:ascii="Arial Narrow" w:hAnsi="Arial Narrow" w:cs="Calibri"/>
          <w:color w:val="auto"/>
          <w:spacing w:val="-1"/>
          <w:sz w:val="22"/>
        </w:rPr>
        <w:t>a</w:t>
      </w:r>
      <w:r w:rsidRPr="00452034">
        <w:rPr>
          <w:rFonts w:ascii="Arial Narrow" w:hAnsi="Arial Narrow" w:cs="Calibri"/>
          <w:color w:val="auto"/>
          <w:sz w:val="22"/>
        </w:rPr>
        <w:t xml:space="preserve">, </w:t>
      </w:r>
      <w:r w:rsidRPr="00452034">
        <w:rPr>
          <w:rFonts w:ascii="Arial Narrow" w:hAnsi="Arial Narrow" w:cs="Calibri"/>
          <w:color w:val="auto"/>
          <w:spacing w:val="-1"/>
          <w:sz w:val="22"/>
        </w:rPr>
        <w:t>a</w:t>
      </w:r>
      <w:r w:rsidRPr="00452034">
        <w:rPr>
          <w:rFonts w:ascii="Arial Narrow" w:hAnsi="Arial Narrow" w:cs="Calibri"/>
          <w:color w:val="auto"/>
          <w:sz w:val="22"/>
        </w:rPr>
        <w:t>i sen</w:t>
      </w:r>
      <w:r w:rsidRPr="00452034">
        <w:rPr>
          <w:rFonts w:ascii="Arial Narrow" w:hAnsi="Arial Narrow" w:cs="Calibri"/>
          <w:color w:val="auto"/>
          <w:spacing w:val="2"/>
          <w:sz w:val="22"/>
        </w:rPr>
        <w:t>s</w:t>
      </w:r>
      <w:r w:rsidRPr="00452034">
        <w:rPr>
          <w:rFonts w:ascii="Arial Narrow" w:hAnsi="Arial Narrow" w:cs="Calibri"/>
          <w:color w:val="auto"/>
          <w:sz w:val="22"/>
        </w:rPr>
        <w:t xml:space="preserve">i degli articoli 13 e 14 del Regolamento (UE) 2016/679 del Parlamento Europeo e del Consiglio    </w:t>
      </w:r>
    </w:p>
    <w:p w:rsidR="00E641F9" w:rsidRPr="00452034" w:rsidRDefault="00E641F9" w:rsidP="00E641F9">
      <w:pPr>
        <w:widowControl w:val="0"/>
        <w:tabs>
          <w:tab w:val="left" w:pos="9923"/>
        </w:tabs>
        <w:autoSpaceDE w:val="0"/>
        <w:autoSpaceDN w:val="0"/>
        <w:adjustRightInd w:val="0"/>
        <w:spacing w:before="29" w:line="240" w:lineRule="auto"/>
        <w:ind w:right="75" w:firstLine="0"/>
        <w:rPr>
          <w:rFonts w:ascii="Arial Narrow" w:hAnsi="Arial Narrow" w:cs="Calibri"/>
          <w:color w:val="auto"/>
          <w:sz w:val="22"/>
        </w:rPr>
      </w:pPr>
      <w:r w:rsidRPr="00452034">
        <w:rPr>
          <w:rFonts w:ascii="Arial Narrow" w:hAnsi="Arial Narrow" w:cs="Calibri"/>
          <w:color w:val="auto"/>
          <w:sz w:val="22"/>
        </w:rPr>
        <w:t xml:space="preserve">   del 27 aprile 2016 relativo alla protezione delle persone fisiche con riguardo al trattamento dei dati personali, acconsente    </w:t>
      </w:r>
    </w:p>
    <w:p w:rsidR="00E641F9" w:rsidRPr="00452034" w:rsidRDefault="00E641F9" w:rsidP="00E641F9">
      <w:pPr>
        <w:widowControl w:val="0"/>
        <w:tabs>
          <w:tab w:val="left" w:pos="9923"/>
        </w:tabs>
        <w:autoSpaceDE w:val="0"/>
        <w:autoSpaceDN w:val="0"/>
        <w:adjustRightInd w:val="0"/>
        <w:spacing w:before="29" w:line="240" w:lineRule="auto"/>
        <w:ind w:right="75" w:firstLine="0"/>
        <w:rPr>
          <w:rFonts w:ascii="Arial Narrow" w:hAnsi="Arial Narrow" w:cs="Calibri"/>
          <w:color w:val="auto"/>
          <w:sz w:val="22"/>
        </w:rPr>
      </w:pPr>
      <w:r w:rsidRPr="00452034">
        <w:rPr>
          <w:rFonts w:ascii="Arial Narrow" w:hAnsi="Arial Narrow" w:cs="Calibri"/>
          <w:color w:val="auto"/>
          <w:sz w:val="22"/>
        </w:rPr>
        <w:t xml:space="preserve">   affinché i propri dati vengano trattati ai fini dell’inserimento nei dataset del Portale Open Data Lazio.</w:t>
      </w: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2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E641F9" w:rsidRPr="00452034" w:rsidRDefault="00E641F9" w:rsidP="00E641F9">
      <w:pPr>
        <w:widowControl w:val="0"/>
        <w:autoSpaceDE w:val="0"/>
        <w:autoSpaceDN w:val="0"/>
        <w:adjustRightInd w:val="0"/>
        <w:spacing w:before="18" w:line="260" w:lineRule="exact"/>
        <w:ind w:right="0" w:firstLine="0"/>
        <w:jc w:val="left"/>
        <w:rPr>
          <w:color w:val="auto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7192"/>
      </w:tblGrid>
      <w:tr w:rsidR="00E641F9" w:rsidRPr="00452034" w:rsidTr="00280A3A">
        <w:trPr>
          <w:trHeight w:hRule="exact" w:val="562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27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 xml:space="preserve">Il 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L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zCs w:val="24"/>
              </w:rPr>
              <w:t xml:space="preserve">gale 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pp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re</w:t>
            </w:r>
            <w:r w:rsidRPr="00452034">
              <w:rPr>
                <w:b/>
                <w:bCs/>
                <w:color w:val="auto"/>
                <w:szCs w:val="24"/>
              </w:rPr>
              <w:t>s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zCs w:val="24"/>
              </w:rPr>
              <w:t>tante</w:t>
            </w:r>
          </w:p>
        </w:tc>
      </w:tr>
      <w:tr w:rsidR="00E641F9" w:rsidRPr="00452034" w:rsidTr="00280A3A">
        <w:trPr>
          <w:trHeight w:hRule="exact" w:val="56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6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 xml:space="preserve"> 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c</w:t>
            </w:r>
            <w:r w:rsidRPr="00452034">
              <w:rPr>
                <w:b/>
                <w:bCs/>
                <w:color w:val="auto"/>
                <w:szCs w:val="24"/>
              </w:rPr>
              <w:t>og</w:t>
            </w:r>
            <w:r w:rsidRPr="00452034">
              <w:rPr>
                <w:b/>
                <w:bCs/>
                <w:color w:val="auto"/>
                <w:spacing w:val="1"/>
                <w:szCs w:val="24"/>
              </w:rPr>
              <w:t>n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o</w:t>
            </w:r>
            <w:r w:rsidRPr="00452034">
              <w:rPr>
                <w:b/>
                <w:bCs/>
                <w:color w:val="auto"/>
                <w:spacing w:val="-3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e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  <w:tr w:rsidR="00E641F9" w:rsidRPr="00452034" w:rsidTr="00280A3A">
        <w:trPr>
          <w:trHeight w:hRule="exact" w:val="5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6" w:right="-20" w:firstLine="0"/>
              <w:jc w:val="left"/>
              <w:rPr>
                <w:color w:val="auto"/>
                <w:szCs w:val="24"/>
              </w:rPr>
            </w:pPr>
            <w:r w:rsidRPr="00452034">
              <w:rPr>
                <w:b/>
                <w:bCs/>
                <w:color w:val="auto"/>
                <w:spacing w:val="-3"/>
                <w:szCs w:val="24"/>
              </w:rPr>
              <w:t>F</w:t>
            </w:r>
            <w:r w:rsidRPr="00452034">
              <w:rPr>
                <w:b/>
                <w:bCs/>
                <w:color w:val="auto"/>
                <w:szCs w:val="24"/>
              </w:rPr>
              <w:t>i</w:t>
            </w:r>
            <w:r w:rsidRPr="00452034">
              <w:rPr>
                <w:b/>
                <w:bCs/>
                <w:color w:val="auto"/>
                <w:spacing w:val="2"/>
                <w:szCs w:val="24"/>
              </w:rPr>
              <w:t>r</w:t>
            </w:r>
            <w:r w:rsidRPr="00452034">
              <w:rPr>
                <w:b/>
                <w:bCs/>
                <w:color w:val="auto"/>
                <w:spacing w:val="-1"/>
                <w:szCs w:val="24"/>
              </w:rPr>
              <w:t>m</w:t>
            </w:r>
            <w:r w:rsidRPr="00452034">
              <w:rPr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F9" w:rsidRPr="00452034" w:rsidRDefault="00E641F9" w:rsidP="00280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E641F9" w:rsidRPr="00452034" w:rsidRDefault="00E641F9" w:rsidP="00E641F9">
      <w:pPr>
        <w:spacing w:after="160" w:line="259" w:lineRule="auto"/>
        <w:ind w:right="0" w:firstLine="0"/>
        <w:jc w:val="left"/>
        <w:rPr>
          <w:rFonts w:ascii="Calibri" w:hAnsi="Calibri"/>
          <w:color w:val="auto"/>
          <w:sz w:val="22"/>
        </w:rPr>
      </w:pPr>
    </w:p>
    <w:p w:rsidR="0090479A" w:rsidRDefault="0090479A"/>
    <w:sectPr w:rsidR="00904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9"/>
    <w:rsid w:val="0090479A"/>
    <w:rsid w:val="00B17EE9"/>
    <w:rsid w:val="00E641F9"/>
    <w:rsid w:val="00E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1F9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1F9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Armellin</dc:creator>
  <cp:lastModifiedBy>francesco</cp:lastModifiedBy>
  <cp:revision>1</cp:revision>
  <dcterms:created xsi:type="dcterms:W3CDTF">2021-03-18T11:02:00Z</dcterms:created>
  <dcterms:modified xsi:type="dcterms:W3CDTF">2021-03-18T11:02:00Z</dcterms:modified>
</cp:coreProperties>
</file>