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FF" w:rsidRDefault="00F827FF" w:rsidP="00F827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A3</w:t>
      </w:r>
    </w:p>
    <w:p w:rsidR="00F827FF" w:rsidRDefault="00F827FF" w:rsidP="00F827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7FF" w:rsidRDefault="00F827FF" w:rsidP="00F827F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Direzione Regionale Cultura,</w:t>
      </w:r>
    </w:p>
    <w:p w:rsidR="00F827FF" w:rsidRDefault="00F827FF" w:rsidP="00F827F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Politiche Giovanili e Lazio Creativo</w:t>
      </w:r>
    </w:p>
    <w:p w:rsidR="00F827FF" w:rsidRDefault="00F827FF" w:rsidP="00F827F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Area Valorizzazione del Patrimonio</w:t>
      </w:r>
    </w:p>
    <w:p w:rsidR="00F827FF" w:rsidRDefault="00F827FF" w:rsidP="00F827FF">
      <w:pPr>
        <w:jc w:val="right"/>
        <w:rPr>
          <w:rStyle w:val="Carpredefinitoparagrafo2"/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Culturale</w:t>
      </w:r>
    </w:p>
    <w:p w:rsidR="00F827FF" w:rsidRDefault="00F827FF" w:rsidP="00F827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5" w:anchor="_blank" w:history="1">
        <w:r>
          <w:rPr>
            <w:rStyle w:val="Carpredefinitoparagrafo2"/>
            <w:rFonts w:ascii="Times New Roman" w:hAnsi="Times New Roman" w:cs="Times New Roman"/>
            <w:b/>
            <w:sz w:val="24"/>
            <w:szCs w:val="24"/>
          </w:rPr>
          <w:t>cultura@regione.lazio.legalmail.it</w:t>
        </w:r>
      </w:hyperlink>
    </w:p>
    <w:p w:rsidR="00F827FF" w:rsidRDefault="00F827FF" w:rsidP="00F827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7FF" w:rsidRDefault="00F827FF" w:rsidP="00F827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Oggetto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 Avviso Pubblico</w:t>
      </w:r>
      <w:r>
        <w:rPr>
          <w:rStyle w:val="Carpredefinitoparagrafo2"/>
          <w:rFonts w:ascii="Times New Roman" w:hAnsi="Times New Roman" w:cs="Times New Roman"/>
          <w:b/>
          <w:i/>
          <w:sz w:val="24"/>
          <w:szCs w:val="24"/>
        </w:rPr>
        <w:t xml:space="preserve"> Iniziative per la costruzione di un archivio della memoria storica del Lazio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F827FF" w:rsidRDefault="00F827FF" w:rsidP="00F827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7FF" w:rsidRDefault="00F827FF" w:rsidP="00F827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7FF" w:rsidRDefault="00F827FF" w:rsidP="00F827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DICHIARAZIONE SULLA PRIVACY</w:t>
      </w:r>
    </w:p>
    <w:p w:rsidR="00F827FF" w:rsidRDefault="00F827FF" w:rsidP="00F82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7FF" w:rsidRDefault="00F827FF" w:rsidP="00F827FF">
      <w:pPr>
        <w:ind w:left="703" w:hanging="703"/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Ai sensi degli Articoli 13 e 14 del Regolamento (UE) 2016/679 del Parlamento Europeo e del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Consiglio, del 27 aprile 2016, relativo alla protezione delle persone fisiche con riguardo al trattamento dei dati personali, nonché alla libera circolazione di tali dati e che abroga la direttiva 95/46/CE (Regolamento generale sulla protezione dei dati) (di seguito RGPD), e del D.lgs. 196/03, si informa che i dati personali forniti formeranno oggetto di trattamento nel rispetto della normativa sopra richiamata.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A tal riguardo, si forniscono le seguenti informazioni relative al trattamento dei dati che riguardano la sua persona o, nei casi e alle condizioni previste dalla legge, i suoi familiari:</w:t>
      </w:r>
    </w:p>
    <w:p w:rsidR="00F827FF" w:rsidRDefault="00F827FF" w:rsidP="00F827FF">
      <w:pPr>
        <w:numPr>
          <w:ilvl w:val="0"/>
          <w:numId w:val="1"/>
        </w:numPr>
        <w:spacing w:after="100"/>
        <w:ind w:left="714" w:hanging="357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Titolare del trattamento è la Giunta della Regione Lazio, con sede in Via Rosa </w:t>
      </w:r>
      <w:proofErr w:type="spellStart"/>
      <w:r>
        <w:rPr>
          <w:rStyle w:val="Carpredefinitoparagrafo2"/>
          <w:rFonts w:ascii="Times New Roman" w:hAnsi="Times New Roman" w:cs="Times New Roman"/>
          <w:sz w:val="24"/>
          <w:szCs w:val="24"/>
        </w:rPr>
        <w:t>Raimondi</w:t>
      </w:r>
      <w:proofErr w:type="spellEnd"/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Garibaldi 7, 00145 Roma - </w:t>
      </w:r>
      <w:proofErr w:type="spellStart"/>
      <w:r>
        <w:rPr>
          <w:rStyle w:val="Carpredefinitoparagrafo2"/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: </w:t>
      </w:r>
      <w:hyperlink r:id="rId6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dpo@regione.lazio.it</w:t>
        </w:r>
      </w:hyperlink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 - PEC: </w:t>
      </w:r>
      <w:hyperlink r:id="rId7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protocollo@regione.lazio.legalmail.it</w:t>
        </w:r>
      </w:hyperlink>
    </w:p>
    <w:p w:rsidR="00F827FF" w:rsidRDefault="00F827FF" w:rsidP="00F827FF">
      <w:pPr>
        <w:numPr>
          <w:ilvl w:val="0"/>
          <w:numId w:val="1"/>
        </w:numPr>
        <w:spacing w:after="100"/>
        <w:ind w:left="714" w:hanging="357"/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Responsabile del Trattamento è il Direttore pro tempore della Direzione Regionale Cultura e Politiche Giovanili - PEC: </w:t>
      </w:r>
      <w:hyperlink r:id="rId8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cultura@regione.lazio.legalmail.it</w:t>
        </w:r>
      </w:hyperlink>
      <w:r>
        <w:rPr>
          <w:rStyle w:val="Carpredefinitoparagrafo2"/>
          <w:rFonts w:ascii="Times New Roman" w:hAnsi="Times New Roman" w:cs="Times New Roman"/>
          <w:sz w:val="24"/>
          <w:szCs w:val="24"/>
        </w:rPr>
        <w:t>  - Tel.: 0651683218</w:t>
      </w:r>
    </w:p>
    <w:p w:rsidR="00F827FF" w:rsidRDefault="00F827FF" w:rsidP="00F827FF">
      <w:pPr>
        <w:numPr>
          <w:ilvl w:val="0"/>
          <w:numId w:val="1"/>
        </w:numPr>
        <w:spacing w:after="100"/>
        <w:ind w:left="714" w:hanging="357"/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Responsabile della protezione dei dati, Ing. Silvio </w:t>
      </w:r>
      <w:proofErr w:type="spellStart"/>
      <w:r>
        <w:rPr>
          <w:rStyle w:val="Carpredefinitoparagrafo2"/>
          <w:rFonts w:ascii="Times New Roman" w:hAnsi="Times New Roman" w:cs="Times New Roman"/>
          <w:sz w:val="24"/>
          <w:szCs w:val="24"/>
        </w:rPr>
        <w:t>Cicchelli</w:t>
      </w:r>
      <w:proofErr w:type="spellEnd"/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: Via Rosa </w:t>
      </w:r>
      <w:proofErr w:type="spellStart"/>
      <w:r>
        <w:rPr>
          <w:rStyle w:val="Carpredefinitoparagrafo2"/>
          <w:rFonts w:ascii="Times New Roman" w:hAnsi="Times New Roman" w:cs="Times New Roman"/>
          <w:sz w:val="24"/>
          <w:szCs w:val="24"/>
        </w:rPr>
        <w:t>Raimondi</w:t>
      </w:r>
      <w:proofErr w:type="spellEnd"/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Garibaldi 7, 00145 Roma, Palazzina B piano V, stanza n. 5 - PEC: </w:t>
      </w:r>
      <w:hyperlink r:id="rId9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DPO@regione.lazio.legalmail.it</w:t>
        </w:r>
      </w:hyperlink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Style w:val="Carpredefinitoparagrafo2"/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istituzionale: </w:t>
      </w:r>
      <w:hyperlink r:id="rId10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dpo@regione.lazio.it</w:t>
        </w:r>
      </w:hyperlink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- telefono: 06 51685061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Finalità e base giuridica del trattamento</w:t>
      </w:r>
    </w:p>
    <w:p w:rsidR="00F827FF" w:rsidRDefault="00F827FF" w:rsidP="00F827FF">
      <w:pPr>
        <w:jc w:val="both"/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 dati personali forniti verranno trattati per le seguenti finalità:</w:t>
      </w:r>
    </w:p>
    <w:p w:rsidR="00F827FF" w:rsidRDefault="00F827FF" w:rsidP="00F827FF">
      <w:pPr>
        <w:numPr>
          <w:ilvl w:val="0"/>
          <w:numId w:val="2"/>
        </w:numPr>
        <w:jc w:val="both"/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  <w:t>partecipazione al procedimento di concessione dei contributi previsti;</w:t>
      </w:r>
    </w:p>
    <w:p w:rsidR="00F827FF" w:rsidRDefault="00F827FF" w:rsidP="00F827FF">
      <w:pPr>
        <w:numPr>
          <w:ilvl w:val="0"/>
          <w:numId w:val="2"/>
        </w:numPr>
        <w:jc w:val="both"/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  <w:t>erogazione del contributo concesso;</w:t>
      </w:r>
    </w:p>
    <w:p w:rsidR="00F827FF" w:rsidRDefault="00F827FF" w:rsidP="00F827FF">
      <w:pPr>
        <w:numPr>
          <w:ilvl w:val="0"/>
          <w:numId w:val="2"/>
        </w:numPr>
        <w:jc w:val="both"/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  <w:t>ulteriori finalità previste nel medesimo Avviso o da leggi o regolamenti, statali o regionali, o da norme europee;</w:t>
      </w:r>
    </w:p>
    <w:p w:rsidR="00F827FF" w:rsidRDefault="00F827FF" w:rsidP="00F827F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  <w:t>esecuzione da parte della Regione Lazio dei compiti di interesse pubblico o comunque connessi all'esercizio dei propri pubblici poteri, ivi incluse le finalità di archiviazione, di ricerca storica e di analisi per scopi statistici.</w:t>
      </w:r>
    </w:p>
    <w:p w:rsidR="00F827FF" w:rsidRDefault="00F827FF" w:rsidP="00F827F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7FF" w:rsidRDefault="00F827FF" w:rsidP="00F82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Periodo di conservazione dei dati</w:t>
      </w:r>
    </w:p>
    <w:p w:rsidR="00F827FF" w:rsidRDefault="00F827FF" w:rsidP="00F827F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827FF" w:rsidRDefault="00F827FF" w:rsidP="00F827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 dati personali saranno conservati per il periodo di tempo necessario per il conseguimento delle finalità per le quali sono raccolti e trattati, incluso l’assolvimento degli obblighi di pubblicazione e archiviazione sussistenti in capo alla Amministrazione Regionale.</w:t>
      </w:r>
    </w:p>
    <w:p w:rsidR="00F827FF" w:rsidRDefault="00F827FF" w:rsidP="00F827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Categorie di dati ottenuti da soggetti terzi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Si informa che, ove necessario per il perseguimento delle finalità e dell’adempimento degli obblighi sopra specificati, la Regione Lazio potrà raccogliere presso altre pubbliche amministrazioni o enti 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lastRenderedPageBreak/>
        <w:t>pubblici e privati le seguenti categorie di dati personali: dati relativi ai requisiti richiesti e/o dichiarati ai fini della partecipazione alla procedura regolamentata dall’Avviso o per l’erogazione del contributo concesso, inclusi dati inerenti la capacità giuridica e di agire, i poteri di rappresentanza legale posseduti, dati giudiziari. A titolo esemplificativo, i predetti dati potranno essere raccolti presso autorità giudiziarie, camere di commercio, pubblici registri ecc. I dati personali saranno acquisiti e trattati alle condizioni, con le modalità e nei limiti previsti dalla normativa in materia di tutela dei dati personali (RGPD).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Modalità del trattamento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 dati personali raccolti sono trattati anche con strumenti elettronici per il tempo strettamente necessario a conseguire gli scopi per cui sono stati raccolti, o per scopi di archiviazione e conservazione stabiliti dalle norme vigenti.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Specifiche misure di sicurezza sono osservate per prevenire la perdita dei dati, usi illeciti o non corretti ed accessi non autorizzati.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Destinatari o categorie di destinatari dei dati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 dati saranno resi raccolti ed elaborati, anche in forma elettronica, e resi disponibili nei confronti del Responsabile del Trattamento della Regione Lazio, nonché nei confronti del personale della Direzione “Cultura e Politiche Giovanili” o di altre strutture regionali coinvolti della gestione del procedimento amministrativo collegato alla concessione ed erogazione dei contributi previsti.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Si informa, inoltre, che i dati personali raccolti potranno essere oggetto di comunicazione ai soggetti, interni o esterni alla Regione Lazio, nei confronti dei quali la comunicazione si configura come adempimento di obblighi di legge o contrattuali o come necessaria per il perseguimento delle finalità sopra specificate o per la tutela dei diritti e degli interessi della Regione Lazio. A titolo esemplificativo, i predetti dati potranno essere comunicati ad organi di vigilanza e controllo, ad autorità giudiziarie.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Trasferimento dei dati personali verso paesi non appartenenti all’unione europea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 dati raccolti ed elaborati non vengono trasferiti presso Società o altre entità al di fuori del territorio comunitario.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Diritti dell’interessato e modalità di esercizio dei diritti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In ogni momento l’interessato potrà esercitare, alle condizioni e nei limiti previsti dal RGPD e fermo restando quanto specificato nel successivo paragrafo “Natura della comunicazione dei dati e conseguenze della mancata comunicazione”, il diritto di accesso ai propri dati personali nonché gli altri diritti di cui agli Articoli 15 e seguenti del RGPD. Potrà, altresì, esercitare il diritto di proporre reclamo all’autorità Garante per la protezione dei dati personali, seguendo le procedure e le indicazioni pubblicate sul sito web ufficiale dell’Autorità su </w:t>
      </w:r>
      <w:hyperlink r:id="rId11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www.garanteprivacy.it</w:t>
        </w:r>
      </w:hyperlink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Natura della comunicazione dei dati e conseguenze della mancata comunicazione</w:t>
      </w:r>
    </w:p>
    <w:p w:rsidR="00F827FF" w:rsidRDefault="00F827FF" w:rsidP="00F82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La comunicazione dei dati personali richiesti è necessaria ai fini della istruzione della domanda di contributo. La mancata, parziale o inesatta comunicazione degli stessi potrà avere, come conseguenza, l’impossibilità per quest’Amministrazione di istruire la richiesta presentata e realizzare le finalità sopra indicate. L’indicazione di dati non veritieri può far incorrere in esclusione dal procedimento e, nei casi previsti dalla legge, in sanzioni penali.</w:t>
      </w: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FF" w:rsidRDefault="00F827FF" w:rsidP="00F827FF">
      <w:pPr>
        <w:spacing w:line="276" w:lineRule="auto"/>
        <w:jc w:val="both"/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Letto, approvato e sottoscritto dal legale rappresentante.</w:t>
      </w:r>
    </w:p>
    <w:p w:rsidR="00F827FF" w:rsidRDefault="00F827FF" w:rsidP="00F827FF">
      <w:pPr>
        <w:spacing w:line="276" w:lineRule="auto"/>
        <w:jc w:val="both"/>
      </w:pP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Nome e cognome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  <w:t>Firma</w:t>
      </w: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8A6" w:rsidRDefault="000D78A6"/>
    <w:sectPr w:rsidR="000D78A6" w:rsidSect="00C53C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27FF"/>
    <w:rsid w:val="000D78A6"/>
    <w:rsid w:val="00B634C9"/>
    <w:rsid w:val="00B8671D"/>
    <w:rsid w:val="00C53C71"/>
    <w:rsid w:val="00F8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7FF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F82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regione.lazio.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regione.lazio.it" TargetMode="External"/><Relationship Id="rId11" Type="http://schemas.openxmlformats.org/officeDocument/2006/relationships/hyperlink" Target="http://www.garanteprivacy.it/" TargetMode="External"/><Relationship Id="rId5" Type="http://schemas.openxmlformats.org/officeDocument/2006/relationships/hyperlink" Target="mailto:cultura@regione.lazio.legalmail.it" TargetMode="External"/><Relationship Id="rId10" Type="http://schemas.openxmlformats.org/officeDocument/2006/relationships/hyperlink" Target="mailto:dpo@regione.laz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dcterms:created xsi:type="dcterms:W3CDTF">2020-07-16T08:42:00Z</dcterms:created>
  <dcterms:modified xsi:type="dcterms:W3CDTF">2020-07-16T08:42:00Z</dcterms:modified>
</cp:coreProperties>
</file>