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10" w:rsidRDefault="00367CB8" w:rsidP="00526C10">
      <w:pPr>
        <w:widowControl w:val="0"/>
      </w:pPr>
      <w:r w:rsidRPr="00526C10">
        <w:rPr>
          <w:b/>
          <w:bCs/>
          <w:iCs/>
        </w:rPr>
        <w:t>Allegato 4</w:t>
      </w:r>
      <w:r>
        <w:rPr>
          <w:b/>
          <w:bCs/>
          <w:i/>
          <w:iCs/>
        </w:rPr>
        <w:t xml:space="preserve"> </w:t>
      </w:r>
      <w:r w:rsidR="00526C10">
        <w:rPr>
          <w:b/>
          <w:bCs/>
        </w:rPr>
        <w:t>alla Determinazione Dirigenziale n. G 01803 del 20/02/2019</w:t>
      </w:r>
    </w:p>
    <w:p w:rsidR="00526C10" w:rsidRDefault="00526C10" w:rsidP="00526C10">
      <w:pPr>
        <w:widowControl w:val="0"/>
        <w:jc w:val="left"/>
        <w:rPr>
          <w:b/>
          <w:bCs/>
          <w:i/>
          <w:iCs/>
        </w:rPr>
      </w:pPr>
    </w:p>
    <w:p w:rsidR="00367CB8" w:rsidRDefault="00367CB8" w:rsidP="00367CB8">
      <w:pPr>
        <w:tabs>
          <w:tab w:val="center" w:pos="4594"/>
          <w:tab w:val="right" w:pos="9634"/>
        </w:tabs>
      </w:pPr>
      <w:r>
        <w:rPr>
          <w:rFonts w:cs="Calibri"/>
        </w:rPr>
        <w:t>LOGO REGIONE LAZIO</w:t>
      </w:r>
      <w:r>
        <w:rPr>
          <w:rFonts w:cs="Calibri"/>
        </w:rPr>
        <w:tab/>
      </w:r>
      <w:r>
        <w:rPr>
          <w:rFonts w:cs="Calibri"/>
        </w:rPr>
        <w:tab/>
        <w:t>LOGO REPUBBLICA ITALIANA</w:t>
      </w:r>
    </w:p>
    <w:p w:rsidR="00367CB8" w:rsidRDefault="00367CB8" w:rsidP="00367CB8">
      <w:pPr>
        <w:rPr>
          <w:rFonts w:cs="Calibri"/>
        </w:rPr>
      </w:pPr>
    </w:p>
    <w:p w:rsidR="00367CB8" w:rsidRDefault="00367CB8" w:rsidP="00367CB8">
      <w:pPr>
        <w:rPr>
          <w:rFonts w:cs="Calibri"/>
        </w:rPr>
      </w:pPr>
    </w:p>
    <w:p w:rsidR="00367CB8" w:rsidRDefault="00367CB8" w:rsidP="00367CB8">
      <w:pPr>
        <w:rPr>
          <w:rFonts w:cs="Calibri"/>
        </w:rPr>
      </w:pPr>
    </w:p>
    <w:p w:rsidR="00367CB8" w:rsidRDefault="00367CB8" w:rsidP="00367CB8">
      <w:pPr>
        <w:rPr>
          <w:rFonts w:cs="Calibri"/>
        </w:rPr>
      </w:pPr>
    </w:p>
    <w:p w:rsidR="00367CB8" w:rsidRDefault="00367CB8" w:rsidP="00367CB8">
      <w:pPr>
        <w:jc w:val="center"/>
      </w:pPr>
      <w:r>
        <w:rPr>
          <w:rFonts w:cs="Calibri"/>
          <w:b/>
          <w:bCs/>
          <w:sz w:val="32"/>
          <w:szCs w:val="32"/>
        </w:rPr>
        <w:t>DOCUMENTO DI TRASPARENZA DELLE COMPETENZE ACQUISITE</w:t>
      </w:r>
    </w:p>
    <w:p w:rsidR="00367CB8" w:rsidRDefault="00367CB8" w:rsidP="00367CB8">
      <w:pPr>
        <w:jc w:val="center"/>
      </w:pPr>
      <w:r>
        <w:rPr>
          <w:rFonts w:cs="Calibri"/>
          <w:b/>
          <w:bCs/>
          <w:sz w:val="32"/>
          <w:szCs w:val="32"/>
        </w:rPr>
        <w:t>derivanti da apprendimenti formali, non formali ed informali</w:t>
      </w:r>
    </w:p>
    <w:p w:rsidR="00367CB8" w:rsidRDefault="00367CB8" w:rsidP="00367CB8">
      <w:pPr>
        <w:jc w:val="center"/>
        <w:rPr>
          <w:rFonts w:cs="Calibri"/>
          <w:b/>
          <w:bCs/>
          <w:sz w:val="32"/>
          <w:szCs w:val="32"/>
        </w:rPr>
      </w:pPr>
    </w:p>
    <w:p w:rsidR="00367CB8" w:rsidRDefault="00367CB8" w:rsidP="00367CB8">
      <w:pPr>
        <w:jc w:val="center"/>
        <w:rPr>
          <w:rFonts w:cs="Calibri"/>
          <w:b/>
          <w:bCs/>
          <w:sz w:val="32"/>
          <w:szCs w:val="32"/>
        </w:rPr>
      </w:pPr>
    </w:p>
    <w:p w:rsidR="00367CB8" w:rsidRDefault="00367CB8" w:rsidP="00367CB8">
      <w:pPr>
        <w:jc w:val="center"/>
      </w:pPr>
      <w:r>
        <w:rPr>
          <w:rFonts w:cs="Calibri"/>
        </w:rPr>
        <w:t>REDATTO DA</w:t>
      </w:r>
    </w:p>
    <w:p w:rsidR="00367CB8" w:rsidRDefault="00367CB8" w:rsidP="00367CB8">
      <w:pPr>
        <w:tabs>
          <w:tab w:val="right" w:pos="9583"/>
        </w:tabs>
        <w:rPr>
          <w:rFonts w:cs="Calibri"/>
        </w:rPr>
      </w:pPr>
    </w:p>
    <w:p w:rsidR="00367CB8" w:rsidRDefault="00367CB8" w:rsidP="00367CB8">
      <w:pPr>
        <w:tabs>
          <w:tab w:val="right" w:pos="9583"/>
        </w:tabs>
      </w:pPr>
      <w:r>
        <w:rPr>
          <w:rFonts w:cs="Calibri"/>
        </w:rPr>
        <w:t>Cognome e Nome</w:t>
      </w:r>
      <w:r>
        <w:rPr>
          <w:rFonts w:cs="Calibri"/>
          <w:highlight w:val="lightGray"/>
        </w:rPr>
        <w:t xml:space="preserve"> </w:t>
      </w:r>
      <w:r>
        <w:rPr>
          <w:rFonts w:cs="Calibri"/>
          <w:highlight w:val="lightGray"/>
        </w:rPr>
        <w:tab/>
      </w:r>
    </w:p>
    <w:p w:rsidR="00367CB8" w:rsidRDefault="00367CB8" w:rsidP="00367CB8">
      <w:pPr>
        <w:tabs>
          <w:tab w:val="right" w:pos="9583"/>
        </w:tabs>
        <w:rPr>
          <w:rFonts w:cs="Calibri"/>
          <w:b/>
          <w:bCs/>
          <w:color w:val="FF00CC"/>
          <w:shd w:val="clear" w:color="auto" w:fill="C0C0C0"/>
        </w:rPr>
      </w:pPr>
    </w:p>
    <w:p w:rsidR="00367CB8" w:rsidRDefault="00367CB8" w:rsidP="00367CB8">
      <w:pPr>
        <w:tabs>
          <w:tab w:val="right" w:pos="9583"/>
        </w:tabs>
      </w:pPr>
      <w:proofErr w:type="spellStart"/>
      <w:r>
        <w:rPr>
          <w:rFonts w:cs="Calibri"/>
        </w:rPr>
        <w:t>Nat</w:t>
      </w:r>
      <w:proofErr w:type="spellEnd"/>
      <w:r>
        <w:rPr>
          <w:rFonts w:cs="Calibri"/>
        </w:rPr>
        <w:t xml:space="preserve"> </w:t>
      </w:r>
      <w:r>
        <w:rPr>
          <w:rFonts w:cs="Calibri"/>
          <w:shd w:val="clear" w:color="auto" w:fill="C0C0C0"/>
        </w:rPr>
        <w:t xml:space="preserve">    </w:t>
      </w:r>
      <w:r>
        <w:rPr>
          <w:rFonts w:cs="Calibri"/>
        </w:rPr>
        <w:t xml:space="preserve"> a </w:t>
      </w:r>
      <w:r>
        <w:rPr>
          <w:rFonts w:cs="Calibri"/>
          <w:shd w:val="clear" w:color="auto" w:fill="C0C0C0"/>
        </w:rPr>
        <w:t xml:space="preserve">                                                                                                                      </w:t>
      </w:r>
      <w:proofErr w:type="spellStart"/>
      <w:r>
        <w:rPr>
          <w:rFonts w:cs="Calibri"/>
        </w:rPr>
        <w:t>Prov</w:t>
      </w:r>
      <w:proofErr w:type="spellEnd"/>
      <w:r>
        <w:rPr>
          <w:rFonts w:cs="Calibri"/>
        </w:rPr>
        <w:t xml:space="preserve">. </w:t>
      </w:r>
      <w:r>
        <w:rPr>
          <w:rFonts w:cs="Calibri"/>
          <w:shd w:val="clear" w:color="auto" w:fill="C0C0C0"/>
        </w:rPr>
        <w:t xml:space="preserve">           </w:t>
      </w:r>
      <w:r>
        <w:rPr>
          <w:rFonts w:cs="Calibri"/>
        </w:rPr>
        <w:t xml:space="preserve"> il  </w:t>
      </w:r>
      <w:r>
        <w:rPr>
          <w:rFonts w:cs="Calibri"/>
          <w:shd w:val="clear" w:color="auto" w:fill="C0C0C0"/>
        </w:rPr>
        <w:t xml:space="preserve">    /    /</w:t>
      </w:r>
      <w:r>
        <w:rPr>
          <w:rFonts w:cs="Calibri"/>
          <w:shd w:val="clear" w:color="auto" w:fill="C0C0C0"/>
        </w:rPr>
        <w:tab/>
      </w:r>
    </w:p>
    <w:p w:rsidR="00367CB8" w:rsidRDefault="00367CB8" w:rsidP="00367CB8">
      <w:pPr>
        <w:tabs>
          <w:tab w:val="right" w:pos="18030"/>
        </w:tabs>
        <w:ind w:left="8447" w:hanging="7824"/>
      </w:pPr>
      <w:r>
        <w:rPr>
          <w:rFonts w:cs="Calibri"/>
          <w:i/>
          <w:iCs/>
          <w:sz w:val="21"/>
          <w:szCs w:val="21"/>
        </w:rPr>
        <w:tab/>
      </w:r>
    </w:p>
    <w:p w:rsidR="00367CB8" w:rsidRDefault="00367CB8" w:rsidP="00367CB8">
      <w:pPr>
        <w:tabs>
          <w:tab w:val="right" w:pos="9583"/>
        </w:tabs>
      </w:pPr>
      <w:r>
        <w:rPr>
          <w:rFonts w:cs="Calibri"/>
        </w:rPr>
        <w:t xml:space="preserve">Nazionalità </w:t>
      </w:r>
      <w:r>
        <w:rPr>
          <w:rFonts w:cs="Calibri"/>
          <w:shd w:val="clear" w:color="auto" w:fill="C0C0C0"/>
        </w:rPr>
        <w:tab/>
      </w:r>
    </w:p>
    <w:p w:rsidR="00367CB8" w:rsidRDefault="00367CB8" w:rsidP="00367CB8">
      <w:pPr>
        <w:tabs>
          <w:tab w:val="right" w:pos="9583"/>
        </w:tabs>
        <w:rPr>
          <w:rFonts w:cs="Calibri"/>
          <w:shd w:val="clear" w:color="auto" w:fill="C0C0C0"/>
        </w:rPr>
      </w:pPr>
    </w:p>
    <w:p w:rsidR="00367CB8" w:rsidRDefault="00367CB8" w:rsidP="00367CB8">
      <w:pPr>
        <w:tabs>
          <w:tab w:val="right" w:pos="9583"/>
        </w:tabs>
      </w:pPr>
      <w:r>
        <w:rPr>
          <w:rFonts w:cs="Calibri"/>
        </w:rPr>
        <w:t xml:space="preserve">Codice fiscale </w:t>
      </w:r>
      <w:r>
        <w:rPr>
          <w:rFonts w:cs="Calibri"/>
          <w:shd w:val="clear" w:color="auto" w:fill="C0C0C0"/>
        </w:rPr>
        <w:tab/>
      </w:r>
    </w:p>
    <w:p w:rsidR="00367CB8" w:rsidRDefault="00367CB8" w:rsidP="00367CB8">
      <w:pPr>
        <w:tabs>
          <w:tab w:val="right" w:pos="9583"/>
        </w:tabs>
        <w:rPr>
          <w:rFonts w:cs="Calibri"/>
          <w:shd w:val="clear" w:color="auto" w:fill="C0C0C0"/>
        </w:rPr>
      </w:pPr>
    </w:p>
    <w:p w:rsidR="00367CB8" w:rsidRDefault="00367CB8" w:rsidP="00367CB8">
      <w:pPr>
        <w:jc w:val="center"/>
        <w:rPr>
          <w:rFonts w:cs="Calibri"/>
          <w:shd w:val="clear" w:color="auto" w:fill="C0C0C0"/>
        </w:rPr>
      </w:pPr>
    </w:p>
    <w:p w:rsidR="00367CB8" w:rsidRDefault="00367CB8" w:rsidP="00367CB8">
      <w:pPr>
        <w:jc w:val="center"/>
      </w:pPr>
      <w:r>
        <w:rPr>
          <w:rFonts w:cs="Calibri"/>
        </w:rPr>
        <w:t>CON IL SUPPORTO DI</w:t>
      </w:r>
    </w:p>
    <w:p w:rsidR="00367CB8" w:rsidRDefault="00367CB8" w:rsidP="00367CB8">
      <w:pPr>
        <w:tabs>
          <w:tab w:val="right" w:pos="9583"/>
        </w:tabs>
        <w:rPr>
          <w:rFonts w:cs="Calibri"/>
          <w:i/>
          <w:i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74"/>
        <w:gridCol w:w="3112"/>
      </w:tblGrid>
      <w:tr w:rsidR="00367CB8" w:rsidTr="00AF0FAB">
        <w:tc>
          <w:tcPr>
            <w:tcW w:w="6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tabs>
                <w:tab w:val="right" w:pos="6291"/>
                <w:tab w:val="right" w:pos="9583"/>
              </w:tabs>
              <w:snapToGrid w:val="0"/>
              <w:jc w:val="center"/>
            </w:pPr>
            <w:r>
              <w:rPr>
                <w:rFonts w:cs="Calibri"/>
              </w:rPr>
              <w:t>Soggetto titolato</w:t>
            </w:r>
          </w:p>
          <w:p w:rsidR="00367CB8" w:rsidRDefault="00367CB8" w:rsidP="00AF0FAB">
            <w:pPr>
              <w:tabs>
                <w:tab w:val="right" w:pos="6523"/>
                <w:tab w:val="right" w:pos="9583"/>
              </w:tabs>
            </w:pPr>
            <w:r>
              <w:rPr>
                <w:rFonts w:cs="Calibri"/>
                <w:shd w:val="clear" w:color="auto" w:fill="C0C0C0"/>
              </w:rPr>
              <w:tab/>
            </w:r>
          </w:p>
          <w:p w:rsidR="00367CB8" w:rsidRDefault="00367CB8" w:rsidP="00AF0FAB">
            <w:pPr>
              <w:tabs>
                <w:tab w:val="right" w:pos="6291"/>
                <w:tab w:val="right" w:pos="9583"/>
              </w:tabs>
              <w:snapToGrid w:val="0"/>
              <w:jc w:val="center"/>
            </w:pPr>
            <w:r>
              <w:rPr>
                <w:rFonts w:eastAsia="Calibri" w:cs="Calibri"/>
              </w:rPr>
              <w:t xml:space="preserve"> </w:t>
            </w:r>
            <w:r>
              <w:rPr>
                <w:rFonts w:cs="Calibri"/>
              </w:rPr>
              <w:t xml:space="preserve">autorizzato dalla Regione Lazio </w:t>
            </w:r>
            <w:r>
              <w:rPr>
                <w:rFonts w:cs="Calibri"/>
                <w:highlight w:val="white"/>
              </w:rPr>
              <w:t>all’esercizio del servizio</w:t>
            </w:r>
          </w:p>
          <w:p w:rsidR="00367CB8" w:rsidRDefault="00367CB8" w:rsidP="00AF0FAB">
            <w:pPr>
              <w:tabs>
                <w:tab w:val="right" w:pos="6291"/>
                <w:tab w:val="right" w:pos="9583"/>
              </w:tabs>
              <w:snapToGrid w:val="0"/>
              <w:jc w:val="center"/>
            </w:pPr>
            <w:r>
              <w:rPr>
                <w:rFonts w:cs="Calibri"/>
                <w:highlight w:val="white"/>
              </w:rPr>
              <w:t>di individuazione e validazione delle competenze</w:t>
            </w:r>
          </w:p>
          <w:p w:rsidR="00367CB8" w:rsidRDefault="00367CB8" w:rsidP="00AF0FAB">
            <w:pPr>
              <w:tabs>
                <w:tab w:val="right" w:pos="6291"/>
                <w:tab w:val="right" w:pos="9583"/>
              </w:tabs>
              <w:snapToGrid w:val="0"/>
              <w:jc w:val="center"/>
              <w:rPr>
                <w:rFonts w:cs="Calibri"/>
                <w:highlight w:val="white"/>
              </w:rPr>
            </w:pPr>
          </w:p>
          <w:p w:rsidR="00367CB8" w:rsidRDefault="00367CB8" w:rsidP="00AF0FAB">
            <w:pPr>
              <w:tabs>
                <w:tab w:val="right" w:pos="6523"/>
                <w:tab w:val="right" w:pos="9583"/>
              </w:tabs>
            </w:pPr>
            <w:r>
              <w:rPr>
                <w:rFonts w:cs="Calibri"/>
                <w:shd w:val="clear" w:color="auto" w:fill="FFFFFF"/>
              </w:rPr>
              <w:t xml:space="preserve">in data </w:t>
            </w:r>
            <w:r>
              <w:rPr>
                <w:rFonts w:cs="Calibri"/>
                <w:shd w:val="clear" w:color="auto" w:fill="C0C0C0"/>
              </w:rPr>
              <w:t xml:space="preserve">     /    /       </w:t>
            </w:r>
            <w:r>
              <w:rPr>
                <w:rFonts w:cs="Calibri"/>
                <w:shd w:val="clear" w:color="auto" w:fill="FFFFFF"/>
              </w:rPr>
              <w:t xml:space="preserve"> al numero </w:t>
            </w:r>
            <w:r>
              <w:rPr>
                <w:rFonts w:cs="Calibri"/>
                <w:shd w:val="clear" w:color="auto" w:fill="C0C0C0"/>
              </w:rPr>
              <w:tab/>
            </w:r>
          </w:p>
          <w:p w:rsidR="00367CB8" w:rsidRDefault="00367CB8" w:rsidP="00AF0FAB">
            <w:pPr>
              <w:tabs>
                <w:tab w:val="right" w:pos="6291"/>
                <w:tab w:val="right" w:pos="9583"/>
              </w:tabs>
              <w:rPr>
                <w:rFonts w:cs="Calibri"/>
                <w:shd w:val="clear" w:color="auto" w:fill="C0C0C0"/>
              </w:rPr>
            </w:pPr>
            <w:r>
              <w:rPr>
                <w:rFonts w:cs="Calibri"/>
                <w:shd w:val="clear" w:color="auto" w:fill="C0C0C0"/>
              </w:rPr>
              <w:t>con DD …</w:t>
            </w:r>
          </w:p>
          <w:p w:rsidR="00367CB8" w:rsidRDefault="00367CB8" w:rsidP="00AF0FAB">
            <w:pPr>
              <w:tabs>
                <w:tab w:val="right" w:pos="6291"/>
                <w:tab w:val="right" w:pos="9583"/>
              </w:tabs>
              <w:jc w:val="center"/>
            </w:pPr>
            <w:r>
              <w:rPr>
                <w:rFonts w:cs="Calibri"/>
              </w:rPr>
              <w:t>Operatore/</w:t>
            </w:r>
            <w:proofErr w:type="spellStart"/>
            <w:proofErr w:type="gramStart"/>
            <w:r>
              <w:rPr>
                <w:rFonts w:cs="Calibri"/>
              </w:rPr>
              <w:t>trice</w:t>
            </w:r>
            <w:proofErr w:type="spellEnd"/>
            <w:r>
              <w:rPr>
                <w:rFonts w:cs="Calibri"/>
              </w:rPr>
              <w:t xml:space="preserve"> </w:t>
            </w:r>
            <w:r>
              <w:rPr>
                <w:rFonts w:cs="Calibri"/>
                <w:color w:val="FF0000"/>
              </w:rPr>
              <w:t xml:space="preserve"> </w:t>
            </w:r>
            <w:r>
              <w:rPr>
                <w:rFonts w:cs="Calibri"/>
              </w:rPr>
              <w:t>abilitato</w:t>
            </w:r>
            <w:proofErr w:type="gramEnd"/>
            <w:r>
              <w:rPr>
                <w:rFonts w:cs="Calibri"/>
              </w:rPr>
              <w:t xml:space="preserve">/a all’esercizio della funzione di </w:t>
            </w:r>
          </w:p>
          <w:p w:rsidR="00367CB8" w:rsidRDefault="00367CB8" w:rsidP="00AF0FAB">
            <w:pPr>
              <w:tabs>
                <w:tab w:val="right" w:pos="6291"/>
                <w:tab w:val="right" w:pos="9583"/>
              </w:tabs>
              <w:jc w:val="center"/>
            </w:pPr>
            <w:r>
              <w:rPr>
                <w:rFonts w:cs="Calibri"/>
              </w:rPr>
              <w:t>“</w:t>
            </w:r>
            <w:r>
              <w:rPr>
                <w:rFonts w:cs="Calibri"/>
                <w:i/>
                <w:iCs/>
              </w:rPr>
              <w:t>Accompagnamento e supporto alla individuazione e messa</w:t>
            </w:r>
          </w:p>
          <w:p w:rsidR="00367CB8" w:rsidRDefault="00367CB8" w:rsidP="00AF0FAB">
            <w:pPr>
              <w:tabs>
                <w:tab w:val="right" w:pos="6291"/>
                <w:tab w:val="right" w:pos="9583"/>
              </w:tabs>
              <w:jc w:val="center"/>
            </w:pPr>
            <w:r>
              <w:rPr>
                <w:rFonts w:cs="Calibri"/>
                <w:i/>
                <w:iCs/>
              </w:rPr>
              <w:t>in trasparenza delle competenze</w:t>
            </w:r>
            <w:r>
              <w:rPr>
                <w:rFonts w:cs="Calibri"/>
              </w:rPr>
              <w:t>”</w:t>
            </w:r>
          </w:p>
          <w:p w:rsidR="00367CB8" w:rsidRDefault="00367CB8" w:rsidP="00AF0FAB">
            <w:pPr>
              <w:tabs>
                <w:tab w:val="right" w:pos="6574"/>
                <w:tab w:val="right" w:pos="9583"/>
              </w:tabs>
            </w:pPr>
            <w:r>
              <w:rPr>
                <w:rFonts w:cs="Calibri"/>
                <w:shd w:val="clear" w:color="auto" w:fill="C0C0C0"/>
              </w:rPr>
              <w:tab/>
            </w:r>
          </w:p>
          <w:p w:rsidR="00367CB8" w:rsidRDefault="00367CB8" w:rsidP="00AF0FAB">
            <w:pPr>
              <w:tabs>
                <w:tab w:val="right" w:pos="6523"/>
                <w:tab w:val="right" w:pos="9583"/>
              </w:tabs>
            </w:pPr>
            <w:r>
              <w:rPr>
                <w:rFonts w:cs="Calibri"/>
                <w:highlight w:val="white"/>
              </w:rPr>
              <w:t xml:space="preserve">in data </w:t>
            </w:r>
            <w:r>
              <w:rPr>
                <w:rFonts w:cs="Calibri"/>
                <w:highlight w:val="lightGray"/>
              </w:rPr>
              <w:t xml:space="preserve">     /    /       </w:t>
            </w:r>
            <w:r>
              <w:rPr>
                <w:rFonts w:cs="Calibri"/>
                <w:highlight w:val="white"/>
              </w:rPr>
              <w:t xml:space="preserve"> al numero </w:t>
            </w:r>
            <w:r>
              <w:rPr>
                <w:rFonts w:cs="Calibri"/>
                <w:highlight w:val="lightGray"/>
              </w:rPr>
              <w:tab/>
            </w:r>
          </w:p>
          <w:p w:rsidR="00367CB8" w:rsidRDefault="00367CB8" w:rsidP="00AF0FAB">
            <w:pPr>
              <w:tabs>
                <w:tab w:val="right" w:pos="6574"/>
                <w:tab w:val="right" w:pos="9583"/>
              </w:tabs>
            </w:pPr>
          </w:p>
        </w:tc>
        <w:tc>
          <w:tcPr>
            <w:tcW w:w="3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CB8" w:rsidRDefault="00367CB8" w:rsidP="00AF0FAB">
            <w:pPr>
              <w:pStyle w:val="Contenutotabella"/>
              <w:snapToGrid w:val="0"/>
            </w:pPr>
            <w:r>
              <w:t>Timbro</w:t>
            </w:r>
            <w:r>
              <w:rPr>
                <w:i/>
                <w:iCs/>
                <w:sz w:val="21"/>
                <w:szCs w:val="21"/>
              </w:rPr>
              <w:t>/</w:t>
            </w:r>
            <w:proofErr w:type="spellStart"/>
            <w:r>
              <w:rPr>
                <w:i/>
                <w:iCs/>
                <w:sz w:val="21"/>
                <w:szCs w:val="21"/>
              </w:rPr>
              <w:t>Stamp</w:t>
            </w:r>
            <w:proofErr w:type="spellEnd"/>
          </w:p>
          <w:p w:rsidR="00367CB8" w:rsidRDefault="00367CB8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367CB8" w:rsidRDefault="00367CB8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367CB8" w:rsidRDefault="00367CB8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367CB8" w:rsidRDefault="00367CB8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367CB8" w:rsidRDefault="00367CB8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367CB8" w:rsidRDefault="00367CB8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367CB8" w:rsidRDefault="00367CB8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  <w:p w:rsidR="00367CB8" w:rsidRDefault="00367CB8" w:rsidP="00AF0FAB">
            <w:pPr>
              <w:pStyle w:val="Contenutotabella"/>
            </w:pPr>
            <w:r>
              <w:rPr>
                <w:sz w:val="24"/>
              </w:rPr>
              <w:t>Firma</w:t>
            </w:r>
            <w:r>
              <w:rPr>
                <w:i/>
                <w:iCs/>
                <w:sz w:val="21"/>
                <w:szCs w:val="21"/>
              </w:rPr>
              <w:t>/</w:t>
            </w:r>
            <w:proofErr w:type="spellStart"/>
            <w:r>
              <w:rPr>
                <w:i/>
                <w:iCs/>
                <w:sz w:val="21"/>
                <w:szCs w:val="21"/>
              </w:rPr>
              <w:t>Signature</w:t>
            </w:r>
            <w:proofErr w:type="spellEnd"/>
          </w:p>
          <w:p w:rsidR="00367CB8" w:rsidRDefault="00367CB8" w:rsidP="00AF0FAB">
            <w:pPr>
              <w:pStyle w:val="Contenutotabella"/>
              <w:rPr>
                <w:i/>
                <w:iCs/>
                <w:sz w:val="21"/>
                <w:szCs w:val="21"/>
              </w:rPr>
            </w:pPr>
          </w:p>
        </w:tc>
      </w:tr>
    </w:tbl>
    <w:p w:rsidR="00367CB8" w:rsidRDefault="00367CB8" w:rsidP="00367CB8">
      <w:pPr>
        <w:tabs>
          <w:tab w:val="right" w:pos="9583"/>
        </w:tabs>
      </w:pPr>
    </w:p>
    <w:p w:rsidR="00367CB8" w:rsidRDefault="00367CB8" w:rsidP="00367CB8">
      <w:pPr>
        <w:tabs>
          <w:tab w:val="right" w:pos="9583"/>
        </w:tabs>
        <w:rPr>
          <w:rFonts w:cs="Calibri"/>
        </w:rPr>
      </w:pPr>
    </w:p>
    <w:p w:rsidR="00367CB8" w:rsidRDefault="00367CB8" w:rsidP="00367CB8">
      <w:pPr>
        <w:tabs>
          <w:tab w:val="right" w:pos="9583"/>
        </w:tabs>
        <w:rPr>
          <w:rFonts w:cs="Calibri"/>
        </w:rPr>
      </w:pPr>
    </w:p>
    <w:p w:rsidR="00367CB8" w:rsidRDefault="00367CB8" w:rsidP="00367CB8">
      <w:pPr>
        <w:widowControl w:val="0"/>
        <w:tabs>
          <w:tab w:val="right" w:pos="9583"/>
        </w:tabs>
      </w:pPr>
      <w:r>
        <w:rPr>
          <w:rFonts w:eastAsia="Mangal" w:cs="Calibri"/>
          <w:color w:val="00000A"/>
          <w:sz w:val="21"/>
          <w:szCs w:val="21"/>
        </w:rPr>
        <w:t xml:space="preserve">Data termine redazione del documento di </w:t>
      </w:r>
      <w:proofErr w:type="gramStart"/>
      <w:r>
        <w:rPr>
          <w:rFonts w:eastAsia="Mangal" w:cs="Calibri"/>
          <w:color w:val="00000A"/>
          <w:sz w:val="21"/>
          <w:szCs w:val="21"/>
        </w:rPr>
        <w:t xml:space="preserve">trasparenza:  </w:t>
      </w:r>
      <w:r>
        <w:rPr>
          <w:rFonts w:eastAsia="Mangal" w:cs="Calibri"/>
          <w:color w:val="00000A"/>
          <w:sz w:val="21"/>
          <w:szCs w:val="21"/>
          <w:shd w:val="clear" w:color="auto" w:fill="C0C0C0"/>
        </w:rPr>
        <w:t xml:space="preserve"> </w:t>
      </w:r>
      <w:proofErr w:type="gramEnd"/>
      <w:r>
        <w:rPr>
          <w:rFonts w:eastAsia="Mangal" w:cs="Calibri"/>
          <w:color w:val="00000A"/>
          <w:sz w:val="21"/>
          <w:szCs w:val="21"/>
          <w:shd w:val="clear" w:color="auto" w:fill="C0C0C0"/>
        </w:rPr>
        <w:t xml:space="preserve">   /    /      </w:t>
      </w:r>
    </w:p>
    <w:p w:rsidR="00367CB8" w:rsidRDefault="00367CB8" w:rsidP="00367CB8">
      <w:pPr>
        <w:widowControl w:val="0"/>
        <w:rPr>
          <w:rFonts w:eastAsia="Mangal" w:cs="Calibri"/>
          <w:color w:val="000000"/>
          <w:sz w:val="21"/>
          <w:szCs w:val="21"/>
        </w:rPr>
      </w:pPr>
    </w:p>
    <w:p w:rsidR="00367CB8" w:rsidRDefault="00367CB8" w:rsidP="00367CB8">
      <w:pPr>
        <w:tabs>
          <w:tab w:val="right" w:pos="9583"/>
        </w:tabs>
        <w:rPr>
          <w:rFonts w:eastAsia="Mangal" w:cs="Calibri"/>
          <w:color w:val="000000"/>
          <w:sz w:val="21"/>
          <w:szCs w:val="21"/>
        </w:rPr>
      </w:pPr>
    </w:p>
    <w:p w:rsidR="00367CB8" w:rsidRDefault="00367CB8" w:rsidP="00367CB8">
      <w:pPr>
        <w:tabs>
          <w:tab w:val="right" w:pos="9583"/>
        </w:tabs>
        <w:rPr>
          <w:rFonts w:eastAsia="Mangal" w:cs="Calibri"/>
          <w:color w:val="000000"/>
          <w:sz w:val="21"/>
          <w:szCs w:val="21"/>
        </w:rPr>
      </w:pPr>
    </w:p>
    <w:p w:rsidR="00367CB8" w:rsidRDefault="00367CB8" w:rsidP="00367CB8">
      <w:pPr>
        <w:pageBreakBefore/>
        <w:tabs>
          <w:tab w:val="right" w:pos="9583"/>
        </w:tabs>
      </w:pPr>
      <w:r>
        <w:rPr>
          <w:rFonts w:cs="Calibri"/>
          <w:b/>
          <w:bCs/>
          <w:sz w:val="21"/>
          <w:szCs w:val="21"/>
        </w:rPr>
        <w:lastRenderedPageBreak/>
        <w:t>A) UNITÀ DI COMPETENZA PER CUI È RICHIESTA LA MESSA IN TRASPARENZA</w:t>
      </w:r>
    </w:p>
    <w:p w:rsidR="00367CB8" w:rsidRDefault="00367CB8" w:rsidP="00367CB8">
      <w:pPr>
        <w:tabs>
          <w:tab w:val="right" w:pos="9583"/>
        </w:tabs>
        <w:rPr>
          <w:rFonts w:cs="Calibri"/>
          <w:sz w:val="21"/>
          <w:szCs w:val="21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98"/>
      </w:tblGrid>
      <w:tr w:rsidR="00367CB8" w:rsidTr="00AF0FAB">
        <w:tc>
          <w:tcPr>
            <w:tcW w:w="9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CB8" w:rsidRDefault="00367CB8" w:rsidP="00AF0FAB">
            <w:pPr>
              <w:widowControl w:val="0"/>
              <w:suppressAutoHyphens/>
              <w:ind w:left="170"/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Repertorio: </w:t>
            </w:r>
          </w:p>
        </w:tc>
      </w:tr>
      <w:tr w:rsidR="00367CB8" w:rsidTr="00AF0FAB">
        <w:tc>
          <w:tcPr>
            <w:tcW w:w="9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CB8" w:rsidRDefault="00367CB8" w:rsidP="00AF0FAB">
            <w:pPr>
              <w:widowControl w:val="0"/>
              <w:suppressAutoHyphens/>
              <w:ind w:left="170"/>
            </w:pPr>
            <w:r>
              <w:rPr>
                <w:rFonts w:cs="Calibri"/>
                <w:color w:val="000000"/>
                <w:sz w:val="21"/>
                <w:szCs w:val="21"/>
              </w:rPr>
              <w:t>Profilo:</w:t>
            </w:r>
          </w:p>
        </w:tc>
      </w:tr>
      <w:tr w:rsidR="00367CB8" w:rsidTr="00AF0FAB">
        <w:tc>
          <w:tcPr>
            <w:tcW w:w="9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CB8" w:rsidRDefault="00367CB8" w:rsidP="00AF0FAB">
            <w:pPr>
              <w:widowControl w:val="0"/>
              <w:suppressAutoHyphens/>
              <w:ind w:left="170"/>
            </w:pPr>
            <w:r>
              <w:rPr>
                <w:rFonts w:cs="Calibri"/>
                <w:color w:val="000000"/>
                <w:sz w:val="21"/>
                <w:szCs w:val="21"/>
              </w:rPr>
              <w:t>Unità di competenza:</w:t>
            </w:r>
          </w:p>
          <w:p w:rsidR="00367CB8" w:rsidRDefault="00367CB8" w:rsidP="00AF0FAB">
            <w:pPr>
              <w:widowControl w:val="0"/>
              <w:suppressAutoHyphens/>
              <w:ind w:left="170"/>
            </w:pPr>
            <w:r>
              <w:rPr>
                <w:rFonts w:cs="Calibri"/>
                <w:color w:val="000000"/>
                <w:sz w:val="21"/>
                <w:szCs w:val="21"/>
              </w:rPr>
              <w:t>1 ________________________________________________________________________________________</w:t>
            </w:r>
          </w:p>
          <w:p w:rsidR="00367CB8" w:rsidRDefault="00367CB8" w:rsidP="00AF0FAB">
            <w:pPr>
              <w:widowControl w:val="0"/>
              <w:suppressAutoHyphens/>
              <w:ind w:left="170"/>
            </w:pPr>
            <w:r>
              <w:rPr>
                <w:rFonts w:cs="Calibri"/>
                <w:color w:val="000000"/>
                <w:sz w:val="21"/>
                <w:szCs w:val="21"/>
              </w:rPr>
              <w:t>2 ________________________________________________________________________________________</w:t>
            </w:r>
          </w:p>
          <w:p w:rsidR="00367CB8" w:rsidRDefault="00367CB8" w:rsidP="00AF0FAB">
            <w:pPr>
              <w:widowControl w:val="0"/>
              <w:suppressAutoHyphens/>
              <w:ind w:left="170"/>
            </w:pPr>
            <w:r>
              <w:rPr>
                <w:rFonts w:cs="Calibri"/>
                <w:color w:val="000000"/>
                <w:sz w:val="21"/>
                <w:szCs w:val="21"/>
              </w:rPr>
              <w:t>3 ________________________________________________________________________________________</w:t>
            </w:r>
          </w:p>
          <w:p w:rsidR="00367CB8" w:rsidRDefault="00367CB8" w:rsidP="00AF0FAB">
            <w:pPr>
              <w:widowControl w:val="0"/>
              <w:suppressAutoHyphens/>
              <w:ind w:left="170"/>
            </w:pPr>
            <w:r>
              <w:rPr>
                <w:rFonts w:cs="Calibri"/>
                <w:i/>
                <w:iCs/>
                <w:color w:val="000000"/>
                <w:sz w:val="21"/>
                <w:szCs w:val="21"/>
              </w:rPr>
              <w:t>n.________________________________________________________________________________________</w:t>
            </w:r>
          </w:p>
        </w:tc>
      </w:tr>
    </w:tbl>
    <w:p w:rsidR="00367CB8" w:rsidRDefault="00367CB8" w:rsidP="00367CB8">
      <w:pPr>
        <w:widowControl w:val="0"/>
        <w:tabs>
          <w:tab w:val="right" w:pos="9583"/>
        </w:tabs>
        <w:suppressAutoHyphens/>
      </w:pPr>
      <w:r>
        <w:rPr>
          <w:rFonts w:cs="Calibri"/>
          <w:i/>
          <w:iCs/>
          <w:color w:val="000000"/>
          <w:sz w:val="21"/>
          <w:szCs w:val="21"/>
        </w:rPr>
        <w:t xml:space="preserve">(duplicare </w:t>
      </w:r>
      <w:proofErr w:type="gramStart"/>
      <w:r>
        <w:rPr>
          <w:rFonts w:cs="Calibri"/>
          <w:i/>
          <w:iCs/>
          <w:color w:val="000000"/>
          <w:sz w:val="21"/>
          <w:szCs w:val="21"/>
        </w:rPr>
        <w:t>il box</w:t>
      </w:r>
      <w:proofErr w:type="gramEnd"/>
      <w:r>
        <w:rPr>
          <w:rFonts w:cs="Calibri"/>
          <w:i/>
          <w:iCs/>
          <w:color w:val="000000"/>
          <w:sz w:val="21"/>
          <w:szCs w:val="21"/>
        </w:rPr>
        <w:t xml:space="preserve"> in caso di utilizzo di più profili)</w:t>
      </w:r>
    </w:p>
    <w:p w:rsidR="00367CB8" w:rsidRDefault="00367CB8" w:rsidP="00367CB8">
      <w:pPr>
        <w:widowControl w:val="0"/>
        <w:suppressAutoHyphens/>
        <w:ind w:left="170"/>
        <w:rPr>
          <w:color w:val="000000"/>
          <w:sz w:val="21"/>
          <w:szCs w:val="21"/>
        </w:rPr>
      </w:pPr>
    </w:p>
    <w:p w:rsidR="00367CB8" w:rsidRDefault="00367CB8" w:rsidP="00367CB8">
      <w:pPr>
        <w:ind w:left="227"/>
        <w:rPr>
          <w:rFonts w:cs="Calibri"/>
          <w:color w:val="000000"/>
          <w:sz w:val="21"/>
          <w:szCs w:val="21"/>
        </w:rPr>
      </w:pPr>
    </w:p>
    <w:p w:rsidR="00367CB8" w:rsidRDefault="00367CB8" w:rsidP="00367CB8">
      <w:pPr>
        <w:tabs>
          <w:tab w:val="right" w:pos="9583"/>
        </w:tabs>
        <w:ind w:left="241" w:hanging="255"/>
      </w:pPr>
      <w:r>
        <w:rPr>
          <w:rFonts w:cs="Calibri"/>
          <w:b/>
          <w:bCs/>
          <w:sz w:val="21"/>
          <w:szCs w:val="21"/>
        </w:rPr>
        <w:t>B) MESSA IN TRASPARENZA DEGLI APPRENDIMENTI FORMALI, NON FORMALI ED INFORMALI</w:t>
      </w:r>
    </w:p>
    <w:p w:rsidR="00367CB8" w:rsidRDefault="00367CB8" w:rsidP="00367CB8">
      <w:pPr>
        <w:tabs>
          <w:tab w:val="right" w:pos="9583"/>
        </w:tabs>
        <w:rPr>
          <w:rFonts w:cs="Calibri"/>
          <w:b/>
          <w:bCs/>
          <w:sz w:val="21"/>
          <w:szCs w:val="21"/>
        </w:rPr>
      </w:pPr>
    </w:p>
    <w:p w:rsidR="00367CB8" w:rsidRDefault="00367CB8" w:rsidP="00367CB8">
      <w:pPr>
        <w:tabs>
          <w:tab w:val="right" w:pos="9583"/>
        </w:tabs>
      </w:pPr>
      <w:r>
        <w:rPr>
          <w:rFonts w:cs="Calibri"/>
          <w:i/>
          <w:iCs/>
          <w:sz w:val="21"/>
          <w:szCs w:val="21"/>
        </w:rPr>
        <w:t>B.1 ESPERIENZE IDENTIFICATE PER SIGNIFICATIVITÀ DEGLI APPRENDIMENTI</w:t>
      </w:r>
    </w:p>
    <w:p w:rsidR="00367CB8" w:rsidRDefault="00367CB8" w:rsidP="00367CB8">
      <w:pPr>
        <w:tabs>
          <w:tab w:val="right" w:pos="9583"/>
        </w:tabs>
        <w:rPr>
          <w:rFonts w:cs="Calibri"/>
          <w:i/>
          <w:iCs/>
          <w:sz w:val="21"/>
          <w:szCs w:val="21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2"/>
      </w:tblGrid>
      <w:tr w:rsidR="00367CB8" w:rsidTr="00AF0FAB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CB8" w:rsidRDefault="00367CB8" w:rsidP="00AF0FAB">
            <w:pPr>
              <w:pStyle w:val="Contenutotabella"/>
              <w:widowControl w:val="0"/>
              <w:tabs>
                <w:tab w:val="right" w:pos="14511"/>
              </w:tabs>
              <w:suppressAutoHyphens/>
              <w:snapToGrid w:val="0"/>
              <w:ind w:left="3742" w:hanging="3742"/>
              <w:jc w:val="left"/>
            </w:pPr>
            <w:proofErr w:type="gramStart"/>
            <w:r>
              <w:rPr>
                <w:b/>
                <w:bCs/>
                <w:sz w:val="21"/>
                <w:szCs w:val="21"/>
              </w:rPr>
              <w:t>N.1  PERIODO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:  da__/___/___  a __/___/____ </w:t>
            </w:r>
          </w:p>
          <w:p w:rsidR="00367CB8" w:rsidRDefault="00367CB8" w:rsidP="00AF0FAB">
            <w:pPr>
              <w:pStyle w:val="Contenutotabella"/>
              <w:widowControl w:val="0"/>
              <w:tabs>
                <w:tab w:val="right" w:pos="14511"/>
              </w:tabs>
              <w:suppressAutoHyphens/>
              <w:ind w:left="3742" w:hanging="3742"/>
              <w:jc w:val="left"/>
            </w:pPr>
            <w:r>
              <w:rPr>
                <w:b/>
                <w:bCs/>
                <w:sz w:val="21"/>
                <w:szCs w:val="21"/>
              </w:rPr>
              <w:t xml:space="preserve">ESPERIENZA: 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</w:tr>
      <w:tr w:rsidR="00367CB8" w:rsidTr="00AF0FAB">
        <w:tc>
          <w:tcPr>
            <w:tcW w:w="9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CB8" w:rsidRDefault="00367CB8" w:rsidP="00AF0FAB">
            <w:pPr>
              <w:pStyle w:val="Contenutotabella"/>
              <w:tabs>
                <w:tab w:val="right" w:pos="14511"/>
              </w:tabs>
              <w:snapToGrid w:val="0"/>
            </w:pPr>
            <w:r>
              <w:rPr>
                <w:b/>
                <w:bCs/>
                <w:sz w:val="21"/>
                <w:szCs w:val="21"/>
              </w:rPr>
              <w:t>RIFERIMENTI:</w:t>
            </w:r>
          </w:p>
        </w:tc>
      </w:tr>
      <w:tr w:rsidR="00367CB8" w:rsidTr="00AF0FAB">
        <w:tc>
          <w:tcPr>
            <w:tcW w:w="9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CB8" w:rsidRDefault="00367CB8" w:rsidP="00AF0FAB">
            <w:pPr>
              <w:pStyle w:val="Contenutotabella"/>
              <w:tabs>
                <w:tab w:val="right" w:pos="14511"/>
              </w:tabs>
              <w:snapToGrid w:val="0"/>
            </w:pPr>
            <w:r>
              <w:rPr>
                <w:b/>
                <w:bCs/>
                <w:sz w:val="21"/>
                <w:szCs w:val="21"/>
              </w:rPr>
              <w:t>CARATTERISTICHE OGGETTIVE:</w:t>
            </w:r>
          </w:p>
        </w:tc>
      </w:tr>
      <w:tr w:rsidR="00367CB8" w:rsidTr="00AF0FAB">
        <w:tc>
          <w:tcPr>
            <w:tcW w:w="9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CB8" w:rsidRDefault="00367CB8" w:rsidP="00AF0FAB">
            <w:pPr>
              <w:pStyle w:val="Contenutotabella"/>
              <w:snapToGrid w:val="0"/>
            </w:pPr>
            <w:r>
              <w:rPr>
                <w:b/>
                <w:bCs/>
                <w:sz w:val="21"/>
                <w:szCs w:val="21"/>
              </w:rPr>
              <w:t>EVIDENZE:</w:t>
            </w:r>
          </w:p>
        </w:tc>
      </w:tr>
      <w:tr w:rsidR="00367CB8" w:rsidTr="00AF0FAB">
        <w:tc>
          <w:tcPr>
            <w:tcW w:w="9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CB8" w:rsidRDefault="00367CB8" w:rsidP="00AF0FAB">
            <w:pPr>
              <w:pStyle w:val="Contenutotabella"/>
              <w:tabs>
                <w:tab w:val="right" w:pos="14511"/>
              </w:tabs>
              <w:snapToGrid w:val="0"/>
            </w:pPr>
            <w:r>
              <w:rPr>
                <w:b/>
                <w:bCs/>
                <w:sz w:val="21"/>
                <w:szCs w:val="21"/>
              </w:rPr>
              <w:t>UNITÀ DI COMPETENZA RISPETTO A CUI L’EVIDENZA E’ RITENUTA SPENDIBILE:</w:t>
            </w:r>
          </w:p>
        </w:tc>
      </w:tr>
    </w:tbl>
    <w:p w:rsidR="00367CB8" w:rsidRDefault="00367CB8" w:rsidP="00367CB8">
      <w:pPr>
        <w:tabs>
          <w:tab w:val="right" w:pos="9583"/>
        </w:tabs>
      </w:pPr>
      <w:r>
        <w:rPr>
          <w:rFonts w:cs="Calibri"/>
          <w:i/>
          <w:iCs/>
          <w:sz w:val="21"/>
          <w:szCs w:val="21"/>
        </w:rPr>
        <w:t xml:space="preserve">(duplicare </w:t>
      </w:r>
      <w:proofErr w:type="gramStart"/>
      <w:r>
        <w:rPr>
          <w:rFonts w:cs="Calibri"/>
          <w:i/>
          <w:iCs/>
          <w:sz w:val="21"/>
          <w:szCs w:val="21"/>
        </w:rPr>
        <w:t>il box</w:t>
      </w:r>
      <w:proofErr w:type="gramEnd"/>
      <w:r>
        <w:rPr>
          <w:rFonts w:cs="Calibri"/>
          <w:i/>
          <w:iCs/>
          <w:sz w:val="21"/>
          <w:szCs w:val="21"/>
        </w:rPr>
        <w:t xml:space="preserve"> per ogni singola esperienza significativa)</w:t>
      </w:r>
    </w:p>
    <w:p w:rsidR="00367CB8" w:rsidRDefault="00367CB8" w:rsidP="00367CB8">
      <w:pPr>
        <w:tabs>
          <w:tab w:val="right" w:pos="9583"/>
        </w:tabs>
      </w:pPr>
    </w:p>
    <w:p w:rsidR="00367CB8" w:rsidRDefault="00367CB8" w:rsidP="00367CB8">
      <w:pPr>
        <w:tabs>
          <w:tab w:val="right" w:pos="9583"/>
        </w:tabs>
      </w:pPr>
      <w:r>
        <w:rPr>
          <w:rFonts w:cs="Calibri"/>
          <w:i/>
          <w:iCs/>
          <w:sz w:val="21"/>
          <w:szCs w:val="21"/>
        </w:rPr>
        <w:t>B.2 MATRICE DI MESSA IN TRASPARENZA DEGLI APPRENDIMENTI SIGNIFICATIVI</w:t>
      </w:r>
    </w:p>
    <w:p w:rsidR="00367CB8" w:rsidRDefault="00367CB8" w:rsidP="00367CB8">
      <w:pPr>
        <w:tabs>
          <w:tab w:val="right" w:pos="9583"/>
        </w:tabs>
        <w:rPr>
          <w:rFonts w:cs="Calibri"/>
          <w:b/>
          <w:bCs/>
          <w:i/>
          <w:iCs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0"/>
        <w:gridCol w:w="755"/>
        <w:gridCol w:w="2143"/>
        <w:gridCol w:w="2143"/>
        <w:gridCol w:w="2143"/>
        <w:gridCol w:w="2155"/>
      </w:tblGrid>
      <w:tr w:rsidR="00367CB8" w:rsidTr="00526C10">
        <w:trPr>
          <w:trHeight w:val="465"/>
          <w:tblHeader/>
        </w:trPr>
        <w:tc>
          <w:tcPr>
            <w:tcW w:w="3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:rsidR="00367CB8" w:rsidRDefault="00367CB8" w:rsidP="00AF0FAB">
            <w:pPr>
              <w:pStyle w:val="Contenutotabella"/>
              <w:snapToGrid w:val="0"/>
            </w:pPr>
            <w:r>
              <w:rPr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7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:rsidR="00367CB8" w:rsidRDefault="00367CB8" w:rsidP="00AF0FAB">
            <w:pPr>
              <w:pStyle w:val="Contenutotabella"/>
              <w:snapToGrid w:val="0"/>
            </w:pPr>
            <w:r>
              <w:rPr>
                <w:b/>
                <w:bCs/>
                <w:sz w:val="20"/>
                <w:szCs w:val="20"/>
              </w:rPr>
              <w:t>Durata</w:t>
            </w:r>
          </w:p>
          <w:p w:rsidR="00367CB8" w:rsidRDefault="00367CB8" w:rsidP="00AF0FAB">
            <w:pPr>
              <w:pStyle w:val="Contenutotabella"/>
              <w:snapToGrid w:val="0"/>
            </w:pPr>
            <w:r>
              <w:rPr>
                <w:b/>
                <w:bCs/>
                <w:sz w:val="20"/>
                <w:szCs w:val="20"/>
              </w:rPr>
              <w:t>(anni)</w:t>
            </w:r>
          </w:p>
        </w:tc>
        <w:tc>
          <w:tcPr>
            <w:tcW w:w="85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hideMark/>
          </w:tcPr>
          <w:p w:rsidR="00367CB8" w:rsidRDefault="00367CB8" w:rsidP="00AF0FAB">
            <w:pPr>
              <w:tabs>
                <w:tab w:val="right" w:pos="9583"/>
              </w:tabs>
              <w:snapToGrid w:val="0"/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Unità di competenza</w:t>
            </w:r>
          </w:p>
        </w:tc>
      </w:tr>
      <w:tr w:rsidR="00367CB8" w:rsidTr="00AF0FAB">
        <w:trPr>
          <w:trHeight w:val="379"/>
        </w:trPr>
        <w:tc>
          <w:tcPr>
            <w:tcW w:w="3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67CB8" w:rsidRDefault="00367CB8" w:rsidP="00AF0FAB">
            <w:pPr>
              <w:jc w:val="left"/>
              <w:rPr>
                <w:rFonts w:cs="Calibri"/>
              </w:rPr>
            </w:pPr>
          </w:p>
        </w:tc>
        <w:tc>
          <w:tcPr>
            <w:tcW w:w="7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67CB8" w:rsidRDefault="00367CB8" w:rsidP="00AF0FAB">
            <w:pPr>
              <w:jc w:val="left"/>
              <w:rPr>
                <w:rFonts w:cs="Calibri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:rsidR="00367CB8" w:rsidRDefault="00367CB8" w:rsidP="00AF0FAB">
            <w:pPr>
              <w:tabs>
                <w:tab w:val="right" w:pos="9583"/>
              </w:tabs>
              <w:snapToGrid w:val="0"/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&lt;...&gt;</w:t>
            </w: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:rsidR="00367CB8" w:rsidRDefault="00367CB8" w:rsidP="00AF0FAB">
            <w:pPr>
              <w:tabs>
                <w:tab w:val="right" w:pos="9583"/>
              </w:tabs>
              <w:snapToGrid w:val="0"/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&lt;...&gt;</w:t>
            </w: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  <w:hideMark/>
          </w:tcPr>
          <w:p w:rsidR="00367CB8" w:rsidRDefault="00367CB8" w:rsidP="00AF0FAB">
            <w:pPr>
              <w:tabs>
                <w:tab w:val="right" w:pos="9583"/>
              </w:tabs>
              <w:snapToGrid w:val="0"/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&lt;...&gt;</w:t>
            </w:r>
          </w:p>
        </w:tc>
        <w:tc>
          <w:tcPr>
            <w:tcW w:w="21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hideMark/>
          </w:tcPr>
          <w:p w:rsidR="00367CB8" w:rsidRDefault="00367CB8" w:rsidP="00AF0FAB">
            <w:pPr>
              <w:tabs>
                <w:tab w:val="right" w:pos="9583"/>
              </w:tabs>
              <w:snapToGrid w:val="0"/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&lt;...&gt;</w:t>
            </w:r>
          </w:p>
        </w:tc>
      </w:tr>
      <w:tr w:rsidR="00367CB8" w:rsidTr="00AF0FAB">
        <w:tc>
          <w:tcPr>
            <w:tcW w:w="3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67CB8" w:rsidRDefault="00367CB8" w:rsidP="00AF0FAB">
            <w:pPr>
              <w:pStyle w:val="Contenutotabella"/>
              <w:snapToGrid w:val="0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pStyle w:val="Contenutotabella"/>
              <w:snapToGrid w:val="0"/>
              <w:rPr>
                <w:b/>
                <w:bCs/>
                <w:color w:val="FF00CC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7CB8" w:rsidTr="00AF0FAB">
        <w:tc>
          <w:tcPr>
            <w:tcW w:w="3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67CB8" w:rsidRDefault="00367CB8" w:rsidP="00AF0FAB">
            <w:pPr>
              <w:pStyle w:val="Contenutotabella"/>
              <w:snapToGrid w:val="0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pStyle w:val="Contenutotabella"/>
              <w:snapToGrid w:val="0"/>
              <w:rPr>
                <w:b/>
                <w:bCs/>
                <w:color w:val="FF00CC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7CB8" w:rsidTr="00AF0FAB">
        <w:tc>
          <w:tcPr>
            <w:tcW w:w="3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67CB8" w:rsidRDefault="00367CB8" w:rsidP="00AF0FAB">
            <w:pPr>
              <w:pStyle w:val="Contenutotabella"/>
              <w:snapToGrid w:val="0"/>
            </w:pPr>
            <w:r>
              <w:rPr>
                <w:sz w:val="20"/>
                <w:szCs w:val="20"/>
              </w:rPr>
              <w:t>..</w:t>
            </w:r>
          </w:p>
        </w:tc>
        <w:tc>
          <w:tcPr>
            <w:tcW w:w="7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pStyle w:val="Contenutotabella"/>
              <w:snapToGrid w:val="0"/>
              <w:rPr>
                <w:b/>
                <w:bCs/>
                <w:color w:val="FF00CC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CB8" w:rsidRDefault="00367CB8" w:rsidP="00AF0FAB">
            <w:pPr>
              <w:pStyle w:val="Contenutotabella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67CB8" w:rsidRDefault="00367CB8" w:rsidP="00367CB8">
      <w:pPr>
        <w:tabs>
          <w:tab w:val="right" w:pos="9583"/>
        </w:tabs>
      </w:pPr>
      <w:r>
        <w:rPr>
          <w:rFonts w:cs="Calibri"/>
          <w:i/>
          <w:iCs/>
          <w:sz w:val="21"/>
          <w:szCs w:val="21"/>
        </w:rPr>
        <w:t>(aggiungere righe e colonne sulla base delle necessità)</w:t>
      </w:r>
    </w:p>
    <w:p w:rsidR="00367CB8" w:rsidRDefault="00367CB8" w:rsidP="00367CB8">
      <w:pPr>
        <w:tabs>
          <w:tab w:val="right" w:pos="9583"/>
        </w:tabs>
        <w:rPr>
          <w:rFonts w:cs="Calibri"/>
          <w:i/>
          <w:iCs/>
          <w:sz w:val="21"/>
          <w:szCs w:val="21"/>
        </w:rPr>
      </w:pPr>
    </w:p>
    <w:p w:rsidR="00367CB8" w:rsidRDefault="00367CB8" w:rsidP="00367CB8">
      <w:pPr>
        <w:tabs>
          <w:tab w:val="right" w:pos="9583"/>
        </w:tabs>
        <w:rPr>
          <w:rFonts w:cs="Calibri"/>
          <w:b/>
          <w:bCs/>
          <w:i/>
          <w:iCs/>
          <w:sz w:val="21"/>
          <w:szCs w:val="21"/>
        </w:rPr>
      </w:pPr>
    </w:p>
    <w:p w:rsidR="00367CB8" w:rsidRDefault="00367CB8" w:rsidP="00367CB8">
      <w:pPr>
        <w:tabs>
          <w:tab w:val="right" w:pos="9583"/>
        </w:tabs>
      </w:pPr>
      <w:r>
        <w:rPr>
          <w:rFonts w:cs="Calibri"/>
          <w:b/>
          <w:bCs/>
          <w:sz w:val="21"/>
          <w:szCs w:val="21"/>
        </w:rPr>
        <w:t>Note finali a cura del/della richiedente il servizio</w:t>
      </w:r>
    </w:p>
    <w:p w:rsidR="00367CB8" w:rsidRDefault="00367CB8" w:rsidP="00367CB8">
      <w:pPr>
        <w:tabs>
          <w:tab w:val="right" w:pos="14511"/>
        </w:tabs>
        <w:rPr>
          <w:rFonts w:cs="Calibri"/>
          <w:sz w:val="21"/>
          <w:szCs w:val="21"/>
        </w:rPr>
      </w:pPr>
    </w:p>
    <w:p w:rsidR="00367CB8" w:rsidRDefault="00367CB8" w:rsidP="00367CB8">
      <w:pPr>
        <w:tabs>
          <w:tab w:val="right" w:pos="14511"/>
        </w:tabs>
      </w:pPr>
      <w:r>
        <w:rPr>
          <w:rFonts w:cs="Calibri"/>
          <w:sz w:val="21"/>
          <w:szCs w:val="21"/>
        </w:rPr>
        <w:tab/>
      </w:r>
      <w:r>
        <w:rPr>
          <w:rFonts w:cs="Calibri"/>
          <w:sz w:val="21"/>
          <w:szCs w:val="21"/>
        </w:rPr>
        <w:tab/>
      </w:r>
    </w:p>
    <w:p w:rsidR="00367CB8" w:rsidRDefault="00367CB8" w:rsidP="00367CB8">
      <w:pPr>
        <w:tabs>
          <w:tab w:val="right" w:pos="9583"/>
        </w:tabs>
        <w:rPr>
          <w:b/>
        </w:rPr>
      </w:pPr>
      <w:r>
        <w:rPr>
          <w:rFonts w:cs="Calibri"/>
          <w:b/>
          <w:bCs/>
          <w:sz w:val="21"/>
          <w:szCs w:val="21"/>
        </w:rPr>
        <w:t xml:space="preserve">Note finali a cura </w:t>
      </w:r>
      <w:r>
        <w:rPr>
          <w:b/>
        </w:rPr>
        <w:t>dell’operatore/</w:t>
      </w:r>
      <w:proofErr w:type="spellStart"/>
      <w:r>
        <w:rPr>
          <w:b/>
        </w:rPr>
        <w:t>trice</w:t>
      </w:r>
      <w:proofErr w:type="spellEnd"/>
      <w:r>
        <w:rPr>
          <w:b/>
        </w:rPr>
        <w:t xml:space="preserve"> abilitato/a alla funzione di accompagnamento e supporto alla individuazione e messa in trasparenza delle competenze.</w:t>
      </w:r>
    </w:p>
    <w:p w:rsidR="00367CB8" w:rsidRDefault="00367CB8" w:rsidP="00367CB8">
      <w:pPr>
        <w:tabs>
          <w:tab w:val="right" w:pos="14511"/>
        </w:tabs>
        <w:rPr>
          <w:rFonts w:cs="Calibri"/>
          <w:sz w:val="21"/>
          <w:szCs w:val="21"/>
        </w:rPr>
      </w:pPr>
    </w:p>
    <w:p w:rsidR="00367CB8" w:rsidRDefault="00367CB8" w:rsidP="00367CB8">
      <w:pPr>
        <w:tabs>
          <w:tab w:val="right" w:pos="14511"/>
        </w:tabs>
      </w:pPr>
      <w:r>
        <w:rPr>
          <w:rFonts w:cs="Calibri"/>
          <w:sz w:val="21"/>
          <w:szCs w:val="21"/>
        </w:rPr>
        <w:tab/>
      </w:r>
    </w:p>
    <w:p w:rsidR="00367CB8" w:rsidRDefault="00367CB8" w:rsidP="00367CB8">
      <w:pPr>
        <w:widowControl w:val="0"/>
        <w:tabs>
          <w:tab w:val="right" w:pos="14511"/>
        </w:tabs>
        <w:jc w:val="right"/>
      </w:pPr>
      <w:r>
        <w:rPr>
          <w:rFonts w:eastAsia="Mangal" w:cs="Calibri"/>
          <w:color w:val="00000A"/>
          <w:szCs w:val="22"/>
        </w:rPr>
        <w:t>firma del/della richiedente il servizio</w:t>
      </w:r>
    </w:p>
    <w:p w:rsidR="00367CB8" w:rsidRDefault="00367CB8" w:rsidP="00367CB8">
      <w:pPr>
        <w:widowControl w:val="0"/>
        <w:tabs>
          <w:tab w:val="right" w:pos="14511"/>
        </w:tabs>
        <w:rPr>
          <w:rFonts w:eastAsia="Mangal" w:cs="Calibri"/>
          <w:color w:val="00000A"/>
          <w:szCs w:val="22"/>
        </w:rPr>
      </w:pPr>
    </w:p>
    <w:p w:rsidR="00A279CA" w:rsidRDefault="00526C10">
      <w:bookmarkStart w:id="0" w:name="_GoBack"/>
      <w:bookmarkEnd w:id="0"/>
    </w:p>
    <w:sectPr w:rsidR="00A279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B8"/>
    <w:rsid w:val="00367CB8"/>
    <w:rsid w:val="00526C10"/>
    <w:rsid w:val="00732123"/>
    <w:rsid w:val="00943C3E"/>
    <w:rsid w:val="009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C3621"/>
  <w15:chartTrackingRefBased/>
  <w15:docId w15:val="{A23300BA-51F2-48DF-A97C-ACDE117CC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7CB8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367CB8"/>
    <w:pPr>
      <w:suppressLineNumbers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Tomai</dc:creator>
  <cp:keywords/>
  <dc:description/>
  <cp:lastModifiedBy>Alessandra Tomai</cp:lastModifiedBy>
  <cp:revision>2</cp:revision>
  <dcterms:created xsi:type="dcterms:W3CDTF">2019-02-20T13:18:00Z</dcterms:created>
  <dcterms:modified xsi:type="dcterms:W3CDTF">2019-02-21T16:21:00Z</dcterms:modified>
</cp:coreProperties>
</file>