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A42" w:rsidRPr="00686F17" w:rsidRDefault="00271A42" w:rsidP="00271A42">
      <w:pPr>
        <w:shd w:val="clear" w:color="auto" w:fill="FFFFFF" w:themeFill="background1"/>
        <w:jc w:val="center"/>
        <w:rPr>
          <w:rFonts w:ascii="Gill Sans MT" w:eastAsia="Calibri" w:hAnsi="Gill Sans MT" w:cs="Arial"/>
          <w:b/>
          <w:color w:val="00000A"/>
          <w:lang w:eastAsia="en-US"/>
        </w:rPr>
      </w:pPr>
      <w:r w:rsidRPr="00B7040E">
        <w:rPr>
          <w:rFonts w:ascii="Gill Sans MT" w:eastAsia="Calibri" w:hAnsi="Gill Sans MT" w:cs="Arial"/>
          <w:b/>
          <w:color w:val="00000A"/>
          <w:lang w:eastAsia="en-US"/>
        </w:rPr>
        <w:t>REGIONE LAZIO</w:t>
      </w:r>
    </w:p>
    <w:p w:rsidR="00271A42" w:rsidRPr="00686F17" w:rsidRDefault="00271A42" w:rsidP="00271A42">
      <w:pPr>
        <w:shd w:val="clear" w:color="auto" w:fill="FFFFFF" w:themeFill="background1"/>
        <w:jc w:val="center"/>
        <w:rPr>
          <w:rFonts w:ascii="Gill Sans MT" w:eastAsia="Calibri" w:hAnsi="Gill Sans MT" w:cs="Arial"/>
          <w:b/>
          <w:color w:val="00000A"/>
          <w:lang w:eastAsia="en-US"/>
        </w:rPr>
      </w:pPr>
      <w:r w:rsidRPr="00686F17">
        <w:rPr>
          <w:rFonts w:ascii="Gill Sans MT" w:eastAsia="Calibri" w:hAnsi="Gill Sans MT" w:cs="Arial"/>
          <w:b/>
          <w:color w:val="00000A"/>
          <w:lang w:eastAsia="en-US"/>
        </w:rPr>
        <w:t>Assessorato Lavoro e nuovi diritti, Scuola e Formazione, Politiche per la ricostruzione, Personale</w:t>
      </w:r>
    </w:p>
    <w:p w:rsidR="00271A42" w:rsidRPr="00B7040E" w:rsidRDefault="00271A42" w:rsidP="00271A42">
      <w:pPr>
        <w:shd w:val="clear" w:color="auto" w:fill="FFFFFF" w:themeFill="background1"/>
        <w:jc w:val="center"/>
        <w:rPr>
          <w:rFonts w:ascii="Gill Sans MT" w:eastAsiaTheme="minorHAnsi" w:hAnsi="Gill Sans MT" w:cs="Arial"/>
          <w:b/>
          <w:color w:val="00000A"/>
          <w:lang w:eastAsia="en-US"/>
        </w:rPr>
      </w:pPr>
      <w:r w:rsidRPr="00B7040E">
        <w:rPr>
          <w:rFonts w:ascii="Gill Sans MT" w:eastAsia="Calibri" w:hAnsi="Gill Sans MT" w:cs="Arial"/>
          <w:b/>
          <w:color w:val="00000A"/>
          <w:lang w:eastAsia="en-US"/>
        </w:rPr>
        <w:t>Direzione Regionale Istruzione, Formazione e Lavoro</w:t>
      </w:r>
    </w:p>
    <w:p w:rsidR="00271A42" w:rsidRPr="00B7040E" w:rsidRDefault="00271A42" w:rsidP="00271A42">
      <w:pPr>
        <w:rPr>
          <w:rFonts w:ascii="Gill Sans MT" w:eastAsiaTheme="minorHAnsi" w:hAnsi="Gill Sans MT" w:cs="Arial"/>
          <w:b/>
          <w:bCs/>
          <w:color w:val="00000A"/>
          <w:lang w:eastAsia="en-US"/>
        </w:rPr>
      </w:pPr>
    </w:p>
    <w:p w:rsidR="00271A42" w:rsidRPr="00B7040E" w:rsidRDefault="00271A42" w:rsidP="00271A42">
      <w:pPr>
        <w:autoSpaceDE w:val="0"/>
        <w:autoSpaceDN w:val="0"/>
        <w:adjustRightInd w:val="0"/>
        <w:rPr>
          <w:rFonts w:ascii="Gill Sans MT" w:eastAsiaTheme="minorHAnsi" w:hAnsi="Gill Sans MT" w:cs="Arial"/>
          <w:lang w:eastAsia="en-US"/>
        </w:rPr>
      </w:pPr>
    </w:p>
    <w:p w:rsidR="00271A42" w:rsidRPr="00B7040E" w:rsidRDefault="00271A42" w:rsidP="00271A42">
      <w:pPr>
        <w:jc w:val="center"/>
        <w:rPr>
          <w:rFonts w:ascii="Gill Sans MT" w:eastAsiaTheme="minorHAnsi" w:hAnsi="Gill Sans MT"/>
          <w:color w:val="00000A"/>
          <w:lang w:eastAsia="en-US"/>
        </w:rPr>
      </w:pPr>
      <w:r w:rsidRPr="00B7040E">
        <w:rPr>
          <w:rFonts w:ascii="Gill Sans MT" w:eastAsiaTheme="minorHAnsi" w:hAnsi="Gill Sans MT"/>
          <w:color w:val="00000A"/>
          <w:lang w:eastAsia="en-US"/>
        </w:rPr>
        <w:t xml:space="preserve">Programma Operativo della Regione Lazio Fondo Sociale Europeo </w:t>
      </w:r>
    </w:p>
    <w:p w:rsidR="00271A42" w:rsidRPr="00B7040E" w:rsidRDefault="00271A42" w:rsidP="00271A42">
      <w:pPr>
        <w:jc w:val="center"/>
        <w:rPr>
          <w:rFonts w:ascii="Gill Sans MT" w:eastAsiaTheme="minorHAnsi" w:hAnsi="Gill Sans MT"/>
          <w:color w:val="00000A"/>
          <w:lang w:eastAsia="en-US"/>
        </w:rPr>
      </w:pPr>
      <w:r w:rsidRPr="00B7040E">
        <w:rPr>
          <w:rFonts w:ascii="Gill Sans MT" w:eastAsiaTheme="minorHAnsi" w:hAnsi="Gill Sans MT"/>
          <w:color w:val="00000A"/>
          <w:lang w:eastAsia="en-US"/>
        </w:rPr>
        <w:t>Programmazione 2014-2020</w:t>
      </w:r>
    </w:p>
    <w:p w:rsidR="00271A42" w:rsidRPr="00DD33E3" w:rsidRDefault="00271A42" w:rsidP="00271A42">
      <w:pPr>
        <w:jc w:val="center"/>
        <w:rPr>
          <w:rFonts w:ascii="Gill Sans MT" w:eastAsiaTheme="minorHAnsi" w:hAnsi="Gill Sans MT"/>
          <w:color w:val="00000A"/>
          <w:lang w:eastAsia="en-US"/>
        </w:rPr>
      </w:pPr>
      <w:r w:rsidRPr="00DD33E3">
        <w:rPr>
          <w:rFonts w:ascii="Gill Sans MT" w:eastAsiaTheme="minorHAnsi" w:hAnsi="Gill Sans MT"/>
          <w:color w:val="00000A"/>
          <w:lang w:eastAsia="en-US"/>
        </w:rPr>
        <w:t>Asse I – Occupazione - Priorità di investimento 8 i) Obiettivo specifico 8.5</w:t>
      </w:r>
    </w:p>
    <w:p w:rsidR="00271A42" w:rsidRPr="003060E5" w:rsidRDefault="00271A42" w:rsidP="00271A42">
      <w:pPr>
        <w:autoSpaceDE w:val="0"/>
        <w:autoSpaceDN w:val="0"/>
        <w:adjustRightInd w:val="0"/>
        <w:rPr>
          <w:rFonts w:ascii="Gill Sans MT" w:eastAsia="Calibri" w:hAnsi="Gill Sans MT" w:cs="Arial"/>
          <w:b/>
          <w:bCs/>
          <w:color w:val="000000"/>
          <w:sz w:val="28"/>
          <w:szCs w:val="28"/>
          <w:highlight w:val="yellow"/>
        </w:rPr>
      </w:pPr>
    </w:p>
    <w:tbl>
      <w:tblPr>
        <w:tblStyle w:val="Grigliatabella1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28"/>
      </w:tblGrid>
      <w:tr w:rsidR="00271A42" w:rsidRPr="003060E5" w:rsidTr="00304635">
        <w:tc>
          <w:tcPr>
            <w:tcW w:w="9778" w:type="dxa"/>
            <w:shd w:val="clear" w:color="auto" w:fill="DBE5F1" w:themeFill="accent1" w:themeFillTint="33"/>
          </w:tcPr>
          <w:p w:rsidR="00271A42" w:rsidRPr="003060E5" w:rsidRDefault="00271A42" w:rsidP="00304635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Arial"/>
                <w:bCs/>
                <w:color w:val="000000"/>
                <w:sz w:val="28"/>
                <w:szCs w:val="28"/>
              </w:rPr>
            </w:pPr>
          </w:p>
          <w:p w:rsidR="00271A42" w:rsidRPr="00686F17" w:rsidRDefault="00DB4839" w:rsidP="0030463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Gill Sans MT" w:eastAsiaTheme="minorHAnsi" w:hAnsi="Gill Sans MT" w:cs="Arial"/>
                <w:b/>
                <w:bCs/>
                <w:sz w:val="28"/>
                <w:szCs w:val="28"/>
                <w:lang w:eastAsia="en-US"/>
              </w:rPr>
            </w:pPr>
            <w:r w:rsidRPr="00DB4839">
              <w:rPr>
                <w:rFonts w:ascii="Gill Sans MT" w:hAnsi="Gill Sans MT" w:cs="Arial"/>
                <w:b/>
                <w:bCs/>
                <w:sz w:val="28"/>
                <w:szCs w:val="28"/>
              </w:rPr>
              <w:t>Avviso pubblico “Adesione da parte dei destinatari alla misura regionale del Contratto di Ricollocazione Generazioni – EDIZIONE 2021”</w:t>
            </w:r>
          </w:p>
          <w:p w:rsidR="00271A42" w:rsidRPr="003060E5" w:rsidRDefault="00271A42" w:rsidP="00304635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Arial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271A42" w:rsidRDefault="00271A42" w:rsidP="00271A42"/>
    <w:p w:rsidR="00271A42" w:rsidRDefault="00271A42" w:rsidP="00271A42">
      <w:pPr>
        <w:widowControl w:val="0"/>
        <w:spacing w:before="8" w:after="0" w:line="280" w:lineRule="exact"/>
        <w:rPr>
          <w:rFonts w:ascii="Gill Sans MT" w:hAnsi="Gill Sans MT" w:cs="Arial"/>
          <w:sz w:val="28"/>
          <w:szCs w:val="28"/>
        </w:rPr>
      </w:pPr>
    </w:p>
    <w:p w:rsidR="00271A42" w:rsidRDefault="00271A42" w:rsidP="00271A42">
      <w:pPr>
        <w:widowControl w:val="0"/>
        <w:spacing w:after="0" w:line="200" w:lineRule="exact"/>
        <w:rPr>
          <w:rFonts w:ascii="Gill Sans MT" w:hAnsi="Gill Sans MT" w:cs="Arial"/>
          <w:sz w:val="20"/>
          <w:szCs w:val="20"/>
        </w:rPr>
      </w:pPr>
    </w:p>
    <w:p w:rsidR="00271A42" w:rsidRDefault="00271A42" w:rsidP="00271A42">
      <w:pPr>
        <w:widowControl w:val="0"/>
        <w:spacing w:after="0" w:line="200" w:lineRule="exact"/>
        <w:rPr>
          <w:rFonts w:ascii="Gill Sans MT" w:hAnsi="Gill Sans MT" w:cs="Arial"/>
          <w:sz w:val="20"/>
          <w:szCs w:val="20"/>
        </w:rPr>
      </w:pPr>
    </w:p>
    <w:p w:rsidR="00271A42" w:rsidRDefault="00271A42" w:rsidP="00271A42">
      <w:pPr>
        <w:widowControl w:val="0"/>
        <w:spacing w:before="1" w:after="0" w:line="200" w:lineRule="exact"/>
        <w:rPr>
          <w:rFonts w:ascii="Gill Sans MT" w:hAnsi="Gill Sans MT" w:cs="Arial"/>
          <w:sz w:val="20"/>
          <w:szCs w:val="20"/>
        </w:rPr>
      </w:pPr>
    </w:p>
    <w:p w:rsidR="00271A42" w:rsidRDefault="00271A42" w:rsidP="00271A42">
      <w:pPr>
        <w:widowControl w:val="0"/>
        <w:spacing w:before="25" w:after="0" w:line="240" w:lineRule="auto"/>
        <w:ind w:right="-20"/>
        <w:rPr>
          <w:rFonts w:ascii="Gill Sans MT" w:hAnsi="Gill Sans MT" w:cs="Arial"/>
          <w:sz w:val="24"/>
          <w:szCs w:val="24"/>
        </w:rPr>
      </w:pPr>
    </w:p>
    <w:p w:rsidR="00271A42" w:rsidRDefault="00271A42" w:rsidP="00271A42">
      <w:pPr>
        <w:widowControl w:val="0"/>
        <w:spacing w:before="25" w:after="0" w:line="240" w:lineRule="auto"/>
        <w:ind w:right="-20"/>
        <w:jc w:val="center"/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b/>
          <w:bCs/>
          <w:spacing w:val="-4"/>
          <w:sz w:val="24"/>
          <w:szCs w:val="24"/>
        </w:rPr>
        <w:t>A</w:t>
      </w:r>
      <w:r>
        <w:rPr>
          <w:rFonts w:ascii="Gill Sans MT" w:hAnsi="Gill Sans MT" w:cs="Arial"/>
          <w:b/>
          <w:bCs/>
          <w:spacing w:val="1"/>
          <w:sz w:val="24"/>
          <w:szCs w:val="24"/>
        </w:rPr>
        <w:t>L</w:t>
      </w:r>
      <w:r>
        <w:rPr>
          <w:rFonts w:ascii="Gill Sans MT" w:hAnsi="Gill Sans MT" w:cs="Arial"/>
          <w:b/>
          <w:bCs/>
          <w:spacing w:val="-1"/>
          <w:sz w:val="24"/>
          <w:szCs w:val="24"/>
        </w:rPr>
        <w:t>L</w:t>
      </w:r>
      <w:r>
        <w:rPr>
          <w:rFonts w:ascii="Gill Sans MT" w:hAnsi="Gill Sans MT" w:cs="Arial"/>
          <w:b/>
          <w:bCs/>
          <w:sz w:val="24"/>
          <w:szCs w:val="24"/>
        </w:rPr>
        <w:t>E</w:t>
      </w:r>
      <w:r>
        <w:rPr>
          <w:rFonts w:ascii="Gill Sans MT" w:hAnsi="Gill Sans MT" w:cs="Arial"/>
          <w:b/>
          <w:bCs/>
          <w:spacing w:val="4"/>
          <w:sz w:val="24"/>
          <w:szCs w:val="24"/>
        </w:rPr>
        <w:t>G</w:t>
      </w:r>
      <w:r>
        <w:rPr>
          <w:rFonts w:ascii="Gill Sans MT" w:hAnsi="Gill Sans MT" w:cs="Arial"/>
          <w:b/>
          <w:bCs/>
          <w:spacing w:val="-6"/>
          <w:sz w:val="24"/>
          <w:szCs w:val="24"/>
        </w:rPr>
        <w:t>A</w:t>
      </w:r>
      <w:r>
        <w:rPr>
          <w:rFonts w:ascii="Gill Sans MT" w:hAnsi="Gill Sans MT" w:cs="Arial"/>
          <w:b/>
          <w:bCs/>
          <w:spacing w:val="-1"/>
          <w:sz w:val="24"/>
          <w:szCs w:val="24"/>
        </w:rPr>
        <w:t>T</w:t>
      </w:r>
      <w:r>
        <w:rPr>
          <w:rFonts w:ascii="Gill Sans MT" w:hAnsi="Gill Sans MT" w:cs="Arial"/>
          <w:b/>
          <w:bCs/>
          <w:sz w:val="24"/>
          <w:szCs w:val="24"/>
        </w:rPr>
        <w:t>O</w:t>
      </w:r>
      <w:r>
        <w:rPr>
          <w:rFonts w:ascii="Gill Sans MT" w:hAnsi="Gill Sans MT" w:cs="Arial"/>
          <w:b/>
          <w:bCs/>
          <w:spacing w:val="3"/>
          <w:sz w:val="24"/>
          <w:szCs w:val="24"/>
        </w:rPr>
        <w:t xml:space="preserve"> 1 - </w:t>
      </w:r>
      <w:r>
        <w:rPr>
          <w:rFonts w:ascii="Gill Sans MT" w:hAnsi="Gill Sans MT" w:cs="Arial"/>
          <w:b/>
          <w:bCs/>
          <w:sz w:val="24"/>
          <w:szCs w:val="24"/>
        </w:rPr>
        <w:t xml:space="preserve"> </w:t>
      </w:r>
      <w:r>
        <w:rPr>
          <w:rFonts w:ascii="Gill Sans MT" w:hAnsi="Gill Sans MT" w:cs="Arial"/>
          <w:b/>
          <w:bCs/>
          <w:spacing w:val="1"/>
          <w:sz w:val="24"/>
          <w:szCs w:val="24"/>
        </w:rPr>
        <w:t>MODELLO DI DOMANDA DI ADESIONE</w:t>
      </w:r>
    </w:p>
    <w:p w:rsidR="00271A42" w:rsidRDefault="00271A42" w:rsidP="00271A42">
      <w:pPr>
        <w:widowControl w:val="0"/>
        <w:spacing w:before="10" w:after="0" w:line="240" w:lineRule="exact"/>
        <w:rPr>
          <w:rFonts w:ascii="Gill Sans MT" w:hAnsi="Gill Sans MT" w:cs="Arial"/>
          <w:sz w:val="24"/>
          <w:szCs w:val="24"/>
        </w:rPr>
      </w:pPr>
    </w:p>
    <w:p w:rsidR="00271A42" w:rsidRDefault="00271A42" w:rsidP="00271A42">
      <w:pPr>
        <w:spacing w:after="0" w:line="240" w:lineRule="auto"/>
      </w:pPr>
    </w:p>
    <w:p w:rsidR="00271A42" w:rsidRDefault="00271A42" w:rsidP="00271A42">
      <w:pPr>
        <w:spacing w:after="0" w:line="240" w:lineRule="auto"/>
      </w:pPr>
    </w:p>
    <w:p w:rsidR="00271A42" w:rsidRDefault="00271A42" w:rsidP="00271A42">
      <w:pPr>
        <w:spacing w:after="0" w:line="240" w:lineRule="auto"/>
      </w:pPr>
    </w:p>
    <w:p w:rsidR="00271A42" w:rsidRDefault="00271A42" w:rsidP="00271A42">
      <w:pPr>
        <w:spacing w:after="0" w:line="240" w:lineRule="auto"/>
      </w:pPr>
    </w:p>
    <w:p w:rsidR="00271A42" w:rsidRDefault="00271A42" w:rsidP="00271A42">
      <w:pPr>
        <w:spacing w:after="0" w:line="240" w:lineRule="auto"/>
      </w:pPr>
    </w:p>
    <w:p w:rsidR="00271A42" w:rsidRDefault="00271A42" w:rsidP="00271A42">
      <w:pPr>
        <w:spacing w:after="0" w:line="240" w:lineRule="auto"/>
      </w:pPr>
    </w:p>
    <w:p w:rsidR="00271A42" w:rsidRDefault="00271A42" w:rsidP="00271A42">
      <w:pPr>
        <w:spacing w:after="0" w:line="240" w:lineRule="auto"/>
      </w:pPr>
    </w:p>
    <w:p w:rsidR="00271A42" w:rsidRDefault="00271A42" w:rsidP="00271A42">
      <w:pPr>
        <w:spacing w:after="0" w:line="240" w:lineRule="auto"/>
      </w:pPr>
    </w:p>
    <w:p w:rsidR="00271A42" w:rsidRDefault="00271A42" w:rsidP="00271A42">
      <w:pPr>
        <w:spacing w:after="0" w:line="240" w:lineRule="auto"/>
      </w:pPr>
    </w:p>
    <w:p w:rsidR="00271A42" w:rsidRDefault="00271A42">
      <w:pPr>
        <w:rPr>
          <w:b/>
          <w:sz w:val="28"/>
          <w:szCs w:val="28"/>
        </w:rPr>
      </w:pPr>
    </w:p>
    <w:p w:rsidR="00271A42" w:rsidRDefault="00271A4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650F4" w:rsidRDefault="00C650F4" w:rsidP="00BF2E50">
      <w:pPr>
        <w:jc w:val="center"/>
        <w:rPr>
          <w:b/>
          <w:sz w:val="28"/>
          <w:szCs w:val="28"/>
        </w:rPr>
      </w:pPr>
    </w:p>
    <w:p w:rsidR="00C650F4" w:rsidRDefault="00C650F4" w:rsidP="00BF2E50">
      <w:pPr>
        <w:jc w:val="center"/>
        <w:rPr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650F4" w:rsidTr="00C650F4">
        <w:tc>
          <w:tcPr>
            <w:tcW w:w="9628" w:type="dxa"/>
          </w:tcPr>
          <w:p w:rsidR="00C650F4" w:rsidRDefault="00C650F4" w:rsidP="00C650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 domanda dovrà essere elaborata per tramite del sistema informativo messo a disposizione dalla Regione Lazio. Il presente allegato è un fac-simile  meramente rappresentativo del modello che dovrà essere compilato a sistema.</w:t>
            </w:r>
          </w:p>
        </w:tc>
      </w:tr>
    </w:tbl>
    <w:p w:rsidR="00C650F4" w:rsidRDefault="00C650F4" w:rsidP="00BF2E50">
      <w:pPr>
        <w:jc w:val="center"/>
        <w:rPr>
          <w:b/>
          <w:sz w:val="28"/>
          <w:szCs w:val="28"/>
        </w:rPr>
      </w:pPr>
    </w:p>
    <w:p w:rsidR="00C650F4" w:rsidRDefault="00C650F4" w:rsidP="00BF2E50">
      <w:pPr>
        <w:jc w:val="center"/>
        <w:rPr>
          <w:b/>
          <w:sz w:val="28"/>
          <w:szCs w:val="28"/>
        </w:rPr>
      </w:pPr>
    </w:p>
    <w:p w:rsidR="00BF2E50" w:rsidRDefault="00E64031" w:rsidP="00BF2E50">
      <w:pPr>
        <w:jc w:val="center"/>
        <w:rPr>
          <w:b/>
          <w:sz w:val="28"/>
          <w:szCs w:val="28"/>
        </w:rPr>
      </w:pPr>
      <w:r w:rsidRPr="00E64031">
        <w:rPr>
          <w:b/>
          <w:sz w:val="28"/>
          <w:szCs w:val="28"/>
        </w:rPr>
        <w:t xml:space="preserve">Domanda di adesione </w:t>
      </w:r>
    </w:p>
    <w:p w:rsidR="005B5604" w:rsidRDefault="005B5604" w:rsidP="005B5604">
      <w:pPr>
        <w:spacing w:after="120" w:line="240" w:lineRule="auto"/>
        <w:jc w:val="center"/>
        <w:rPr>
          <w:b/>
          <w:sz w:val="28"/>
          <w:szCs w:val="28"/>
        </w:rPr>
      </w:pPr>
      <w:r>
        <w:rPr>
          <w:rFonts w:ascii="Gill Sans MT" w:hAnsi="Gill Sans MT" w:cs="Gill Sans MT"/>
          <w:b/>
          <w:bCs/>
          <w:sz w:val="24"/>
          <w:szCs w:val="24"/>
        </w:rPr>
        <w:t>Avviso Pubblico “</w:t>
      </w:r>
      <w:r w:rsidRPr="001F0E76">
        <w:rPr>
          <w:rFonts w:ascii="Gill Sans MT" w:hAnsi="Gill Sans MT" w:cs="Arial"/>
          <w:b/>
        </w:rPr>
        <w:t>Adesione al</w:t>
      </w:r>
      <w:r w:rsidRPr="001F0E76">
        <w:rPr>
          <w:rFonts w:ascii="Gill Sans MT" w:hAnsi="Gill Sans MT" w:cs="Arial"/>
        </w:rPr>
        <w:t xml:space="preserve"> </w:t>
      </w:r>
      <w:r w:rsidRPr="00B333C6">
        <w:rPr>
          <w:rFonts w:ascii="Gill Sans MT" w:hAnsi="Gill Sans MT" w:cs="Arial"/>
          <w:b/>
        </w:rPr>
        <w:t xml:space="preserve">Contratto di ricollocazione </w:t>
      </w:r>
      <w:r w:rsidR="00FB4B4C">
        <w:rPr>
          <w:rFonts w:ascii="Gill Sans MT" w:hAnsi="Gill Sans MT" w:cs="Arial"/>
          <w:b/>
        </w:rPr>
        <w:t>generazioni</w:t>
      </w:r>
      <w:r w:rsidR="00503A9C">
        <w:rPr>
          <w:rFonts w:ascii="Gill Sans MT" w:hAnsi="Gill Sans MT" w:cs="Arial"/>
          <w:b/>
        </w:rPr>
        <w:t xml:space="preserve"> – EDIZIONE 2021</w:t>
      </w:r>
      <w:r>
        <w:rPr>
          <w:rFonts w:ascii="Gill Sans MT" w:hAnsi="Gill Sans MT" w:cs="Gill Sans MT"/>
          <w:b/>
          <w:bCs/>
          <w:sz w:val="24"/>
          <w:szCs w:val="24"/>
        </w:rPr>
        <w:t>”</w:t>
      </w:r>
    </w:p>
    <w:p w:rsidR="005B5604" w:rsidRDefault="005B5604" w:rsidP="00BF2E50">
      <w:pPr>
        <w:jc w:val="center"/>
        <w:rPr>
          <w:b/>
          <w:sz w:val="28"/>
          <w:szCs w:val="28"/>
        </w:rPr>
      </w:pPr>
    </w:p>
    <w:p w:rsidR="005B5604" w:rsidRDefault="00FB4B4C" w:rsidP="005B5604">
      <w:r>
        <w:t>Il/</w:t>
      </w:r>
      <w:r w:rsidR="005B5604">
        <w:t>La sottoscritt</w:t>
      </w:r>
      <w:r>
        <w:t>o/a</w:t>
      </w:r>
      <w:r w:rsidR="005B5604">
        <w:t xml:space="preserve"> __________________________________________________________________</w:t>
      </w:r>
      <w:proofErr w:type="gramStart"/>
      <w:r w:rsidR="005B5604">
        <w:t>_ ,</w:t>
      </w:r>
      <w:proofErr w:type="gramEnd"/>
    </w:p>
    <w:p w:rsidR="005B5604" w:rsidRDefault="005B5604" w:rsidP="005B5604">
      <w:r>
        <w:t>nat</w:t>
      </w:r>
      <w:r w:rsidR="00FB4B4C">
        <w:t>o/</w:t>
      </w:r>
      <w:r>
        <w:t>a _________________________ Il _________</w:t>
      </w:r>
      <w:proofErr w:type="gramStart"/>
      <w:r>
        <w:t>_ ,</w:t>
      </w:r>
      <w:proofErr w:type="gramEnd"/>
      <w:r>
        <w:t xml:space="preserve"> codice fiscale ___________________________,</w:t>
      </w:r>
    </w:p>
    <w:p w:rsidR="005B5604" w:rsidRDefault="005B5604" w:rsidP="005B5604">
      <w:r>
        <w:t xml:space="preserve">di </w:t>
      </w:r>
      <w:proofErr w:type="gramStart"/>
      <w:r>
        <w:t>cittadinanza  _</w:t>
      </w:r>
      <w:proofErr w:type="gramEnd"/>
      <w:r>
        <w:t xml:space="preserve">_____________________________________. </w:t>
      </w:r>
    </w:p>
    <w:p w:rsidR="005B5604" w:rsidRDefault="005B5604" w:rsidP="005B5604">
      <w:r>
        <w:t xml:space="preserve">Residente in ____________________________________, indirizzo ____________________________, </w:t>
      </w:r>
    </w:p>
    <w:p w:rsidR="005B5604" w:rsidRDefault="005B5604" w:rsidP="005B5604">
      <w:r>
        <w:t>CAP __________ Indirizzo email _</w:t>
      </w:r>
      <w:r w:rsidR="000D6F4C">
        <w:t>__________________</w:t>
      </w:r>
      <w:r>
        <w:t xml:space="preserve">cellulare _______________________________, </w:t>
      </w:r>
    </w:p>
    <w:p w:rsidR="00E64031" w:rsidRPr="00E64031" w:rsidRDefault="00E64031" w:rsidP="00E64031">
      <w:pPr>
        <w:jc w:val="center"/>
        <w:rPr>
          <w:sz w:val="20"/>
          <w:szCs w:val="20"/>
        </w:rPr>
      </w:pPr>
    </w:p>
    <w:p w:rsidR="00DE443B" w:rsidRPr="005B5604" w:rsidRDefault="002E2DA9" w:rsidP="00DE443B">
      <w:pPr>
        <w:spacing w:line="240" w:lineRule="auto"/>
        <w:jc w:val="center"/>
        <w:rPr>
          <w:b/>
        </w:rPr>
      </w:pPr>
      <w:r w:rsidRPr="005B5604">
        <w:rPr>
          <w:b/>
        </w:rPr>
        <w:t>CHIEDE</w:t>
      </w:r>
      <w:r w:rsidR="00DE443B" w:rsidRPr="005B5604">
        <w:rPr>
          <w:b/>
        </w:rPr>
        <w:t xml:space="preserve"> </w:t>
      </w:r>
    </w:p>
    <w:p w:rsidR="008F323E" w:rsidRPr="005B5604" w:rsidRDefault="002E2DA9" w:rsidP="008F323E">
      <w:pPr>
        <w:spacing w:line="240" w:lineRule="auto"/>
        <w:jc w:val="both"/>
      </w:pPr>
      <w:r w:rsidRPr="005B5604">
        <w:t>Di partecipare all’avviso pubblico “</w:t>
      </w:r>
      <w:r w:rsidR="005B5604" w:rsidRPr="005B5604">
        <w:rPr>
          <w:rFonts w:ascii="Gill Sans MT" w:hAnsi="Gill Sans MT" w:cs="Arial"/>
          <w:b/>
        </w:rPr>
        <w:t>Adesione al</w:t>
      </w:r>
      <w:r w:rsidR="005B5604" w:rsidRPr="005B5604">
        <w:rPr>
          <w:rFonts w:ascii="Gill Sans MT" w:hAnsi="Gill Sans MT" w:cs="Arial"/>
        </w:rPr>
        <w:t xml:space="preserve"> </w:t>
      </w:r>
      <w:r w:rsidR="005B5604" w:rsidRPr="005B5604">
        <w:rPr>
          <w:rFonts w:ascii="Gill Sans MT" w:hAnsi="Gill Sans MT" w:cs="Arial"/>
          <w:b/>
        </w:rPr>
        <w:t xml:space="preserve">Contratto di ricollocazione </w:t>
      </w:r>
      <w:r w:rsidR="00FB4B4C">
        <w:rPr>
          <w:rFonts w:ascii="Gill Sans MT" w:hAnsi="Gill Sans MT" w:cs="Arial"/>
          <w:b/>
        </w:rPr>
        <w:t>generazioni</w:t>
      </w:r>
      <w:r w:rsidRPr="005B5604">
        <w:t>”</w:t>
      </w:r>
      <w:r w:rsidR="0018045B">
        <w:t xml:space="preserve"> (di seguito avviso pubblico)</w:t>
      </w:r>
      <w:r w:rsidRPr="005B5604">
        <w:t>, a valere sul POR FSE Lazio 2014-2020</w:t>
      </w:r>
      <w:r w:rsidR="008F323E" w:rsidRPr="005B5604">
        <w:t xml:space="preserve"> e a tal fine, </w:t>
      </w:r>
    </w:p>
    <w:p w:rsidR="008F323E" w:rsidRPr="005B5604" w:rsidRDefault="008F323E" w:rsidP="008F323E">
      <w:pPr>
        <w:spacing w:line="240" w:lineRule="auto"/>
        <w:jc w:val="center"/>
        <w:rPr>
          <w:b/>
        </w:rPr>
      </w:pPr>
      <w:r w:rsidRPr="005B5604">
        <w:rPr>
          <w:b/>
        </w:rPr>
        <w:t>DICHIARA</w:t>
      </w:r>
    </w:p>
    <w:p w:rsidR="002E2DA9" w:rsidRPr="005B5604" w:rsidRDefault="008F323E" w:rsidP="002E2DA9">
      <w:pPr>
        <w:jc w:val="center"/>
        <w:rPr>
          <w:b/>
        </w:rPr>
      </w:pPr>
      <w:r w:rsidRPr="005B5604">
        <w:rPr>
          <w:b/>
        </w:rPr>
        <w:t>Ai sensi del D.P.R. 445/2000, sotto la pro</w:t>
      </w:r>
      <w:r w:rsidR="008C3364" w:rsidRPr="005B5604">
        <w:rPr>
          <w:b/>
        </w:rPr>
        <w:t>pri</w:t>
      </w:r>
      <w:r w:rsidRPr="005B5604">
        <w:rPr>
          <w:b/>
        </w:rPr>
        <w:t xml:space="preserve">a personale </w:t>
      </w:r>
      <w:r w:rsidR="0018045B">
        <w:rPr>
          <w:b/>
        </w:rPr>
        <w:t xml:space="preserve">responsabilità e </w:t>
      </w:r>
      <w:r w:rsidR="003D66F4">
        <w:rPr>
          <w:b/>
        </w:rPr>
        <w:t xml:space="preserve">consapevole delle </w:t>
      </w:r>
      <w:r w:rsidRPr="005B5604">
        <w:rPr>
          <w:b/>
        </w:rPr>
        <w:t>conseguenze penali, civili e amministrative cui va in</w:t>
      </w:r>
      <w:r w:rsidR="003D66F4">
        <w:rPr>
          <w:b/>
        </w:rPr>
        <w:t>contro in caso di dichiarazioni</w:t>
      </w:r>
      <w:r w:rsidRPr="005B5604">
        <w:rPr>
          <w:b/>
        </w:rPr>
        <w:t xml:space="preserve"> mendaci:</w:t>
      </w:r>
    </w:p>
    <w:p w:rsidR="00DE443B" w:rsidRPr="005B5604" w:rsidRDefault="00DE443B" w:rsidP="00DE443B">
      <w:pPr>
        <w:pStyle w:val="Paragrafoelenco"/>
        <w:numPr>
          <w:ilvl w:val="0"/>
          <w:numId w:val="1"/>
        </w:numPr>
        <w:ind w:left="426"/>
      </w:pPr>
      <w:r w:rsidRPr="005B5604">
        <w:t xml:space="preserve">di aver preso visione dell’avviso pubblico approvato con determinazione </w:t>
      </w:r>
      <w:r w:rsidR="005E3A57" w:rsidRPr="00621FF0">
        <w:t>________</w:t>
      </w:r>
      <w:proofErr w:type="gramStart"/>
      <w:r w:rsidR="005E3A57" w:rsidRPr="00621FF0">
        <w:t>_</w:t>
      </w:r>
      <w:r w:rsidRPr="00621FF0">
        <w:t xml:space="preserve"> </w:t>
      </w:r>
      <w:r w:rsidR="005E3A57" w:rsidRPr="00621FF0">
        <w:t xml:space="preserve"> </w:t>
      </w:r>
      <w:r w:rsidRPr="00621FF0">
        <w:t>del</w:t>
      </w:r>
      <w:proofErr w:type="gramEnd"/>
      <w:r w:rsidRPr="00621FF0">
        <w:t xml:space="preserve"> </w:t>
      </w:r>
      <w:r w:rsidR="005E3A57" w:rsidRPr="00621FF0">
        <w:t>__</w:t>
      </w:r>
      <w:r w:rsidRPr="00621FF0">
        <w:t>/</w:t>
      </w:r>
      <w:r w:rsidR="005E3A57" w:rsidRPr="00621FF0">
        <w:t>__</w:t>
      </w:r>
      <w:r w:rsidRPr="00621FF0">
        <w:t>/20</w:t>
      </w:r>
      <w:r w:rsidR="006746AB" w:rsidRPr="00621FF0">
        <w:t>21</w:t>
      </w:r>
      <w:r w:rsidRPr="005B5604">
        <w:t xml:space="preserve"> e di essere a conoscenza di quanto in esso previsto;</w:t>
      </w:r>
    </w:p>
    <w:p w:rsidR="004B5E79" w:rsidRPr="005B5604" w:rsidRDefault="004B5E79" w:rsidP="00DE443B">
      <w:pPr>
        <w:pStyle w:val="Paragrafoelenco"/>
        <w:numPr>
          <w:ilvl w:val="0"/>
          <w:numId w:val="1"/>
        </w:numPr>
        <w:ind w:left="426"/>
      </w:pPr>
      <w:r w:rsidRPr="005B5604">
        <w:rPr>
          <w:b/>
          <w:u w:val="single"/>
        </w:rPr>
        <w:t xml:space="preserve">alla data </w:t>
      </w:r>
      <w:r w:rsidR="00BC1978">
        <w:rPr>
          <w:b/>
          <w:u w:val="single"/>
        </w:rPr>
        <w:t>d</w:t>
      </w:r>
      <w:r w:rsidR="005B5604" w:rsidRPr="005B5604">
        <w:rPr>
          <w:b/>
          <w:u w:val="single"/>
        </w:rPr>
        <w:t>i presentazione della domanda</w:t>
      </w:r>
      <w:r w:rsidRPr="005B5604">
        <w:t>:</w:t>
      </w:r>
    </w:p>
    <w:p w:rsidR="00503A9C" w:rsidRDefault="00503A9C" w:rsidP="00503A9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firstLine="0"/>
        <w:jc w:val="both"/>
      </w:pPr>
      <w:r>
        <w:t xml:space="preserve">di essere </w:t>
      </w:r>
      <w:r w:rsidRPr="00FB4B4C">
        <w:t>residente nel Comune di _______________ provincia ____</w:t>
      </w:r>
      <w:r>
        <w:t>;</w:t>
      </w:r>
    </w:p>
    <w:p w:rsidR="00FB4B4C" w:rsidRPr="00FB4B4C" w:rsidRDefault="00FB4B4C" w:rsidP="00503A9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firstLine="0"/>
        <w:jc w:val="both"/>
      </w:pPr>
      <w:r w:rsidRPr="00FB4B4C">
        <w:rPr>
          <w:rFonts w:cs="Arial"/>
        </w:rPr>
        <w:t>di avere un’</w:t>
      </w:r>
      <w:r w:rsidRPr="00FB4B4C">
        <w:rPr>
          <w:kern w:val="1"/>
          <w:lang w:eastAsia="hi-IN" w:bidi="hi-IN"/>
        </w:rPr>
        <w:t xml:space="preserve">età </w:t>
      </w:r>
      <w:r w:rsidR="00CC4E16">
        <w:rPr>
          <w:kern w:val="1"/>
          <w:lang w:eastAsia="hi-IN" w:bidi="hi-IN"/>
        </w:rPr>
        <w:t xml:space="preserve">superiore a </w:t>
      </w:r>
      <w:r w:rsidRPr="00FB4B4C">
        <w:rPr>
          <w:kern w:val="1"/>
          <w:lang w:eastAsia="hi-IN" w:bidi="hi-IN"/>
        </w:rPr>
        <w:t>30 anni compiuti;</w:t>
      </w:r>
    </w:p>
    <w:p w:rsidR="00503A9C" w:rsidRPr="00503A9C" w:rsidRDefault="000D6F4C" w:rsidP="00503A9C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709" w:hanging="283"/>
        <w:jc w:val="both"/>
      </w:pPr>
      <w:r>
        <w:rPr>
          <w:kern w:val="1"/>
          <w:lang w:eastAsia="hi-IN" w:bidi="hi-IN"/>
        </w:rPr>
        <w:t>di essere</w:t>
      </w:r>
      <w:r w:rsidRPr="00FB4B4C">
        <w:rPr>
          <w:kern w:val="1"/>
          <w:lang w:eastAsia="hi-IN" w:bidi="hi-IN"/>
        </w:rPr>
        <w:t xml:space="preserve"> </w:t>
      </w:r>
      <w:r w:rsidR="0018045B">
        <w:rPr>
          <w:kern w:val="1"/>
          <w:lang w:eastAsia="hi-IN" w:bidi="hi-IN"/>
        </w:rPr>
        <w:t>in stato di disoccupazione (DL 28 gennaio 2019 n. 4)</w:t>
      </w:r>
      <w:r>
        <w:rPr>
          <w:kern w:val="1"/>
          <w:lang w:eastAsia="hi-IN" w:bidi="hi-IN"/>
        </w:rPr>
        <w:t xml:space="preserve"> </w:t>
      </w:r>
      <w:r w:rsidR="00503A9C">
        <w:rPr>
          <w:kern w:val="1"/>
          <w:lang w:eastAsia="hi-IN" w:bidi="hi-IN"/>
        </w:rPr>
        <w:t xml:space="preserve">ovvero </w:t>
      </w:r>
      <w:r w:rsidR="00503A9C" w:rsidRPr="00FB4B4C">
        <w:rPr>
          <w:kern w:val="1"/>
          <w:lang w:eastAsia="hi-IN" w:bidi="hi-IN"/>
        </w:rPr>
        <w:t>in</w:t>
      </w:r>
      <w:r w:rsidR="00503A9C">
        <w:rPr>
          <w:kern w:val="1"/>
          <w:lang w:eastAsia="hi-IN" w:bidi="hi-IN"/>
        </w:rPr>
        <w:t xml:space="preserve"> regime di sospensione dello stato di disoccupazione</w:t>
      </w:r>
      <w:r w:rsidR="00503A9C" w:rsidRPr="00FB4B4C">
        <w:rPr>
          <w:kern w:val="1"/>
          <w:lang w:eastAsia="hi-IN" w:bidi="hi-IN"/>
        </w:rPr>
        <w:t xml:space="preserve"> </w:t>
      </w:r>
    </w:p>
    <w:p w:rsidR="00503A9C" w:rsidRPr="00503A9C" w:rsidRDefault="00503A9C" w:rsidP="00503A9C">
      <w:pPr>
        <w:autoSpaceDE w:val="0"/>
        <w:autoSpaceDN w:val="0"/>
        <w:adjustRightInd w:val="0"/>
        <w:spacing w:after="0" w:line="240" w:lineRule="auto"/>
        <w:ind w:left="709"/>
        <w:jc w:val="both"/>
      </w:pPr>
      <w:r>
        <w:rPr>
          <w:kern w:val="1"/>
          <w:lang w:eastAsia="hi-IN" w:bidi="hi-IN"/>
        </w:rPr>
        <w:t>(</w:t>
      </w:r>
      <w:r>
        <w:t xml:space="preserve">Si considerano in stato di disoccupazione, oltre a coloro che non svolgono attività lavorativa, anche i lavoratori il cui reddito annuo da lavoro risulta pari o inferiore ad € 8.145,00 nel caso di reddito da lavoro dipendente o di € 4.800 nel caso di redditi da lavoro </w:t>
      </w:r>
      <w:r w:rsidRPr="00503A9C">
        <w:t>autonomo</w:t>
      </w:r>
      <w:r w:rsidRPr="00503A9C">
        <w:rPr>
          <w:kern w:val="1"/>
          <w:lang w:eastAsia="hi-IN" w:bidi="hi-IN"/>
        </w:rPr>
        <w:t xml:space="preserve"> e le persone affette da disabilità iscritte al collocamento mirato </w:t>
      </w:r>
      <w:r w:rsidR="00B66C69">
        <w:rPr>
          <w:kern w:val="1"/>
          <w:lang w:eastAsia="hi-IN" w:bidi="hi-IN"/>
        </w:rPr>
        <w:t>di cui alla L</w:t>
      </w:r>
      <w:r>
        <w:rPr>
          <w:kern w:val="1"/>
          <w:lang w:eastAsia="hi-IN" w:bidi="hi-IN"/>
        </w:rPr>
        <w:t>egge n. 68 del 12 marzo 1999)</w:t>
      </w:r>
    </w:p>
    <w:p w:rsidR="00503A9C" w:rsidRPr="00503A9C" w:rsidRDefault="00503A9C" w:rsidP="00795F6F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709" w:hanging="283"/>
        <w:jc w:val="both"/>
      </w:pPr>
      <w:r>
        <w:t xml:space="preserve">di essere </w:t>
      </w:r>
      <w:r>
        <w:rPr>
          <w:kern w:val="1"/>
          <w:lang w:eastAsia="hi-IN" w:bidi="hi-IN"/>
        </w:rPr>
        <w:t>in possesso di regolare permesso di soggiorno</w:t>
      </w:r>
      <w:r w:rsidR="00C15A75">
        <w:rPr>
          <w:kern w:val="1"/>
          <w:lang w:eastAsia="hi-IN" w:bidi="hi-IN"/>
        </w:rPr>
        <w:t xml:space="preserve"> </w:t>
      </w:r>
      <w:r w:rsidR="00C15A75" w:rsidRPr="00795F6F">
        <w:rPr>
          <w:i/>
          <w:kern w:val="1"/>
          <w:lang w:eastAsia="hi-IN" w:bidi="hi-IN"/>
        </w:rPr>
        <w:t>(</w:t>
      </w:r>
      <w:r w:rsidR="00C15A75" w:rsidRPr="00795F6F">
        <w:rPr>
          <w:i/>
          <w:kern w:val="1"/>
          <w:u w:val="single"/>
          <w:lang w:eastAsia="hi-IN" w:bidi="hi-IN"/>
        </w:rPr>
        <w:t xml:space="preserve">Solo per i </w:t>
      </w:r>
      <w:r w:rsidR="00C15A75" w:rsidRPr="00795F6F">
        <w:rPr>
          <w:i/>
          <w:u w:val="single"/>
        </w:rPr>
        <w:t>cittadin</w:t>
      </w:r>
      <w:r w:rsidR="00795F6F" w:rsidRPr="00795F6F">
        <w:rPr>
          <w:i/>
          <w:u w:val="single"/>
        </w:rPr>
        <w:t>i</w:t>
      </w:r>
      <w:r w:rsidR="00C15A75" w:rsidRPr="00795F6F">
        <w:rPr>
          <w:i/>
          <w:u w:val="single"/>
        </w:rPr>
        <w:t xml:space="preserve"> extra-comunitari</w:t>
      </w:r>
      <w:r w:rsidR="00795F6F" w:rsidRPr="00795F6F">
        <w:rPr>
          <w:i/>
        </w:rPr>
        <w:t>)</w:t>
      </w:r>
    </w:p>
    <w:p w:rsidR="00503A9C" w:rsidRPr="00795F6F" w:rsidRDefault="00DE443B" w:rsidP="00795F6F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709" w:hanging="283"/>
        <w:jc w:val="both"/>
      </w:pPr>
      <w:r w:rsidRPr="00503A9C">
        <w:rPr>
          <w:kern w:val="1"/>
          <w:lang w:eastAsia="hi-IN" w:bidi="hi-IN"/>
        </w:rPr>
        <w:t xml:space="preserve">di </w:t>
      </w:r>
      <w:r w:rsidRPr="00732952">
        <w:t>non</w:t>
      </w:r>
      <w:r w:rsidRPr="00503A9C">
        <w:rPr>
          <w:kern w:val="1"/>
          <w:lang w:eastAsia="hi-IN" w:bidi="hi-IN"/>
        </w:rPr>
        <w:t xml:space="preserve"> </w:t>
      </w:r>
      <w:r w:rsidR="000D6F4C" w:rsidRPr="00503A9C">
        <w:rPr>
          <w:kern w:val="1"/>
          <w:lang w:eastAsia="hi-IN" w:bidi="hi-IN"/>
        </w:rPr>
        <w:t>essere impegnato in altre misure di</w:t>
      </w:r>
      <w:r w:rsidR="00732952">
        <w:rPr>
          <w:kern w:val="1"/>
          <w:lang w:eastAsia="hi-IN" w:bidi="hi-IN"/>
        </w:rPr>
        <w:t xml:space="preserve"> </w:t>
      </w:r>
      <w:r w:rsidR="00732952" w:rsidRPr="00732952">
        <w:rPr>
          <w:kern w:val="1"/>
          <w:lang w:eastAsia="hi-IN" w:bidi="hi-IN"/>
        </w:rPr>
        <w:t>in altre misure di politica attiva</w:t>
      </w:r>
      <w:r w:rsidR="000D6F4C" w:rsidRPr="00503A9C">
        <w:rPr>
          <w:kern w:val="1"/>
          <w:lang w:eastAsia="hi-IN" w:bidi="hi-IN"/>
        </w:rPr>
        <w:t xml:space="preserve"> </w:t>
      </w:r>
      <w:r w:rsidR="00732952">
        <w:rPr>
          <w:kern w:val="1"/>
          <w:lang w:eastAsia="hi-IN" w:bidi="hi-IN"/>
        </w:rPr>
        <w:t xml:space="preserve">e </w:t>
      </w:r>
      <w:r w:rsidR="000D6F4C" w:rsidRPr="00503A9C">
        <w:rPr>
          <w:kern w:val="1"/>
          <w:lang w:eastAsia="hi-IN" w:bidi="hi-IN"/>
        </w:rPr>
        <w:t xml:space="preserve">accompagnamento al </w:t>
      </w:r>
      <w:r w:rsidR="000D6F4C" w:rsidRPr="00795F6F">
        <w:t>lavoro realizzate con il finanziamento di programmi regionali o nazionali, quali, a titolo meramente esemplificativo, la sperimentazione dell’Assegno di Ricollocazione</w:t>
      </w:r>
      <w:r w:rsidR="00FA14EF" w:rsidRPr="00795F6F">
        <w:t>,</w:t>
      </w:r>
      <w:r w:rsidR="000D6F4C" w:rsidRPr="00795F6F">
        <w:t xml:space="preserve"> il programma FEG per gli ex lavoratori Almaviva, il programma Garanzia Giovani</w:t>
      </w:r>
      <w:r w:rsidR="00205291" w:rsidRPr="00795F6F">
        <w:t>;</w:t>
      </w:r>
      <w:r w:rsidR="002B60AC" w:rsidRPr="00795F6F">
        <w:t xml:space="preserve"> </w:t>
      </w:r>
      <w:r w:rsidR="0039517D" w:rsidRPr="00795F6F">
        <w:t xml:space="preserve">il CDR Generazioni edizione 2017, l’avviso per la realizzazione di tirocini extracurricolari per persone con disabilità – edizione 2019. </w:t>
      </w:r>
    </w:p>
    <w:p w:rsidR="000D6F4C" w:rsidRPr="00795F6F" w:rsidRDefault="00B66C69" w:rsidP="00795F6F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709" w:hanging="283"/>
        <w:jc w:val="both"/>
      </w:pPr>
      <w:r w:rsidRPr="00795F6F">
        <w:t>d</w:t>
      </w:r>
      <w:r w:rsidR="00503A9C" w:rsidRPr="00795F6F">
        <w:t xml:space="preserve">i </w:t>
      </w:r>
      <w:r w:rsidR="00503A9C" w:rsidRPr="00732952">
        <w:t>non</w:t>
      </w:r>
      <w:r w:rsidR="00503A9C" w:rsidRPr="00795F6F">
        <w:t xml:space="preserve"> essere percettore </w:t>
      </w:r>
      <w:r w:rsidR="0039517D" w:rsidRPr="00795F6F">
        <w:t>del Reddito di Cittadinanza (DL 28 gennaio 2019 n. 4)</w:t>
      </w:r>
    </w:p>
    <w:p w:rsidR="00732952" w:rsidRDefault="00732952" w:rsidP="00795F6F">
      <w:pPr>
        <w:autoSpaceDE w:val="0"/>
        <w:autoSpaceDN w:val="0"/>
        <w:adjustRightInd w:val="0"/>
        <w:spacing w:after="0" w:line="240" w:lineRule="auto"/>
        <w:ind w:left="709"/>
        <w:jc w:val="both"/>
      </w:pPr>
    </w:p>
    <w:p w:rsidR="0046550F" w:rsidRPr="00732952" w:rsidRDefault="0046550F" w:rsidP="00621FF0">
      <w:pPr>
        <w:pStyle w:val="Paragrafoelenco"/>
        <w:numPr>
          <w:ilvl w:val="0"/>
          <w:numId w:val="1"/>
        </w:numPr>
        <w:ind w:left="426"/>
        <w:jc w:val="both"/>
      </w:pPr>
      <w:r w:rsidRPr="00732952">
        <w:t xml:space="preserve">di essere consapevole che, ai fini dell’ammissione al Contratto </w:t>
      </w:r>
      <w:r w:rsidR="00A461FC" w:rsidRPr="00732952">
        <w:t>di Ricollocazione, faranno fede</w:t>
      </w:r>
      <w:r w:rsidRPr="00732952">
        <w:t xml:space="preserve"> le informazioni presenti nel Sistema</w:t>
      </w:r>
      <w:r w:rsidR="00CD7F9C" w:rsidRPr="00732952">
        <w:t xml:space="preserve"> Informatico</w:t>
      </w:r>
      <w:r w:rsidRPr="00732952">
        <w:t>;</w:t>
      </w:r>
    </w:p>
    <w:p w:rsidR="0046550F" w:rsidRPr="00732952" w:rsidRDefault="0046550F" w:rsidP="00621FF0">
      <w:pPr>
        <w:pStyle w:val="Paragrafoelenco"/>
        <w:numPr>
          <w:ilvl w:val="0"/>
          <w:numId w:val="1"/>
        </w:numPr>
        <w:ind w:left="426"/>
        <w:jc w:val="both"/>
      </w:pPr>
      <w:r w:rsidRPr="00732952">
        <w:t>di essere consapevole che l’apposizione, secondo le modalità descritte nella sezione completamento della domanda di adesione</w:t>
      </w:r>
      <w:r w:rsidR="0039517D" w:rsidRPr="00732952">
        <w:t xml:space="preserve">, </w:t>
      </w:r>
      <w:r w:rsidRPr="00732952">
        <w:t xml:space="preserve">del codice di conferma, univoco per la presente domanda, equivale </w:t>
      </w:r>
      <w:r w:rsidR="00621FF0" w:rsidRPr="00732952">
        <w:t>all’espressione della</w:t>
      </w:r>
      <w:r w:rsidRPr="00732952">
        <w:t xml:space="preserve"> volontà di partecipare confermando le informazioni presenti nel Sistema</w:t>
      </w:r>
      <w:r w:rsidR="00CD7F9C" w:rsidRPr="00732952">
        <w:t xml:space="preserve"> Informatico</w:t>
      </w:r>
      <w:r w:rsidRPr="00732952">
        <w:t>.</w:t>
      </w:r>
    </w:p>
    <w:p w:rsidR="0046550F" w:rsidRPr="00732952" w:rsidRDefault="0046550F" w:rsidP="00621FF0">
      <w:pPr>
        <w:pStyle w:val="Paragrafoelenco"/>
        <w:numPr>
          <w:ilvl w:val="0"/>
          <w:numId w:val="1"/>
        </w:numPr>
        <w:ind w:left="426"/>
        <w:jc w:val="both"/>
      </w:pPr>
      <w:r w:rsidRPr="00732952">
        <w:t xml:space="preserve">di essere consapevole delle responsabilità e delle sanzioni </w:t>
      </w:r>
      <w:r w:rsidR="004B5A63" w:rsidRPr="00732952">
        <w:t>previste</w:t>
      </w:r>
      <w:r w:rsidRPr="00732952">
        <w:t xml:space="preserve"> dall’art.76 del D.P.R. 445/2000 </w:t>
      </w:r>
      <w:r w:rsidR="004B5A63" w:rsidRPr="00732952">
        <w:t>in caso di dichiarazioni false</w:t>
      </w:r>
      <w:r w:rsidRPr="00732952">
        <w:t>;</w:t>
      </w:r>
    </w:p>
    <w:p w:rsidR="0046550F" w:rsidRPr="00732952" w:rsidRDefault="0046550F" w:rsidP="00621FF0">
      <w:pPr>
        <w:pStyle w:val="Paragrafoelenco"/>
        <w:numPr>
          <w:ilvl w:val="0"/>
          <w:numId w:val="1"/>
        </w:numPr>
        <w:ind w:left="426"/>
        <w:jc w:val="both"/>
      </w:pPr>
      <w:r w:rsidRPr="00732952">
        <w:t>di essere consapevole della decadenza dei benefici conseguenti al provvedimento emanato sulla base di dichiarazioni non veritiere ai sensi e per gli effetti dell’art. 75 del D.P.R. 445/2000.</w:t>
      </w:r>
    </w:p>
    <w:p w:rsidR="00CD7F9C" w:rsidRDefault="00CD7F9C" w:rsidP="00736E95">
      <w:pPr>
        <w:autoSpaceDE w:val="0"/>
        <w:autoSpaceDN w:val="0"/>
        <w:adjustRightInd w:val="0"/>
        <w:spacing w:after="0" w:line="240" w:lineRule="auto"/>
        <w:ind w:left="709"/>
        <w:jc w:val="both"/>
        <w:rPr>
          <w:kern w:val="1"/>
          <w:lang w:eastAsia="hi-IN" w:bidi="hi-IN"/>
        </w:rPr>
      </w:pPr>
    </w:p>
    <w:p w:rsidR="004F56C7" w:rsidRDefault="004F56C7" w:rsidP="00736E95">
      <w:pPr>
        <w:autoSpaceDE w:val="0"/>
        <w:autoSpaceDN w:val="0"/>
        <w:adjustRightInd w:val="0"/>
        <w:spacing w:after="0" w:line="240" w:lineRule="auto"/>
        <w:ind w:left="709"/>
        <w:jc w:val="both"/>
        <w:rPr>
          <w:kern w:val="1"/>
          <w:lang w:eastAsia="hi-IN" w:bidi="hi-IN"/>
        </w:rPr>
      </w:pPr>
    </w:p>
    <w:p w:rsidR="00736E95" w:rsidRPr="00736E95" w:rsidRDefault="00736E95" w:rsidP="00736E95">
      <w:pPr>
        <w:autoSpaceDE w:val="0"/>
        <w:autoSpaceDN w:val="0"/>
        <w:adjustRightInd w:val="0"/>
        <w:spacing w:after="0" w:line="240" w:lineRule="auto"/>
        <w:ind w:left="709"/>
        <w:jc w:val="both"/>
        <w:rPr>
          <w:kern w:val="1"/>
          <w:lang w:eastAsia="hi-IN" w:bidi="hi-IN"/>
        </w:rPr>
      </w:pPr>
    </w:p>
    <w:p w:rsidR="00AC3FAA" w:rsidRPr="0069577B" w:rsidRDefault="00AC3FAA" w:rsidP="00AC3FAA">
      <w:pPr>
        <w:jc w:val="center"/>
        <w:rPr>
          <w:b/>
        </w:rPr>
      </w:pPr>
      <w:r w:rsidRPr="0069577B">
        <w:rPr>
          <w:b/>
        </w:rPr>
        <w:t>Dichiara inoltre</w:t>
      </w:r>
    </w:p>
    <w:p w:rsidR="0069577B" w:rsidRDefault="00AC3FAA" w:rsidP="005B5604">
      <w:pPr>
        <w:pStyle w:val="Paragrafoelenco"/>
        <w:numPr>
          <w:ilvl w:val="0"/>
          <w:numId w:val="1"/>
        </w:numPr>
        <w:ind w:left="426"/>
        <w:jc w:val="both"/>
      </w:pPr>
      <w:r>
        <w:t>di essere a conoscenza che l</w:t>
      </w:r>
      <w:r w:rsidR="0069577B">
        <w:t xml:space="preserve">e informazioni richieste </w:t>
      </w:r>
      <w:r w:rsidR="0069577B" w:rsidRPr="00877653">
        <w:t xml:space="preserve">sono obbligatorie per ottemperare a quanto stabilito </w:t>
      </w:r>
      <w:r w:rsidR="0069577B">
        <w:t>dal R</w:t>
      </w:r>
      <w:r w:rsidR="0069577B" w:rsidRPr="00877653">
        <w:t>egolamento (UE) n. 1304/2013 del Parlamento Europeo e del Consiglio del 17 dicembre 2013 relativo al Fondo Sociale Europeo Allegato 1 "Indicatori comuni di output per quanto riguarda gli investimenti del FSE</w:t>
      </w:r>
      <w:r w:rsidR="00A3154F">
        <w:t>;</w:t>
      </w:r>
    </w:p>
    <w:p w:rsidR="00CD7F9C" w:rsidRDefault="00CD7F9C" w:rsidP="00CD7F9C">
      <w:pPr>
        <w:pStyle w:val="Paragrafoelenco"/>
        <w:numPr>
          <w:ilvl w:val="0"/>
          <w:numId w:val="1"/>
        </w:numPr>
        <w:ind w:left="426"/>
      </w:pPr>
      <w:r>
        <w:t>di possedere il titolo di studio di _________________________;</w:t>
      </w:r>
    </w:p>
    <w:p w:rsidR="00CD7F9C" w:rsidRDefault="00CD7F9C" w:rsidP="00CD7F9C">
      <w:pPr>
        <w:pStyle w:val="Paragrafoelenco"/>
        <w:numPr>
          <w:ilvl w:val="0"/>
          <w:numId w:val="1"/>
        </w:numPr>
        <w:ind w:left="426"/>
      </w:pPr>
      <w:r>
        <w:t>di appartenere alla seguente categoria di svantaggio _____________________________________;</w:t>
      </w:r>
    </w:p>
    <w:p w:rsidR="00732952" w:rsidRDefault="00732952" w:rsidP="00211272">
      <w:pPr>
        <w:ind w:left="66"/>
        <w:jc w:val="both"/>
        <w:rPr>
          <w:b/>
        </w:rPr>
      </w:pPr>
    </w:p>
    <w:p w:rsidR="00211272" w:rsidRPr="00211272" w:rsidRDefault="00211272" w:rsidP="00211272">
      <w:pPr>
        <w:ind w:left="66"/>
        <w:jc w:val="both"/>
        <w:rPr>
          <w:b/>
        </w:rPr>
      </w:pPr>
      <w:r>
        <w:rPr>
          <w:b/>
        </w:rPr>
        <w:t>Ai fini dell’inserimento nel percorso indica il seguente centro per l’impiego:</w:t>
      </w:r>
      <w:r w:rsidR="00B66C69">
        <w:rPr>
          <w:b/>
        </w:rPr>
        <w:t xml:space="preserve"> </w:t>
      </w:r>
      <w:r>
        <w:rPr>
          <w:b/>
        </w:rPr>
        <w:t>_______________________</w:t>
      </w:r>
    </w:p>
    <w:p w:rsidR="00732952" w:rsidRDefault="00732952" w:rsidP="004F56C7">
      <w:pPr>
        <w:jc w:val="both"/>
      </w:pPr>
    </w:p>
    <w:p w:rsidR="004F56C7" w:rsidRDefault="004F56C7" w:rsidP="004F56C7">
      <w:pPr>
        <w:jc w:val="both"/>
      </w:pPr>
      <w:r w:rsidRPr="004F56C7">
        <w:t xml:space="preserve">Con riferimento al trattamento dei dati personali, </w:t>
      </w:r>
      <w:r>
        <w:t>dichiara</w:t>
      </w:r>
    </w:p>
    <w:p w:rsidR="004F56C7" w:rsidRDefault="004F56C7" w:rsidP="004F56C7">
      <w:pPr>
        <w:pStyle w:val="Paragrafoelenco"/>
        <w:numPr>
          <w:ilvl w:val="0"/>
          <w:numId w:val="1"/>
        </w:numPr>
        <w:ind w:left="426"/>
        <w:jc w:val="both"/>
      </w:pPr>
      <w:r>
        <w:t xml:space="preserve">di essere a conoscenza che, ai sensi </w:t>
      </w:r>
      <w:r w:rsidRPr="00525C06">
        <w:t>dell’art. 13 del Regolamento (UE) 2016/679, recante disposizioni a tutela delle persone fisiche con riguardo al trattamento dei dati personali, nonché norme relative alla libera circolazione di tali dati</w:t>
      </w:r>
      <w:r>
        <w:t xml:space="preserve"> i dati personali saranno trattati per le finalità di cui all’avviso pubblico </w:t>
      </w:r>
      <w:r w:rsidRPr="00FA0DCC">
        <w:t>“Adesione al Contratto di ricollocazione</w:t>
      </w:r>
      <w:r>
        <w:t xml:space="preserve"> generazioni – EDIZIONE 2021</w:t>
      </w:r>
      <w:r w:rsidRPr="00FA0DCC">
        <w:t>”</w:t>
      </w:r>
      <w:r>
        <w:t xml:space="preserve"> e secondo l’informativa ad essa allegata. </w:t>
      </w:r>
    </w:p>
    <w:p w:rsidR="004F56C7" w:rsidRDefault="004F56C7" w:rsidP="004F56C7">
      <w:pPr>
        <w:pStyle w:val="Paragrafoelenco"/>
        <w:numPr>
          <w:ilvl w:val="0"/>
          <w:numId w:val="1"/>
        </w:numPr>
        <w:ind w:left="426"/>
        <w:jc w:val="both"/>
      </w:pPr>
      <w:r>
        <w:t>di essere consapevole inoltre che i dati forniti potranno essere comunicati dalla Regione Lazio a soggetti esterni secondo la normativa vigente qualora la comunicazione risulti necessaria per lo svolgimento delle funzioni istituzionali, compresi gli eventuali controlli sulla veridicità delle dichiarazioni rilasciate;</w:t>
      </w:r>
    </w:p>
    <w:p w:rsidR="004F56C7" w:rsidRDefault="004F56C7" w:rsidP="004F56C7">
      <w:pPr>
        <w:pStyle w:val="Paragrafoelenco"/>
        <w:numPr>
          <w:ilvl w:val="0"/>
          <w:numId w:val="1"/>
        </w:numPr>
        <w:ind w:left="426"/>
        <w:jc w:val="both"/>
      </w:pPr>
      <w:r>
        <w:t>di essere a conoscenza che l</w:t>
      </w:r>
      <w:r w:rsidRPr="004F56C7">
        <w:t xml:space="preserve">’eventuale rifiuto di prestare il consenso o comunque la mancata comunicazione dei dati da parte dell’interessato, considerate le finalità del trattamento come sopra descritte, avrà come conseguenza l’impossibilità per lo stesso di accedere ai </w:t>
      </w:r>
      <w:r>
        <w:t xml:space="preserve">servizi </w:t>
      </w:r>
      <w:r w:rsidRPr="004F56C7">
        <w:t>di cui all’Avviso pubblico “</w:t>
      </w:r>
      <w:r>
        <w:t xml:space="preserve">Adesione al </w:t>
      </w:r>
      <w:r w:rsidRPr="004F56C7">
        <w:t>Contratto di Ricollocazione Generazioni - EDIZIONE 2021”</w:t>
      </w:r>
    </w:p>
    <w:p w:rsidR="00732952" w:rsidRDefault="00732952" w:rsidP="00732952">
      <w:pPr>
        <w:ind w:left="66"/>
        <w:jc w:val="both"/>
      </w:pPr>
      <w:r>
        <w:t>e, a tal fine:</w:t>
      </w:r>
    </w:p>
    <w:p w:rsidR="00732952" w:rsidRDefault="004F56C7" w:rsidP="004F56C7">
      <w:pPr>
        <w:pStyle w:val="Paragrafoelenco"/>
        <w:spacing w:after="0"/>
        <w:ind w:left="2841" w:hanging="2415"/>
        <w:jc w:val="both"/>
        <w:rPr>
          <w:rFonts w:cstheme="minorHAnsi"/>
        </w:rPr>
      </w:pPr>
      <w:r w:rsidRPr="004F56C7">
        <w:rPr>
          <w:rFonts w:cstheme="minorHAnsi"/>
        </w:rPr>
        <w:t xml:space="preserve">□ </w:t>
      </w:r>
      <w:r w:rsidRPr="004F56C7">
        <w:rPr>
          <w:rFonts w:cstheme="minorHAnsi"/>
          <w:b/>
        </w:rPr>
        <w:t>ESPRIM</w:t>
      </w:r>
      <w:r w:rsidR="00732952">
        <w:rPr>
          <w:rFonts w:cstheme="minorHAnsi"/>
          <w:b/>
        </w:rPr>
        <w:t>E</w:t>
      </w:r>
      <w:r w:rsidRPr="004F56C7">
        <w:rPr>
          <w:rFonts w:cstheme="minorHAnsi"/>
        </w:rPr>
        <w:t xml:space="preserve"> il consenso</w:t>
      </w:r>
      <w:r w:rsidR="00732952">
        <w:rPr>
          <w:rFonts w:cstheme="minorHAnsi"/>
        </w:rPr>
        <w:t xml:space="preserve"> </w:t>
      </w:r>
      <w:r w:rsidR="00732952" w:rsidRPr="004F56C7">
        <w:rPr>
          <w:rFonts w:cstheme="minorHAnsi"/>
        </w:rPr>
        <w:t>al trattamento dei miei dati personali per le finalità sopra indicate;</w:t>
      </w:r>
    </w:p>
    <w:p w:rsidR="00732952" w:rsidRPr="004F56C7" w:rsidRDefault="00732952" w:rsidP="004F56C7">
      <w:pPr>
        <w:pStyle w:val="Paragrafoelenco"/>
        <w:spacing w:after="0"/>
        <w:ind w:hanging="294"/>
        <w:jc w:val="both"/>
        <w:rPr>
          <w:rFonts w:cstheme="minorHAnsi"/>
        </w:rPr>
      </w:pPr>
    </w:p>
    <w:p w:rsidR="00732952" w:rsidRDefault="004F56C7" w:rsidP="00732952">
      <w:pPr>
        <w:pStyle w:val="Paragrafoelenco"/>
        <w:spacing w:after="0"/>
        <w:ind w:left="426"/>
        <w:jc w:val="both"/>
        <w:rPr>
          <w:rFonts w:cstheme="minorHAnsi"/>
        </w:rPr>
      </w:pPr>
      <w:r w:rsidRPr="004F56C7">
        <w:rPr>
          <w:rFonts w:cstheme="minorHAnsi"/>
        </w:rPr>
        <w:t xml:space="preserve">□ </w:t>
      </w:r>
      <w:r w:rsidRPr="004F56C7">
        <w:rPr>
          <w:rFonts w:cstheme="minorHAnsi"/>
          <w:b/>
        </w:rPr>
        <w:t>ESPRIM</w:t>
      </w:r>
      <w:r w:rsidR="00732952">
        <w:rPr>
          <w:rFonts w:cstheme="minorHAnsi"/>
          <w:b/>
        </w:rPr>
        <w:t>E</w:t>
      </w:r>
      <w:r w:rsidRPr="004F56C7">
        <w:rPr>
          <w:rFonts w:cstheme="minorHAnsi"/>
        </w:rPr>
        <w:t xml:space="preserve"> il consenso</w:t>
      </w:r>
      <w:r w:rsidR="00732952">
        <w:rPr>
          <w:rFonts w:cstheme="minorHAnsi"/>
        </w:rPr>
        <w:t xml:space="preserve"> </w:t>
      </w:r>
      <w:r w:rsidR="00732952" w:rsidRPr="004F56C7">
        <w:rPr>
          <w:rFonts w:cstheme="minorHAnsi"/>
        </w:rPr>
        <w:t>alla comunicazione dei miei dati personali ad altri destinatari, interno o esterni all’Amministrazione, per le finalità sopra indicate.</w:t>
      </w:r>
      <w:r w:rsidRPr="004F56C7">
        <w:rPr>
          <w:rFonts w:cstheme="minorHAnsi"/>
        </w:rPr>
        <w:tab/>
        <w:t xml:space="preserve"> </w:t>
      </w:r>
    </w:p>
    <w:p w:rsidR="004F56C7" w:rsidRDefault="004F56C7" w:rsidP="004F56C7">
      <w:pPr>
        <w:ind w:left="66"/>
      </w:pPr>
    </w:p>
    <w:p w:rsidR="004F56C7" w:rsidRDefault="004F56C7" w:rsidP="0069577B">
      <w:pPr>
        <w:pStyle w:val="Paragrafoelenco"/>
        <w:ind w:left="426"/>
        <w:jc w:val="both"/>
        <w:rPr>
          <w:b/>
        </w:rPr>
      </w:pPr>
    </w:p>
    <w:p w:rsidR="004F56C7" w:rsidRDefault="004F56C7" w:rsidP="0069577B">
      <w:pPr>
        <w:pStyle w:val="Paragrafoelenco"/>
        <w:ind w:left="426"/>
        <w:jc w:val="both"/>
        <w:rPr>
          <w:b/>
        </w:rPr>
      </w:pPr>
    </w:p>
    <w:p w:rsidR="0069577B" w:rsidRDefault="0069577B" w:rsidP="0069577B">
      <w:pPr>
        <w:pStyle w:val="Paragrafoelenco"/>
        <w:ind w:left="426"/>
        <w:jc w:val="both"/>
        <w:rPr>
          <w:b/>
        </w:rPr>
      </w:pPr>
      <w:r>
        <w:rPr>
          <w:b/>
        </w:rPr>
        <w:t xml:space="preserve">Data </w:t>
      </w:r>
    </w:p>
    <w:p w:rsidR="0069577B" w:rsidRDefault="0069577B" w:rsidP="0069577B">
      <w:pPr>
        <w:pStyle w:val="Paragrafoelenco"/>
        <w:ind w:left="6372"/>
        <w:jc w:val="both"/>
        <w:rPr>
          <w:b/>
        </w:rPr>
      </w:pPr>
    </w:p>
    <w:p w:rsidR="0069577B" w:rsidRDefault="0069577B" w:rsidP="0069577B">
      <w:pPr>
        <w:pStyle w:val="Paragrafoelenco"/>
        <w:ind w:left="6372"/>
        <w:jc w:val="both"/>
        <w:rPr>
          <w:b/>
        </w:rPr>
      </w:pPr>
      <w:r>
        <w:rPr>
          <w:b/>
        </w:rPr>
        <w:t>Il richiedente</w:t>
      </w:r>
    </w:p>
    <w:sectPr w:rsidR="0069577B" w:rsidSect="00271A42">
      <w:headerReference w:type="default" r:id="rId7"/>
      <w:foot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CA5" w:rsidRDefault="00FA3CA5" w:rsidP="00E64031">
      <w:pPr>
        <w:spacing w:after="0" w:line="240" w:lineRule="auto"/>
      </w:pPr>
      <w:r>
        <w:separator/>
      </w:r>
    </w:p>
  </w:endnote>
  <w:endnote w:type="continuationSeparator" w:id="0">
    <w:p w:rsidR="00FA3CA5" w:rsidRDefault="00FA3CA5" w:rsidP="00E64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A42" w:rsidRDefault="00271A42">
    <w:pPr>
      <w:pStyle w:val="Pidipagina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CA5" w:rsidRDefault="00FA3CA5" w:rsidP="00E64031">
      <w:pPr>
        <w:spacing w:after="0" w:line="240" w:lineRule="auto"/>
      </w:pPr>
      <w:r>
        <w:separator/>
      </w:r>
    </w:p>
  </w:footnote>
  <w:footnote w:type="continuationSeparator" w:id="0">
    <w:p w:rsidR="00FA3CA5" w:rsidRDefault="00FA3CA5" w:rsidP="00E64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A42" w:rsidRDefault="00271A42">
    <w:pPr>
      <w:pStyle w:val="Intestazione"/>
    </w:pPr>
    <w:r>
      <w:rPr>
        <w:rFonts w:ascii="Gill Sans MT" w:hAnsi="Gill Sans MT" w:cs="Arial"/>
        <w:noProof/>
        <w:sz w:val="15"/>
        <w:szCs w:val="15"/>
      </w:rPr>
      <w:drawing>
        <wp:anchor distT="0" distB="0" distL="114300" distR="114300" simplePos="0" relativeHeight="251661312" behindDoc="1" locked="0" layoutInCell="1" allowOverlap="1" wp14:anchorId="7D24CBF9" wp14:editId="07B20326">
          <wp:simplePos x="0" y="0"/>
          <wp:positionH relativeFrom="page">
            <wp:posOffset>720090</wp:posOffset>
          </wp:positionH>
          <wp:positionV relativeFrom="page">
            <wp:posOffset>618490</wp:posOffset>
          </wp:positionV>
          <wp:extent cx="6119495" cy="857250"/>
          <wp:effectExtent l="0" t="0" r="0" b="0"/>
          <wp:wrapTight wrapText="bothSides">
            <wp:wrapPolygon edited="0">
              <wp:start x="0" y="0"/>
              <wp:lineTo x="0" y="21120"/>
              <wp:lineTo x="21517" y="21120"/>
              <wp:lineTo x="21517" y="0"/>
              <wp:lineTo x="0" y="0"/>
            </wp:wrapPolygon>
          </wp:wrapTight>
          <wp:docPr id="5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1" t="-75" r="-11" b="-75"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E3BDE"/>
    <w:multiLevelType w:val="hybridMultilevel"/>
    <w:tmpl w:val="EE7ED9DC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93045"/>
    <w:multiLevelType w:val="hybridMultilevel"/>
    <w:tmpl w:val="F7B80F6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D7298"/>
    <w:multiLevelType w:val="hybridMultilevel"/>
    <w:tmpl w:val="11F073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353E8A"/>
    <w:multiLevelType w:val="hybridMultilevel"/>
    <w:tmpl w:val="1BF03478"/>
    <w:lvl w:ilvl="0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72D4AFE"/>
    <w:multiLevelType w:val="hybridMultilevel"/>
    <w:tmpl w:val="77A44C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FD515B"/>
    <w:multiLevelType w:val="hybridMultilevel"/>
    <w:tmpl w:val="AC5CD7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DE36E2"/>
    <w:multiLevelType w:val="hybridMultilevel"/>
    <w:tmpl w:val="61D80920"/>
    <w:lvl w:ilvl="0" w:tplc="761A40BE">
      <w:start w:val="7"/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031"/>
    <w:rsid w:val="00057C1A"/>
    <w:rsid w:val="00083196"/>
    <w:rsid w:val="00094138"/>
    <w:rsid w:val="000D1068"/>
    <w:rsid w:val="000D6F4C"/>
    <w:rsid w:val="000E2A75"/>
    <w:rsid w:val="000F1E7A"/>
    <w:rsid w:val="001655A1"/>
    <w:rsid w:val="0018045B"/>
    <w:rsid w:val="001847D3"/>
    <w:rsid w:val="001C4BB6"/>
    <w:rsid w:val="00205291"/>
    <w:rsid w:val="00211272"/>
    <w:rsid w:val="0023450F"/>
    <w:rsid w:val="00253A5A"/>
    <w:rsid w:val="00271A42"/>
    <w:rsid w:val="00282D32"/>
    <w:rsid w:val="002A5F5C"/>
    <w:rsid w:val="002B60AC"/>
    <w:rsid w:val="002D2D24"/>
    <w:rsid w:val="002D5EED"/>
    <w:rsid w:val="002E2DA9"/>
    <w:rsid w:val="00302038"/>
    <w:rsid w:val="00317871"/>
    <w:rsid w:val="00361D69"/>
    <w:rsid w:val="00361F06"/>
    <w:rsid w:val="00385029"/>
    <w:rsid w:val="00385C86"/>
    <w:rsid w:val="0039268E"/>
    <w:rsid w:val="0039517D"/>
    <w:rsid w:val="003B3FA6"/>
    <w:rsid w:val="003D66F4"/>
    <w:rsid w:val="003F636F"/>
    <w:rsid w:val="003F6B1C"/>
    <w:rsid w:val="0046550F"/>
    <w:rsid w:val="004A4DA9"/>
    <w:rsid w:val="004B25F7"/>
    <w:rsid w:val="004B5A63"/>
    <w:rsid w:val="004B5E79"/>
    <w:rsid w:val="004B7A9C"/>
    <w:rsid w:val="004F56C7"/>
    <w:rsid w:val="00503A9C"/>
    <w:rsid w:val="0050698E"/>
    <w:rsid w:val="00506F6C"/>
    <w:rsid w:val="00510A1F"/>
    <w:rsid w:val="00525C06"/>
    <w:rsid w:val="005A62C4"/>
    <w:rsid w:val="005B5604"/>
    <w:rsid w:val="005C4BD2"/>
    <w:rsid w:val="005D7A01"/>
    <w:rsid w:val="005E3A57"/>
    <w:rsid w:val="00621FF0"/>
    <w:rsid w:val="0064165D"/>
    <w:rsid w:val="00643694"/>
    <w:rsid w:val="00654533"/>
    <w:rsid w:val="00660963"/>
    <w:rsid w:val="006746AB"/>
    <w:rsid w:val="0069577B"/>
    <w:rsid w:val="006A709C"/>
    <w:rsid w:val="006D3D60"/>
    <w:rsid w:val="00722DD5"/>
    <w:rsid w:val="00732952"/>
    <w:rsid w:val="00736E95"/>
    <w:rsid w:val="00761278"/>
    <w:rsid w:val="0076379B"/>
    <w:rsid w:val="00767FCE"/>
    <w:rsid w:val="0077488A"/>
    <w:rsid w:val="00795F6F"/>
    <w:rsid w:val="008320CF"/>
    <w:rsid w:val="00862694"/>
    <w:rsid w:val="00865720"/>
    <w:rsid w:val="008956F2"/>
    <w:rsid w:val="008A12C5"/>
    <w:rsid w:val="008C3364"/>
    <w:rsid w:val="008C6363"/>
    <w:rsid w:val="008E1FE1"/>
    <w:rsid w:val="008F323E"/>
    <w:rsid w:val="00926567"/>
    <w:rsid w:val="00933B30"/>
    <w:rsid w:val="00953A0D"/>
    <w:rsid w:val="00993380"/>
    <w:rsid w:val="009C61B6"/>
    <w:rsid w:val="009E2A10"/>
    <w:rsid w:val="009F093E"/>
    <w:rsid w:val="00A3154F"/>
    <w:rsid w:val="00A461FC"/>
    <w:rsid w:val="00A71054"/>
    <w:rsid w:val="00A83631"/>
    <w:rsid w:val="00AA32B9"/>
    <w:rsid w:val="00AC3FAA"/>
    <w:rsid w:val="00B40DB0"/>
    <w:rsid w:val="00B50714"/>
    <w:rsid w:val="00B66C69"/>
    <w:rsid w:val="00BB1FA9"/>
    <w:rsid w:val="00BB2592"/>
    <w:rsid w:val="00BB41FB"/>
    <w:rsid w:val="00BC1978"/>
    <w:rsid w:val="00BF2E50"/>
    <w:rsid w:val="00C15A75"/>
    <w:rsid w:val="00C226CB"/>
    <w:rsid w:val="00C269BA"/>
    <w:rsid w:val="00C462F0"/>
    <w:rsid w:val="00C650F4"/>
    <w:rsid w:val="00CA4139"/>
    <w:rsid w:val="00CB0755"/>
    <w:rsid w:val="00CC0388"/>
    <w:rsid w:val="00CC45AB"/>
    <w:rsid w:val="00CC4E16"/>
    <w:rsid w:val="00CD7F9C"/>
    <w:rsid w:val="00D03C76"/>
    <w:rsid w:val="00D03F54"/>
    <w:rsid w:val="00D95C10"/>
    <w:rsid w:val="00DB4839"/>
    <w:rsid w:val="00DD6579"/>
    <w:rsid w:val="00DD6F09"/>
    <w:rsid w:val="00DE443B"/>
    <w:rsid w:val="00DF79DC"/>
    <w:rsid w:val="00E155B0"/>
    <w:rsid w:val="00E31F4C"/>
    <w:rsid w:val="00E64031"/>
    <w:rsid w:val="00E706BD"/>
    <w:rsid w:val="00EA779E"/>
    <w:rsid w:val="00EB2445"/>
    <w:rsid w:val="00EC4335"/>
    <w:rsid w:val="00EC45BD"/>
    <w:rsid w:val="00EF1AED"/>
    <w:rsid w:val="00F155EE"/>
    <w:rsid w:val="00F418F6"/>
    <w:rsid w:val="00FA14EF"/>
    <w:rsid w:val="00FA3CA5"/>
    <w:rsid w:val="00FB4B4C"/>
    <w:rsid w:val="00FF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5A89D3"/>
  <w15:docId w15:val="{C52074A7-28D8-4D81-A385-7A4F11290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4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403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640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4031"/>
  </w:style>
  <w:style w:type="paragraph" w:styleId="Pidipagina">
    <w:name w:val="footer"/>
    <w:basedOn w:val="Normale"/>
    <w:link w:val="PidipaginaCarattere"/>
    <w:uiPriority w:val="99"/>
    <w:unhideWhenUsed/>
    <w:rsid w:val="00E640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4031"/>
  </w:style>
  <w:style w:type="paragraph" w:styleId="Paragrafoelenco">
    <w:name w:val="List Paragraph"/>
    <w:basedOn w:val="Normale"/>
    <w:link w:val="ParagrafoelencoCarattere"/>
    <w:uiPriority w:val="34"/>
    <w:qFormat/>
    <w:rsid w:val="002E2DA9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rsid w:val="005E3A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E3A5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uiPriority w:val="99"/>
    <w:unhideWhenUsed/>
    <w:rsid w:val="005E3A57"/>
    <w:rPr>
      <w:vertAlign w:val="superscript"/>
    </w:rPr>
  </w:style>
  <w:style w:type="table" w:customStyle="1" w:styleId="Grigliatabella1">
    <w:name w:val="Griglia tabella1"/>
    <w:basedOn w:val="Tabellanormale"/>
    <w:uiPriority w:val="59"/>
    <w:rsid w:val="00271A42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link w:val="Paragrafoelenco"/>
    <w:uiPriority w:val="34"/>
    <w:qFormat/>
    <w:rsid w:val="004F56C7"/>
  </w:style>
  <w:style w:type="table" w:styleId="Grigliatabella">
    <w:name w:val="Table Grid"/>
    <w:basedOn w:val="Tabellanormale"/>
    <w:uiPriority w:val="59"/>
    <w:rsid w:val="00C65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</Company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ataurchini@libero.it</dc:creator>
  <cp:lastModifiedBy>Dario Bellini</cp:lastModifiedBy>
  <cp:revision>1</cp:revision>
  <cp:lastPrinted>2015-09-17T08:05:00Z</cp:lastPrinted>
  <dcterms:created xsi:type="dcterms:W3CDTF">2021-11-11T12:49:00Z</dcterms:created>
  <dcterms:modified xsi:type="dcterms:W3CDTF">2021-11-11T12:49:00Z</dcterms:modified>
</cp:coreProperties>
</file>