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1E" w:rsidRPr="00C9523C" w:rsidRDefault="00B53B1E" w:rsidP="00AF4BD5">
      <w:pPr>
        <w:pStyle w:val="Default"/>
        <w:spacing w:line="360" w:lineRule="auto"/>
        <w:rPr>
          <w:b/>
          <w:bCs/>
          <w:sz w:val="20"/>
          <w:szCs w:val="20"/>
          <w:highlight w:val="yellow"/>
        </w:rPr>
      </w:pPr>
    </w:p>
    <w:p w:rsidR="00B53B1E" w:rsidRPr="00C9523C" w:rsidRDefault="00B53B1E" w:rsidP="00AF4BD5">
      <w:pPr>
        <w:autoSpaceDE w:val="0"/>
        <w:autoSpaceDN w:val="0"/>
        <w:adjustRightInd w:val="0"/>
        <w:spacing w:line="360" w:lineRule="auto"/>
        <w:rPr>
          <w:rFonts w:cs="Arial"/>
          <w:color w:val="000000"/>
          <w:sz w:val="20"/>
          <w:szCs w:val="20"/>
          <w:highlight w:val="yellow"/>
        </w:rPr>
      </w:pPr>
    </w:p>
    <w:p w:rsidR="00B53B1E" w:rsidRPr="00C9523C" w:rsidRDefault="00B53B1E" w:rsidP="00AF4BD5">
      <w:pPr>
        <w:autoSpaceDE w:val="0"/>
        <w:autoSpaceDN w:val="0"/>
        <w:adjustRightInd w:val="0"/>
        <w:spacing w:line="360" w:lineRule="auto"/>
        <w:rPr>
          <w:rFonts w:cs="Arial"/>
          <w:sz w:val="20"/>
          <w:szCs w:val="20"/>
        </w:rPr>
      </w:pPr>
    </w:p>
    <w:p w:rsidR="003F4E0D" w:rsidRPr="00B6158C" w:rsidRDefault="003F4E0D" w:rsidP="003F4E0D">
      <w:pPr>
        <w:shd w:val="clear" w:color="auto" w:fill="FFFFFF" w:themeFill="background1"/>
        <w:jc w:val="center"/>
        <w:rPr>
          <w:rFonts w:ascii="Gill Sans MT" w:eastAsia="Calibri" w:hAnsi="Gill Sans MT" w:cs="Arial"/>
          <w:b/>
          <w:color w:val="00000A"/>
        </w:rPr>
      </w:pPr>
      <w:r w:rsidRPr="00B6158C">
        <w:rPr>
          <w:rFonts w:ascii="Gill Sans MT" w:eastAsia="Calibri" w:hAnsi="Gill Sans MT" w:cs="Arial"/>
          <w:b/>
          <w:color w:val="00000A"/>
        </w:rPr>
        <w:t>REGIONE LAZIO</w:t>
      </w:r>
    </w:p>
    <w:p w:rsidR="003F4E0D" w:rsidRPr="00B6158C" w:rsidRDefault="003F4E0D" w:rsidP="003F4E0D">
      <w:pPr>
        <w:shd w:val="clear" w:color="auto" w:fill="FFFFFF" w:themeFill="background1"/>
        <w:jc w:val="center"/>
        <w:rPr>
          <w:rFonts w:ascii="Gill Sans MT" w:eastAsia="Calibri" w:hAnsi="Gill Sans MT" w:cs="Arial"/>
          <w:b/>
          <w:i/>
          <w:color w:val="00000A"/>
        </w:rPr>
      </w:pPr>
      <w:r w:rsidRPr="00B6158C">
        <w:rPr>
          <w:rFonts w:ascii="Gill Sans MT" w:eastAsia="Calibri" w:hAnsi="Gill Sans MT" w:cs="Arial"/>
          <w:b/>
          <w:i/>
          <w:color w:val="00000A"/>
        </w:rPr>
        <w:t>Assessorato Lavoro e nuovi diritti, Formazione, Scuola e Diritto allo Studio universitario,</w:t>
      </w:r>
    </w:p>
    <w:p w:rsidR="003F4E0D" w:rsidRPr="00B6158C" w:rsidRDefault="003F4E0D" w:rsidP="003F4E0D">
      <w:pPr>
        <w:shd w:val="clear" w:color="auto" w:fill="FFFFFF" w:themeFill="background1"/>
        <w:jc w:val="center"/>
        <w:rPr>
          <w:rFonts w:ascii="Gill Sans MT" w:eastAsia="Calibri" w:hAnsi="Gill Sans MT" w:cs="Arial"/>
          <w:b/>
          <w:i/>
          <w:color w:val="00000A"/>
        </w:rPr>
      </w:pPr>
      <w:r w:rsidRPr="00B6158C">
        <w:rPr>
          <w:rFonts w:ascii="Gill Sans MT" w:eastAsia="Calibri" w:hAnsi="Gill Sans MT" w:cs="Arial"/>
          <w:b/>
          <w:i/>
          <w:color w:val="00000A"/>
        </w:rPr>
        <w:t>Politiche per la ricostruzione</w:t>
      </w:r>
    </w:p>
    <w:p w:rsidR="003F4E0D" w:rsidRPr="00B6158C" w:rsidRDefault="003F4E0D" w:rsidP="003F4E0D">
      <w:pPr>
        <w:shd w:val="clear" w:color="auto" w:fill="FFFFFF" w:themeFill="background1"/>
        <w:jc w:val="center"/>
        <w:rPr>
          <w:rFonts w:ascii="Gill Sans MT" w:hAnsi="Gill Sans MT" w:cs="Arial"/>
          <w:b/>
          <w:color w:val="00000A"/>
        </w:rPr>
      </w:pPr>
      <w:r w:rsidRPr="00B6158C">
        <w:rPr>
          <w:rFonts w:ascii="Gill Sans MT" w:eastAsia="Calibri" w:hAnsi="Gill Sans MT" w:cs="Arial"/>
          <w:b/>
          <w:color w:val="00000A"/>
        </w:rPr>
        <w:t xml:space="preserve">Direzione Regionale </w:t>
      </w:r>
      <w:r>
        <w:rPr>
          <w:rFonts w:ascii="Gill Sans MT" w:eastAsia="Calibri" w:hAnsi="Gill Sans MT" w:cs="Arial"/>
          <w:b/>
          <w:color w:val="00000A"/>
        </w:rPr>
        <w:t>Lavoro</w:t>
      </w:r>
    </w:p>
    <w:p w:rsidR="003F4E0D" w:rsidRPr="00B6158C" w:rsidRDefault="003F4E0D" w:rsidP="003F4E0D">
      <w:pPr>
        <w:rPr>
          <w:rFonts w:ascii="Gill Sans MT" w:hAnsi="Gill Sans MT" w:cs="Arial"/>
          <w:b/>
          <w:bCs/>
          <w:color w:val="00000A"/>
        </w:rPr>
      </w:pPr>
    </w:p>
    <w:p w:rsidR="003F4E0D" w:rsidRPr="00B6158C" w:rsidRDefault="003F4E0D" w:rsidP="003F4E0D">
      <w:pPr>
        <w:jc w:val="center"/>
        <w:rPr>
          <w:rFonts w:ascii="Gill Sans MT" w:hAnsi="Gill Sans MT" w:cs="Arial"/>
          <w:b/>
        </w:rPr>
      </w:pPr>
    </w:p>
    <w:p w:rsidR="003F4E0D" w:rsidRPr="00B6158C" w:rsidRDefault="003F4E0D" w:rsidP="003F4E0D">
      <w:pPr>
        <w:autoSpaceDE w:val="0"/>
        <w:autoSpaceDN w:val="0"/>
        <w:adjustRightInd w:val="0"/>
        <w:rPr>
          <w:rFonts w:ascii="Gill Sans MT" w:eastAsia="Calibri" w:hAnsi="Gill Sans MT" w:cs="Arial"/>
        </w:rPr>
      </w:pPr>
    </w:p>
    <w:p w:rsidR="003F4E0D" w:rsidRPr="00B6158C" w:rsidRDefault="003F4E0D" w:rsidP="003F4E0D">
      <w:pPr>
        <w:autoSpaceDE w:val="0"/>
        <w:autoSpaceDN w:val="0"/>
        <w:adjustRightInd w:val="0"/>
        <w:jc w:val="center"/>
        <w:rPr>
          <w:rFonts w:ascii="Gill Sans MT" w:eastAsia="Calibri" w:hAnsi="Gill Sans MT" w:cs="Arial"/>
        </w:rPr>
      </w:pPr>
    </w:p>
    <w:p w:rsidR="003F4E0D" w:rsidRPr="00B6158C" w:rsidRDefault="003F4E0D" w:rsidP="003F4E0D">
      <w:pPr>
        <w:autoSpaceDE w:val="0"/>
        <w:autoSpaceDN w:val="0"/>
        <w:adjustRightInd w:val="0"/>
        <w:jc w:val="center"/>
        <w:rPr>
          <w:rFonts w:ascii="Gill Sans MT" w:eastAsia="Calibri" w:hAnsi="Gill Sans MT" w:cs="Arial"/>
        </w:rPr>
      </w:pPr>
    </w:p>
    <w:p w:rsidR="003F4E0D" w:rsidRPr="00B6158C" w:rsidRDefault="003F4E0D" w:rsidP="003F4E0D">
      <w:pPr>
        <w:autoSpaceDE w:val="0"/>
        <w:autoSpaceDN w:val="0"/>
        <w:adjustRightInd w:val="0"/>
        <w:jc w:val="center"/>
        <w:rPr>
          <w:rFonts w:ascii="Gill Sans MT" w:eastAsia="Calibri" w:hAnsi="Gill Sans MT" w:cs="Arial"/>
        </w:rPr>
      </w:pPr>
    </w:p>
    <w:p w:rsidR="003F4E0D" w:rsidRPr="00B6158C" w:rsidRDefault="003F4E0D" w:rsidP="003F4E0D">
      <w:pPr>
        <w:autoSpaceDE w:val="0"/>
        <w:autoSpaceDN w:val="0"/>
        <w:adjustRightInd w:val="0"/>
        <w:jc w:val="center"/>
        <w:rPr>
          <w:rFonts w:ascii="Gill Sans MT" w:eastAsia="Calibri" w:hAnsi="Gill Sans MT" w:cs="Arial"/>
        </w:rPr>
      </w:pPr>
    </w:p>
    <w:p w:rsidR="003F4E0D" w:rsidRPr="001F684B" w:rsidRDefault="003F4E0D" w:rsidP="003F4E0D">
      <w:pPr>
        <w:autoSpaceDE w:val="0"/>
        <w:autoSpaceDN w:val="0"/>
        <w:adjustRightInd w:val="0"/>
        <w:jc w:val="center"/>
        <w:rPr>
          <w:rFonts w:ascii="Gill Sans MT" w:eastAsia="Calibri" w:hAnsi="Gill Sans MT" w:cs="Arial"/>
        </w:rPr>
      </w:pPr>
      <w:r w:rsidRPr="00B6158C">
        <w:rPr>
          <w:rFonts w:ascii="Gill Sans MT" w:eastAsia="Calibri" w:hAnsi="Gill Sans MT" w:cs="Arial"/>
        </w:rPr>
        <w:t>Attuazione del Programma Operativo della Regione Lazio Fondo Sociale Europeo Programmazione 2014-</w:t>
      </w:r>
      <w:r w:rsidRPr="001F684B">
        <w:rPr>
          <w:rFonts w:ascii="Gill Sans MT" w:eastAsia="Calibri" w:hAnsi="Gill Sans MT" w:cs="Arial"/>
        </w:rPr>
        <w:t>2020</w:t>
      </w:r>
    </w:p>
    <w:p w:rsidR="003F4E0D" w:rsidRPr="001F684B" w:rsidRDefault="003F4E0D" w:rsidP="003F4E0D">
      <w:pPr>
        <w:autoSpaceDE w:val="0"/>
        <w:autoSpaceDN w:val="0"/>
        <w:adjustRightInd w:val="0"/>
        <w:jc w:val="center"/>
        <w:rPr>
          <w:rFonts w:ascii="Gill Sans MT" w:eastAsia="Calibri" w:hAnsi="Gill Sans MT" w:cs="Arial"/>
        </w:rPr>
      </w:pPr>
      <w:r w:rsidRPr="001F684B">
        <w:rPr>
          <w:rFonts w:ascii="Gill Sans MT" w:eastAsia="Calibri" w:hAnsi="Gill Sans MT" w:cs="Arial"/>
        </w:rPr>
        <w:t>Asse I - Occupazione - Priorità di investimento 8 ii) - Obiettivo specifico 8.1</w:t>
      </w:r>
    </w:p>
    <w:p w:rsidR="003F4E0D" w:rsidRPr="00B6158C" w:rsidRDefault="003F4E0D" w:rsidP="003F4E0D">
      <w:pPr>
        <w:autoSpaceDE w:val="0"/>
        <w:autoSpaceDN w:val="0"/>
        <w:adjustRightInd w:val="0"/>
        <w:jc w:val="center"/>
        <w:rPr>
          <w:rFonts w:ascii="Gill Sans MT" w:eastAsia="Calibri" w:hAnsi="Gill Sans MT" w:cs="Arial"/>
        </w:rPr>
      </w:pPr>
      <w:r w:rsidRPr="001F684B">
        <w:rPr>
          <w:rFonts w:ascii="Gill Sans MT" w:eastAsia="Calibri" w:hAnsi="Gill Sans MT" w:cs="Arial"/>
        </w:rPr>
        <w:t>Azione Cardine 2</w:t>
      </w:r>
      <w:r>
        <w:rPr>
          <w:rFonts w:ascii="Gill Sans MT" w:eastAsia="Calibri" w:hAnsi="Gill Sans MT" w:cs="Arial"/>
        </w:rPr>
        <w:t>4</w:t>
      </w:r>
    </w:p>
    <w:p w:rsidR="003F4E0D" w:rsidRPr="00013D60" w:rsidRDefault="003F4E0D" w:rsidP="003F4E0D">
      <w:pPr>
        <w:autoSpaceDE w:val="0"/>
        <w:autoSpaceDN w:val="0"/>
        <w:adjustRightInd w:val="0"/>
        <w:rPr>
          <w:rFonts w:ascii="Gill Sans MT" w:hAnsi="Gill Sans MT" w:cs="Arial"/>
          <w:bCs/>
          <w:color w:val="000000"/>
          <w:sz w:val="24"/>
          <w:szCs w:val="24"/>
        </w:rPr>
      </w:pPr>
    </w:p>
    <w:p w:rsidR="003F4E0D" w:rsidRPr="0083568F" w:rsidRDefault="003F4E0D" w:rsidP="003F4E0D">
      <w:pPr>
        <w:pStyle w:val="Default"/>
        <w:spacing w:line="360" w:lineRule="auto"/>
        <w:rPr>
          <w:rFonts w:ascii="Gill Sans MT" w:hAnsi="Gill Sans MT"/>
          <w:b/>
          <w:bCs/>
          <w:sz w:val="22"/>
          <w:szCs w:val="22"/>
          <w:highlight w:val="yellow"/>
        </w:rPr>
      </w:pPr>
    </w:p>
    <w:p w:rsidR="003F4E0D" w:rsidRPr="0083568F" w:rsidRDefault="003F4E0D" w:rsidP="003F4E0D">
      <w:pPr>
        <w:pStyle w:val="Default"/>
        <w:spacing w:line="360" w:lineRule="auto"/>
        <w:rPr>
          <w:rFonts w:ascii="Gill Sans MT" w:hAnsi="Gill Sans MT"/>
          <w:b/>
          <w:bCs/>
          <w:sz w:val="22"/>
          <w:szCs w:val="22"/>
          <w:highlight w:val="yellow"/>
        </w:rPr>
      </w:pPr>
    </w:p>
    <w:p w:rsidR="003F4E0D" w:rsidRPr="0083568F" w:rsidRDefault="003F4E0D" w:rsidP="003F4E0D">
      <w:pPr>
        <w:pStyle w:val="Default"/>
        <w:spacing w:line="360" w:lineRule="auto"/>
        <w:rPr>
          <w:rFonts w:ascii="Gill Sans MT" w:hAnsi="Gill Sans MT"/>
          <w:b/>
          <w:bCs/>
          <w:sz w:val="22"/>
          <w:szCs w:val="22"/>
          <w:highlight w:val="yellow"/>
        </w:rPr>
      </w:pPr>
    </w:p>
    <w:p w:rsidR="003F4E0D" w:rsidRPr="0083568F" w:rsidRDefault="003F4E0D" w:rsidP="003F4E0D">
      <w:pPr>
        <w:pStyle w:val="Default"/>
        <w:spacing w:line="360" w:lineRule="auto"/>
        <w:rPr>
          <w:rFonts w:ascii="Gill Sans MT" w:hAnsi="Gill Sans MT"/>
          <w:b/>
          <w:bCs/>
          <w:sz w:val="22"/>
          <w:szCs w:val="22"/>
          <w:highlight w:val="yellow"/>
        </w:rPr>
      </w:pPr>
    </w:p>
    <w:tbl>
      <w:tblPr>
        <w:tblStyle w:val="Grigliatabella"/>
        <w:tblW w:w="0" w:type="auto"/>
        <w:tblLook w:val="04A0" w:firstRow="1" w:lastRow="0" w:firstColumn="1" w:lastColumn="0" w:noHBand="0" w:noVBand="1"/>
      </w:tblPr>
      <w:tblGrid>
        <w:gridCol w:w="9778"/>
      </w:tblGrid>
      <w:tr w:rsidR="003F4E0D" w:rsidRPr="0083568F" w:rsidTr="00F076AA">
        <w:tc>
          <w:tcPr>
            <w:tcW w:w="9778" w:type="dxa"/>
            <w:shd w:val="clear" w:color="auto" w:fill="C6D9F1" w:themeFill="text2" w:themeFillTint="33"/>
          </w:tcPr>
          <w:p w:rsidR="003F4E0D" w:rsidRPr="00B6158C" w:rsidRDefault="003F4E0D" w:rsidP="00F076AA">
            <w:pPr>
              <w:autoSpaceDE w:val="0"/>
              <w:autoSpaceDN w:val="0"/>
              <w:adjustRightInd w:val="0"/>
              <w:jc w:val="center"/>
              <w:rPr>
                <w:rFonts w:ascii="Gill Sans MT" w:hAnsi="Gill Sans MT" w:cs="Arial"/>
                <w:b/>
                <w:bCs/>
                <w:color w:val="000000"/>
              </w:rPr>
            </w:pPr>
            <w:r w:rsidRPr="00B6158C">
              <w:rPr>
                <w:rFonts w:ascii="Gill Sans MT" w:hAnsi="Gill Sans MT" w:cs="Arial"/>
                <w:b/>
                <w:bCs/>
                <w:color w:val="000000"/>
              </w:rPr>
              <w:t xml:space="preserve">Avviso Pubblico </w:t>
            </w:r>
          </w:p>
          <w:p w:rsidR="003F4E0D" w:rsidRPr="00550FCD" w:rsidRDefault="003F4E0D" w:rsidP="00F076AA">
            <w:pPr>
              <w:autoSpaceDE w:val="0"/>
              <w:autoSpaceDN w:val="0"/>
              <w:adjustRightInd w:val="0"/>
              <w:jc w:val="center"/>
              <w:rPr>
                <w:rFonts w:ascii="Gill Sans MT" w:hAnsi="Gill Sans MT"/>
                <w:b/>
                <w:color w:val="00000A"/>
              </w:rPr>
            </w:pPr>
            <w:r w:rsidRPr="00B6158C">
              <w:rPr>
                <w:rFonts w:ascii="Gill Sans MT" w:hAnsi="Gill Sans MT"/>
                <w:b/>
                <w:color w:val="00000A"/>
              </w:rPr>
              <w:t>“Bonus occupazionale per le imprese</w:t>
            </w:r>
            <w:r>
              <w:rPr>
                <w:rFonts w:ascii="Gill Sans MT" w:hAnsi="Gill Sans MT"/>
                <w:b/>
                <w:color w:val="00000A"/>
              </w:rPr>
              <w:t xml:space="preserve"> – Sostegno all’occupazione per i disoccupati destinatari delle politiche attive regionali”</w:t>
            </w:r>
          </w:p>
        </w:tc>
      </w:tr>
    </w:tbl>
    <w:p w:rsidR="003F4E0D" w:rsidRPr="004F1737" w:rsidRDefault="003F4E0D" w:rsidP="003F4E0D">
      <w:pPr>
        <w:pStyle w:val="Default"/>
        <w:spacing w:line="360" w:lineRule="auto"/>
        <w:rPr>
          <w:b/>
          <w:bCs/>
          <w:sz w:val="22"/>
          <w:szCs w:val="22"/>
          <w:highlight w:val="yellow"/>
        </w:rPr>
      </w:pPr>
    </w:p>
    <w:p w:rsidR="003F4E0D" w:rsidRPr="004F1737" w:rsidRDefault="003F4E0D" w:rsidP="003F4E0D">
      <w:pPr>
        <w:pStyle w:val="Default"/>
        <w:spacing w:line="360" w:lineRule="auto"/>
        <w:rPr>
          <w:b/>
          <w:bCs/>
          <w:sz w:val="22"/>
          <w:szCs w:val="22"/>
          <w:highlight w:val="yellow"/>
        </w:rPr>
      </w:pPr>
    </w:p>
    <w:p w:rsidR="003F4E0D" w:rsidRPr="004F1737" w:rsidRDefault="003F4E0D" w:rsidP="003F4E0D">
      <w:pPr>
        <w:autoSpaceDE w:val="0"/>
        <w:autoSpaceDN w:val="0"/>
        <w:adjustRightInd w:val="0"/>
        <w:spacing w:line="360" w:lineRule="auto"/>
        <w:jc w:val="center"/>
        <w:rPr>
          <w:rFonts w:cs="Arial"/>
          <w:sz w:val="22"/>
          <w:highlight w:val="yellow"/>
        </w:rPr>
      </w:pPr>
    </w:p>
    <w:p w:rsidR="0035077C" w:rsidRPr="00C9523C" w:rsidRDefault="003F4E0D" w:rsidP="003F4E0D">
      <w:pPr>
        <w:pStyle w:val="Default"/>
        <w:spacing w:line="360" w:lineRule="auto"/>
        <w:jc w:val="center"/>
        <w:rPr>
          <w:rFonts w:ascii="Gill Sans MT" w:hAnsi="Gill Sans MT"/>
          <w:b/>
          <w:bCs/>
          <w:color w:val="auto"/>
          <w:sz w:val="20"/>
          <w:szCs w:val="20"/>
        </w:rPr>
      </w:pPr>
      <w:r w:rsidRPr="00BA1F02">
        <w:rPr>
          <w:rFonts w:ascii="Gill Sans MT" w:hAnsi="Gill Sans MT"/>
          <w:b/>
          <w:bCs/>
          <w:color w:val="auto"/>
          <w:sz w:val="22"/>
          <w:szCs w:val="22"/>
        </w:rPr>
        <w:t>ALLEGATO</w:t>
      </w:r>
      <w:r w:rsidR="00A02A8F" w:rsidRPr="00C9523C">
        <w:rPr>
          <w:rFonts w:ascii="Gill Sans MT" w:hAnsi="Gill Sans MT"/>
          <w:b/>
          <w:bCs/>
          <w:color w:val="auto"/>
          <w:sz w:val="20"/>
          <w:szCs w:val="20"/>
        </w:rPr>
        <w:t xml:space="preserve"> 5</w:t>
      </w:r>
    </w:p>
    <w:p w:rsidR="007E3757" w:rsidRPr="00C9523C" w:rsidRDefault="007E41D7" w:rsidP="007E3757">
      <w:pPr>
        <w:suppressAutoHyphens/>
        <w:jc w:val="center"/>
        <w:rPr>
          <w:rFonts w:ascii="Gill Sans MT" w:hAnsi="Gill Sans MT" w:cs="Arial"/>
          <w:b/>
          <w:bCs/>
          <w:sz w:val="20"/>
          <w:szCs w:val="20"/>
        </w:rPr>
      </w:pPr>
      <w:r w:rsidRPr="00C9523C">
        <w:rPr>
          <w:rFonts w:ascii="Gill Sans MT" w:eastAsia="Times New Roman" w:hAnsi="Gill Sans MT" w:cs="Arial"/>
          <w:i/>
          <w:sz w:val="20"/>
          <w:szCs w:val="20"/>
          <w:lang w:eastAsia="ar-SA"/>
        </w:rPr>
        <w:t xml:space="preserve">Dichiarazione sostitutiva, ai sensi del D.P.R. 445/2000 e smi, per la concessione di Aiuti di Stato in esenzione </w:t>
      </w:r>
    </w:p>
    <w:p w:rsidR="007E3757" w:rsidRPr="00C9523C" w:rsidRDefault="007E3757" w:rsidP="00AF4BD5">
      <w:pPr>
        <w:pStyle w:val="Default"/>
        <w:spacing w:line="360" w:lineRule="auto"/>
        <w:jc w:val="center"/>
        <w:rPr>
          <w:b/>
          <w:bCs/>
          <w:color w:val="auto"/>
          <w:sz w:val="20"/>
          <w:szCs w:val="20"/>
        </w:rPr>
      </w:pPr>
    </w:p>
    <w:p w:rsidR="005E43AE" w:rsidRPr="00C9523C" w:rsidRDefault="005E43AE" w:rsidP="00AF4BD5">
      <w:pPr>
        <w:widowControl w:val="0"/>
        <w:autoSpaceDE w:val="0"/>
        <w:autoSpaceDN w:val="0"/>
        <w:adjustRightInd w:val="0"/>
        <w:spacing w:line="360" w:lineRule="auto"/>
        <w:ind w:right="45"/>
        <w:jc w:val="both"/>
        <w:rPr>
          <w:rFonts w:cs="Arial"/>
          <w:b/>
          <w:sz w:val="20"/>
          <w:szCs w:val="20"/>
        </w:rPr>
      </w:pPr>
    </w:p>
    <w:p w:rsidR="0083568F" w:rsidRPr="00C9523C" w:rsidRDefault="0083568F" w:rsidP="00AF4BD5">
      <w:pPr>
        <w:widowControl w:val="0"/>
        <w:autoSpaceDE w:val="0"/>
        <w:autoSpaceDN w:val="0"/>
        <w:adjustRightInd w:val="0"/>
        <w:spacing w:line="360" w:lineRule="auto"/>
        <w:ind w:right="45"/>
        <w:jc w:val="both"/>
        <w:rPr>
          <w:rFonts w:cs="Arial"/>
          <w:b/>
          <w:sz w:val="20"/>
          <w:szCs w:val="20"/>
        </w:rPr>
      </w:pPr>
    </w:p>
    <w:p w:rsidR="0083568F" w:rsidRPr="00C9523C" w:rsidRDefault="0083568F" w:rsidP="00AF4BD5">
      <w:pPr>
        <w:widowControl w:val="0"/>
        <w:autoSpaceDE w:val="0"/>
        <w:autoSpaceDN w:val="0"/>
        <w:adjustRightInd w:val="0"/>
        <w:spacing w:line="360" w:lineRule="auto"/>
        <w:ind w:right="45"/>
        <w:jc w:val="both"/>
        <w:rPr>
          <w:rFonts w:cs="Arial"/>
          <w:b/>
          <w:sz w:val="20"/>
          <w:szCs w:val="20"/>
        </w:rPr>
      </w:pPr>
    </w:p>
    <w:p w:rsidR="007E41D7" w:rsidRDefault="007E41D7" w:rsidP="00AF4BD5">
      <w:pPr>
        <w:widowControl w:val="0"/>
        <w:autoSpaceDE w:val="0"/>
        <w:autoSpaceDN w:val="0"/>
        <w:adjustRightInd w:val="0"/>
        <w:spacing w:line="360" w:lineRule="auto"/>
        <w:ind w:right="45"/>
        <w:jc w:val="both"/>
        <w:rPr>
          <w:rFonts w:cs="Arial"/>
          <w:b/>
          <w:sz w:val="20"/>
          <w:szCs w:val="20"/>
        </w:rPr>
      </w:pPr>
    </w:p>
    <w:p w:rsidR="00220600" w:rsidRDefault="00220600" w:rsidP="00AF4BD5">
      <w:pPr>
        <w:widowControl w:val="0"/>
        <w:autoSpaceDE w:val="0"/>
        <w:autoSpaceDN w:val="0"/>
        <w:adjustRightInd w:val="0"/>
        <w:spacing w:line="360" w:lineRule="auto"/>
        <w:ind w:right="45"/>
        <w:jc w:val="both"/>
        <w:rPr>
          <w:rFonts w:cs="Arial"/>
          <w:b/>
          <w:sz w:val="20"/>
          <w:szCs w:val="20"/>
        </w:rPr>
      </w:pPr>
    </w:p>
    <w:p w:rsidR="00220600" w:rsidRDefault="00220600" w:rsidP="00AF4BD5">
      <w:pPr>
        <w:widowControl w:val="0"/>
        <w:autoSpaceDE w:val="0"/>
        <w:autoSpaceDN w:val="0"/>
        <w:adjustRightInd w:val="0"/>
        <w:spacing w:line="360" w:lineRule="auto"/>
        <w:ind w:right="45"/>
        <w:jc w:val="both"/>
        <w:rPr>
          <w:rFonts w:cs="Arial"/>
          <w:b/>
          <w:sz w:val="20"/>
          <w:szCs w:val="20"/>
        </w:rPr>
      </w:pPr>
    </w:p>
    <w:p w:rsidR="00220600" w:rsidRDefault="00220600" w:rsidP="00AF4BD5">
      <w:pPr>
        <w:widowControl w:val="0"/>
        <w:autoSpaceDE w:val="0"/>
        <w:autoSpaceDN w:val="0"/>
        <w:adjustRightInd w:val="0"/>
        <w:spacing w:line="360" w:lineRule="auto"/>
        <w:ind w:right="45"/>
        <w:jc w:val="both"/>
        <w:rPr>
          <w:rFonts w:cs="Arial"/>
          <w:b/>
          <w:sz w:val="20"/>
          <w:szCs w:val="20"/>
        </w:rPr>
      </w:pPr>
    </w:p>
    <w:p w:rsidR="00220600" w:rsidRDefault="00220600" w:rsidP="00AF4BD5">
      <w:pPr>
        <w:widowControl w:val="0"/>
        <w:autoSpaceDE w:val="0"/>
        <w:autoSpaceDN w:val="0"/>
        <w:adjustRightInd w:val="0"/>
        <w:spacing w:line="360" w:lineRule="auto"/>
        <w:ind w:right="45"/>
        <w:jc w:val="both"/>
        <w:rPr>
          <w:rFonts w:cs="Arial"/>
          <w:b/>
          <w:sz w:val="20"/>
          <w:szCs w:val="20"/>
        </w:rPr>
      </w:pPr>
    </w:p>
    <w:p w:rsidR="00220600" w:rsidRPr="00C9523C" w:rsidRDefault="00220600" w:rsidP="00AF4BD5">
      <w:pPr>
        <w:widowControl w:val="0"/>
        <w:autoSpaceDE w:val="0"/>
        <w:autoSpaceDN w:val="0"/>
        <w:adjustRightInd w:val="0"/>
        <w:spacing w:line="360" w:lineRule="auto"/>
        <w:ind w:right="45"/>
        <w:jc w:val="both"/>
        <w:rPr>
          <w:rFonts w:cs="Arial"/>
          <w:b/>
          <w:sz w:val="20"/>
          <w:szCs w:val="20"/>
        </w:rPr>
      </w:pPr>
    </w:p>
    <w:p w:rsidR="0083568F" w:rsidRPr="00C9523C" w:rsidRDefault="0083568F" w:rsidP="00AF4BD5">
      <w:pPr>
        <w:widowControl w:val="0"/>
        <w:autoSpaceDE w:val="0"/>
        <w:autoSpaceDN w:val="0"/>
        <w:adjustRightInd w:val="0"/>
        <w:spacing w:line="360" w:lineRule="auto"/>
        <w:ind w:right="45"/>
        <w:jc w:val="both"/>
        <w:rPr>
          <w:rFonts w:cs="Arial"/>
          <w:b/>
          <w:sz w:val="20"/>
          <w:szCs w:val="20"/>
        </w:rPr>
      </w:pPr>
    </w:p>
    <w:p w:rsidR="00A02A8F" w:rsidRPr="00C9523C" w:rsidRDefault="00A02A8F" w:rsidP="003F4E0D">
      <w:pPr>
        <w:widowControl w:val="0"/>
        <w:tabs>
          <w:tab w:val="left" w:pos="9638"/>
        </w:tabs>
        <w:autoSpaceDE w:val="0"/>
        <w:autoSpaceDN w:val="0"/>
        <w:adjustRightInd w:val="0"/>
        <w:spacing w:before="37"/>
        <w:ind w:right="-1"/>
        <w:jc w:val="center"/>
        <w:rPr>
          <w:rFonts w:ascii="Gill Sans MT" w:hAnsi="Gill Sans MT" w:cs="Arial"/>
          <w:b/>
          <w:bCs/>
          <w:color w:val="000000"/>
          <w:sz w:val="20"/>
          <w:szCs w:val="20"/>
        </w:rPr>
      </w:pPr>
      <w:r w:rsidRPr="00C9523C">
        <w:rPr>
          <w:rFonts w:ascii="Gill Sans MT" w:hAnsi="Gill Sans MT" w:cs="Arial"/>
          <w:b/>
          <w:bCs/>
          <w:color w:val="000000"/>
          <w:sz w:val="20"/>
          <w:szCs w:val="20"/>
        </w:rPr>
        <w:t xml:space="preserve">DICHIARAZIONE </w:t>
      </w:r>
      <w:r w:rsidR="007E41D7" w:rsidRPr="00C9523C">
        <w:rPr>
          <w:rFonts w:ascii="Gill Sans MT" w:hAnsi="Gill Sans MT" w:cs="Arial"/>
          <w:b/>
          <w:bCs/>
          <w:color w:val="000000"/>
          <w:sz w:val="20"/>
          <w:szCs w:val="20"/>
        </w:rPr>
        <w:t xml:space="preserve">PER LA CONCESSIONE DI </w:t>
      </w:r>
      <w:r w:rsidRPr="00C9523C">
        <w:rPr>
          <w:rFonts w:ascii="Gill Sans MT" w:hAnsi="Gill Sans MT" w:cs="Arial"/>
          <w:b/>
          <w:bCs/>
          <w:color w:val="000000"/>
          <w:sz w:val="20"/>
          <w:szCs w:val="20"/>
        </w:rPr>
        <w:t xml:space="preserve">AIUTI </w:t>
      </w:r>
      <w:r w:rsidR="001931AA" w:rsidRPr="00C9523C">
        <w:rPr>
          <w:rFonts w:ascii="Gill Sans MT" w:hAnsi="Gill Sans MT" w:cs="Arial"/>
          <w:b/>
          <w:bCs/>
          <w:color w:val="000000"/>
          <w:sz w:val="20"/>
          <w:szCs w:val="20"/>
        </w:rPr>
        <w:t xml:space="preserve">DI STATO </w:t>
      </w:r>
      <w:r w:rsidRPr="00C9523C">
        <w:rPr>
          <w:rFonts w:ascii="Gill Sans MT" w:hAnsi="Gill Sans MT" w:cs="Arial"/>
          <w:b/>
          <w:bCs/>
          <w:color w:val="000000"/>
          <w:sz w:val="20"/>
          <w:szCs w:val="20"/>
        </w:rPr>
        <w:t>IN ESENZIONE</w:t>
      </w:r>
    </w:p>
    <w:p w:rsidR="00A02A8F" w:rsidRPr="00C9523C" w:rsidRDefault="00A02A8F" w:rsidP="003F4E0D">
      <w:pPr>
        <w:widowControl w:val="0"/>
        <w:tabs>
          <w:tab w:val="left" w:pos="9638"/>
        </w:tabs>
        <w:autoSpaceDE w:val="0"/>
        <w:autoSpaceDN w:val="0"/>
        <w:adjustRightInd w:val="0"/>
        <w:spacing w:before="37"/>
        <w:ind w:right="-1"/>
        <w:jc w:val="center"/>
        <w:rPr>
          <w:rFonts w:ascii="Gill Sans MT" w:hAnsi="Gill Sans MT" w:cs="Arial"/>
          <w:b/>
          <w:bCs/>
          <w:color w:val="000000"/>
          <w:sz w:val="20"/>
          <w:szCs w:val="20"/>
        </w:rPr>
      </w:pPr>
      <w:r w:rsidRPr="00C9523C">
        <w:rPr>
          <w:rFonts w:ascii="Gill Sans MT" w:hAnsi="Gill Sans MT" w:cs="Arial"/>
          <w:b/>
          <w:bCs/>
          <w:color w:val="000000"/>
          <w:sz w:val="20"/>
          <w:szCs w:val="20"/>
        </w:rPr>
        <w:t>ai sensi dell’art. 47 del decreto del Presidente della Repubblica 28 dicembre 2000, n. 445</w:t>
      </w:r>
    </w:p>
    <w:p w:rsidR="00A02A8F" w:rsidRDefault="00A02A8F" w:rsidP="00A02A8F">
      <w:pPr>
        <w:widowControl w:val="0"/>
        <w:tabs>
          <w:tab w:val="left" w:pos="9638"/>
        </w:tabs>
        <w:autoSpaceDE w:val="0"/>
        <w:autoSpaceDN w:val="0"/>
        <w:adjustRightInd w:val="0"/>
        <w:spacing w:before="37"/>
        <w:ind w:right="-1"/>
        <w:jc w:val="both"/>
        <w:rPr>
          <w:rFonts w:ascii="Gill Sans MT" w:hAnsi="Gill Sans MT" w:cs="Arial"/>
          <w:b/>
          <w:bCs/>
          <w:color w:val="000000"/>
          <w:sz w:val="20"/>
          <w:szCs w:val="20"/>
        </w:rPr>
      </w:pPr>
    </w:p>
    <w:p w:rsidR="00220600" w:rsidRPr="00C9523C" w:rsidRDefault="00220600" w:rsidP="00A02A8F">
      <w:pPr>
        <w:widowControl w:val="0"/>
        <w:tabs>
          <w:tab w:val="left" w:pos="9638"/>
        </w:tabs>
        <w:autoSpaceDE w:val="0"/>
        <w:autoSpaceDN w:val="0"/>
        <w:adjustRightInd w:val="0"/>
        <w:spacing w:before="37"/>
        <w:ind w:right="-1"/>
        <w:jc w:val="both"/>
        <w:rPr>
          <w:rFonts w:ascii="Gill Sans MT" w:hAnsi="Gill Sans MT" w:cs="Arial"/>
          <w:b/>
          <w:bCs/>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r w:rsidRPr="00C9523C">
        <w:rPr>
          <w:rFonts w:ascii="Gill Sans MT" w:hAnsi="Gill Sans MT" w:cs="Arial"/>
          <w:bCs/>
          <w:color w:val="000000"/>
          <w:sz w:val="20"/>
          <w:szCs w:val="20"/>
        </w:rPr>
        <w:t>Il sottoscritto</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2036"/>
        <w:gridCol w:w="2036"/>
        <w:gridCol w:w="2036"/>
        <w:gridCol w:w="1019"/>
        <w:gridCol w:w="692"/>
      </w:tblGrid>
      <w:tr w:rsidR="00A02A8F" w:rsidRPr="00C9523C" w:rsidTr="00FC2305">
        <w:tc>
          <w:tcPr>
            <w:tcW w:w="9854" w:type="dxa"/>
            <w:gridSpan w:val="6"/>
            <w:tcBorders>
              <w:top w:val="nil"/>
              <w:left w:val="nil"/>
              <w:bottom w:val="nil"/>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
                <w:color w:val="000000"/>
                <w:sz w:val="20"/>
                <w:szCs w:val="20"/>
              </w:rPr>
            </w:pPr>
            <w:r w:rsidRPr="00C9523C">
              <w:rPr>
                <w:rFonts w:ascii="Gill Sans MT" w:hAnsi="Gill Sans MT" w:cs="Arial"/>
                <w:b/>
                <w:color w:val="000000"/>
                <w:sz w:val="20"/>
                <w:szCs w:val="20"/>
              </w:rPr>
              <w:t xml:space="preserve">SEZIONE 1 – ANAGRAFICA </w:t>
            </w:r>
          </w:p>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
                <w:color w:val="000000"/>
                <w:sz w:val="20"/>
                <w:szCs w:val="20"/>
              </w:rPr>
            </w:pPr>
          </w:p>
        </w:tc>
      </w:tr>
      <w:tr w:rsidR="00A02A8F" w:rsidRPr="00C9523C" w:rsidTr="00FC2305">
        <w:tc>
          <w:tcPr>
            <w:tcW w:w="2035"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Il Titolare / legale rappresentante dell’impresa</w:t>
            </w:r>
          </w:p>
        </w:tc>
        <w:tc>
          <w:tcPr>
            <w:tcW w:w="2036" w:type="dxa"/>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Nome e cognome</w:t>
            </w:r>
          </w:p>
        </w:tc>
        <w:tc>
          <w:tcPr>
            <w:tcW w:w="2036" w:type="dxa"/>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Nato/a il</w:t>
            </w:r>
          </w:p>
        </w:tc>
        <w:tc>
          <w:tcPr>
            <w:tcW w:w="2036" w:type="dxa"/>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Nel Comune di</w:t>
            </w:r>
          </w:p>
        </w:tc>
        <w:tc>
          <w:tcPr>
            <w:tcW w:w="1711" w:type="dxa"/>
            <w:gridSpan w:val="2"/>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Prov.</w:t>
            </w:r>
          </w:p>
        </w:tc>
      </w:tr>
      <w:tr w:rsidR="00A02A8F" w:rsidRPr="00C9523C" w:rsidTr="00FC2305">
        <w:tc>
          <w:tcPr>
            <w:tcW w:w="2035" w:type="dxa"/>
            <w:vMerge/>
            <w:tcBorders>
              <w:left w:val="nil"/>
              <w:bottom w:val="nil"/>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1711"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r w:rsidR="00A02A8F" w:rsidRPr="00C9523C" w:rsidTr="00FC2305">
        <w:tc>
          <w:tcPr>
            <w:tcW w:w="2035" w:type="dxa"/>
            <w:vMerge/>
            <w:tcBorders>
              <w:left w:val="nil"/>
              <w:bottom w:val="nil"/>
              <w:right w:val="nil"/>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036" w:type="dxa"/>
            <w:tcBorders>
              <w:top w:val="dashSmallGap" w:sz="4" w:space="0" w:color="auto"/>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Comune di residenza</w:t>
            </w:r>
          </w:p>
        </w:tc>
        <w:tc>
          <w:tcPr>
            <w:tcW w:w="2036" w:type="dxa"/>
            <w:tcBorders>
              <w:top w:val="dashSmallGap" w:sz="4" w:space="0" w:color="auto"/>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CAP</w:t>
            </w:r>
          </w:p>
        </w:tc>
        <w:tc>
          <w:tcPr>
            <w:tcW w:w="2036" w:type="dxa"/>
            <w:tcBorders>
              <w:top w:val="dashSmallGap" w:sz="4" w:space="0" w:color="auto"/>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Via</w:t>
            </w:r>
          </w:p>
        </w:tc>
        <w:tc>
          <w:tcPr>
            <w:tcW w:w="1019" w:type="dxa"/>
            <w:tcBorders>
              <w:top w:val="dashSmallGap" w:sz="4" w:space="0" w:color="auto"/>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n.</w:t>
            </w:r>
          </w:p>
        </w:tc>
        <w:tc>
          <w:tcPr>
            <w:tcW w:w="692" w:type="dxa"/>
            <w:tcBorders>
              <w:top w:val="dashSmallGap" w:sz="4" w:space="0" w:color="auto"/>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Prov.</w:t>
            </w:r>
          </w:p>
        </w:tc>
      </w:tr>
      <w:tr w:rsidR="00A02A8F" w:rsidRPr="00C9523C" w:rsidTr="00FC2305">
        <w:tc>
          <w:tcPr>
            <w:tcW w:w="2035" w:type="dxa"/>
            <w:vMerge/>
            <w:tcBorders>
              <w:left w:val="nil"/>
              <w:bottom w:val="nil"/>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036" w:type="dxa"/>
            <w:tcBorders>
              <w:top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1019"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692"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bl>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ascii="Gill Sans MT" w:hAnsi="Gill Sans MT" w:cs="Arial"/>
          <w:color w:val="000000"/>
          <w:sz w:val="20"/>
          <w:szCs w:val="20"/>
        </w:rPr>
        <w:t>In qualità di titolare/legale rappresentante dell’impresa:</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2578"/>
        <w:gridCol w:w="611"/>
        <w:gridCol w:w="1409"/>
        <w:gridCol w:w="1399"/>
        <w:gridCol w:w="1409"/>
        <w:gridCol w:w="1017"/>
      </w:tblGrid>
      <w:tr w:rsidR="00A02A8F" w:rsidRPr="00C9523C" w:rsidTr="00FC2305">
        <w:tc>
          <w:tcPr>
            <w:tcW w:w="9854" w:type="dxa"/>
            <w:gridSpan w:val="7"/>
            <w:tcBorders>
              <w:top w:val="nil"/>
              <w:left w:val="nil"/>
              <w:bottom w:val="nil"/>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
                <w:color w:val="000000"/>
                <w:sz w:val="20"/>
                <w:szCs w:val="20"/>
              </w:rPr>
            </w:pPr>
            <w:r w:rsidRPr="00C9523C">
              <w:rPr>
                <w:rFonts w:ascii="Gill Sans MT" w:hAnsi="Gill Sans MT" w:cs="Arial"/>
                <w:b/>
                <w:color w:val="000000"/>
                <w:sz w:val="20"/>
                <w:szCs w:val="20"/>
              </w:rPr>
              <w:t xml:space="preserve">ANAGRAFICA IMPRESA </w:t>
            </w:r>
          </w:p>
        </w:tc>
      </w:tr>
      <w:tr w:rsidR="00A02A8F" w:rsidRPr="00C9523C" w:rsidTr="00FC2305">
        <w:tc>
          <w:tcPr>
            <w:tcW w:w="143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Impresa</w:t>
            </w:r>
          </w:p>
        </w:tc>
        <w:tc>
          <w:tcPr>
            <w:tcW w:w="4598" w:type="dxa"/>
            <w:gridSpan w:val="3"/>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Denominazione/Ragione sociale dell’impresa</w:t>
            </w:r>
          </w:p>
        </w:tc>
        <w:tc>
          <w:tcPr>
            <w:tcW w:w="3825" w:type="dxa"/>
            <w:gridSpan w:val="3"/>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Forma giuridica</w:t>
            </w:r>
          </w:p>
        </w:tc>
      </w:tr>
      <w:tr w:rsidR="00A02A8F" w:rsidRPr="00C9523C" w:rsidTr="00FC2305">
        <w:tc>
          <w:tcPr>
            <w:tcW w:w="1431" w:type="dxa"/>
            <w:vMerge/>
            <w:tcBorders>
              <w:top w:val="nil"/>
              <w:left w:val="nil"/>
              <w:bottom w:val="nil"/>
              <w:right w:val="dashSmallGap" w:sz="4" w:space="0" w:color="auto"/>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r w:rsidR="00A02A8F" w:rsidRPr="00C9523C" w:rsidTr="00FC2305">
        <w:tc>
          <w:tcPr>
            <w:tcW w:w="143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Sede legale</w:t>
            </w:r>
          </w:p>
        </w:tc>
        <w:tc>
          <w:tcPr>
            <w:tcW w:w="2578"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Comune</w:t>
            </w:r>
          </w:p>
        </w:tc>
        <w:tc>
          <w:tcPr>
            <w:tcW w:w="611"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CAP</w:t>
            </w:r>
          </w:p>
        </w:tc>
        <w:tc>
          <w:tcPr>
            <w:tcW w:w="2808" w:type="dxa"/>
            <w:gridSpan w:val="2"/>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Via</w:t>
            </w:r>
          </w:p>
        </w:tc>
        <w:tc>
          <w:tcPr>
            <w:tcW w:w="1409"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n.</w:t>
            </w:r>
          </w:p>
        </w:tc>
        <w:tc>
          <w:tcPr>
            <w:tcW w:w="1017"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Prov.</w:t>
            </w:r>
          </w:p>
        </w:tc>
      </w:tr>
      <w:tr w:rsidR="00A02A8F" w:rsidRPr="00C9523C" w:rsidTr="00FC2305">
        <w:tc>
          <w:tcPr>
            <w:tcW w:w="1431" w:type="dxa"/>
            <w:vMerge/>
            <w:tcBorders>
              <w:top w:val="nil"/>
              <w:left w:val="nil"/>
              <w:bottom w:val="nil"/>
              <w:right w:val="dashSmallGap" w:sz="4" w:space="0" w:color="auto"/>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r w:rsidR="00A02A8F" w:rsidRPr="00C9523C" w:rsidTr="00FC2305">
        <w:tc>
          <w:tcPr>
            <w:tcW w:w="143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Dati impresa</w:t>
            </w:r>
          </w:p>
        </w:tc>
        <w:tc>
          <w:tcPr>
            <w:tcW w:w="2578" w:type="dxa"/>
            <w:tcBorders>
              <w:top w:val="dashSmallGap" w:sz="4" w:space="0" w:color="auto"/>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 F.</w:t>
            </w:r>
          </w:p>
        </w:tc>
        <w:tc>
          <w:tcPr>
            <w:tcW w:w="5845" w:type="dxa"/>
            <w:gridSpan w:val="5"/>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Partita IVA</w:t>
            </w:r>
          </w:p>
        </w:tc>
      </w:tr>
      <w:tr w:rsidR="00A02A8F" w:rsidRPr="00C9523C" w:rsidTr="00FC2305">
        <w:tc>
          <w:tcPr>
            <w:tcW w:w="1431" w:type="dxa"/>
            <w:vMerge/>
            <w:tcBorders>
              <w:top w:val="nil"/>
              <w:left w:val="nil"/>
              <w:bottom w:val="nil"/>
              <w:right w:val="dashSmallGap" w:sz="4" w:space="0" w:color="auto"/>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bl>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r w:rsidRPr="00C9523C">
        <w:rPr>
          <w:rFonts w:ascii="Gill Sans MT" w:hAnsi="Gill Sans MT" w:cs="Arial"/>
          <w:bCs/>
          <w:color w:val="000000"/>
          <w:sz w:val="20"/>
          <w:szCs w:val="20"/>
        </w:rPr>
        <w:t>In relazione a quanto previsto dall’Avviso pubblico</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41"/>
        <w:gridCol w:w="1641"/>
        <w:gridCol w:w="1644"/>
        <w:gridCol w:w="1644"/>
        <w:gridCol w:w="1644"/>
        <w:gridCol w:w="1640"/>
      </w:tblGrid>
      <w:tr w:rsidR="00A02A8F" w:rsidRPr="00C9523C" w:rsidTr="00FC2305">
        <w:tc>
          <w:tcPr>
            <w:tcW w:w="164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r w:rsidRPr="00C9523C">
              <w:rPr>
                <w:rFonts w:ascii="Gill Sans MT" w:hAnsi="Gill Sans MT" w:cs="Arial"/>
                <w:bCs/>
                <w:color w:val="000000"/>
                <w:sz w:val="20"/>
                <w:szCs w:val="20"/>
              </w:rPr>
              <w:t>Bando/Avviso pubblico</w:t>
            </w:r>
          </w:p>
        </w:tc>
        <w:tc>
          <w:tcPr>
            <w:tcW w:w="1641" w:type="dxa"/>
            <w:tcBorders>
              <w:top w:val="nil"/>
              <w:left w:val="nil"/>
              <w:bottom w:val="dashSmallGap" w:sz="4" w:space="0" w:color="auto"/>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r w:rsidRPr="00C9523C">
              <w:rPr>
                <w:rFonts w:ascii="Gill Sans MT" w:hAnsi="Gill Sans MT" w:cs="Arial"/>
                <w:bCs/>
                <w:color w:val="000000"/>
                <w:sz w:val="20"/>
                <w:szCs w:val="20"/>
              </w:rPr>
              <w:t>Titolo:</w:t>
            </w:r>
          </w:p>
        </w:tc>
        <w:tc>
          <w:tcPr>
            <w:tcW w:w="3288" w:type="dxa"/>
            <w:gridSpan w:val="2"/>
            <w:tcBorders>
              <w:top w:val="nil"/>
              <w:left w:val="nil"/>
              <w:bottom w:val="dashSmallGap" w:sz="4" w:space="0" w:color="auto"/>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r w:rsidRPr="00C9523C">
              <w:rPr>
                <w:rFonts w:ascii="Gill Sans MT" w:hAnsi="Gill Sans MT" w:cs="Arial"/>
                <w:bCs/>
                <w:color w:val="000000"/>
                <w:sz w:val="20"/>
                <w:szCs w:val="20"/>
              </w:rPr>
              <w:t>Estremi del provvedimento di approvazione</w:t>
            </w:r>
          </w:p>
        </w:tc>
        <w:tc>
          <w:tcPr>
            <w:tcW w:w="3284" w:type="dxa"/>
            <w:gridSpan w:val="2"/>
            <w:tcBorders>
              <w:top w:val="nil"/>
              <w:left w:val="nil"/>
              <w:bottom w:val="dashSmallGap" w:sz="4" w:space="0" w:color="auto"/>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r w:rsidRPr="00C9523C">
              <w:rPr>
                <w:rFonts w:ascii="Gill Sans MT" w:hAnsi="Gill Sans MT" w:cs="Arial"/>
                <w:bCs/>
                <w:color w:val="000000"/>
                <w:sz w:val="20"/>
                <w:szCs w:val="20"/>
              </w:rPr>
              <w:t>Pubblicato in BUR</w:t>
            </w:r>
          </w:p>
        </w:tc>
      </w:tr>
      <w:tr w:rsidR="00A02A8F" w:rsidRPr="00C9523C" w:rsidTr="00FC2305">
        <w:tc>
          <w:tcPr>
            <w:tcW w:w="1641" w:type="dxa"/>
            <w:vMerge/>
            <w:tcBorders>
              <w:left w:val="nil"/>
              <w:bottom w:val="nil"/>
              <w:right w:val="dashSmallGap" w:sz="4" w:space="0" w:color="auto"/>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p>
        </w:tc>
        <w:tc>
          <w:tcPr>
            <w:tcW w:w="1641"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p>
        </w:tc>
        <w:tc>
          <w:tcPr>
            <w:tcW w:w="1644"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r w:rsidRPr="00C9523C">
              <w:rPr>
                <w:rFonts w:ascii="Gill Sans MT" w:hAnsi="Gill Sans MT" w:cs="Arial"/>
                <w:bCs/>
                <w:color w:val="000000"/>
                <w:sz w:val="20"/>
                <w:szCs w:val="20"/>
              </w:rPr>
              <w:t>DD n.</w:t>
            </w:r>
          </w:p>
        </w:tc>
        <w:tc>
          <w:tcPr>
            <w:tcW w:w="1644"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r w:rsidRPr="00C9523C">
              <w:rPr>
                <w:rFonts w:ascii="Gill Sans MT" w:hAnsi="Gill Sans MT" w:cs="Arial"/>
                <w:bCs/>
                <w:color w:val="000000"/>
                <w:sz w:val="20"/>
                <w:szCs w:val="20"/>
              </w:rPr>
              <w:t>del</w:t>
            </w:r>
          </w:p>
        </w:tc>
        <w:tc>
          <w:tcPr>
            <w:tcW w:w="1644"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r w:rsidRPr="00C9523C">
              <w:rPr>
                <w:rFonts w:ascii="Gill Sans MT" w:hAnsi="Gill Sans MT" w:cs="Arial"/>
                <w:bCs/>
                <w:color w:val="000000"/>
                <w:sz w:val="20"/>
                <w:szCs w:val="20"/>
              </w:rPr>
              <w:t>n.</w:t>
            </w:r>
          </w:p>
        </w:tc>
        <w:tc>
          <w:tcPr>
            <w:tcW w:w="164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r w:rsidRPr="00C9523C">
              <w:rPr>
                <w:rFonts w:ascii="Gill Sans MT" w:hAnsi="Gill Sans MT" w:cs="Arial"/>
                <w:bCs/>
                <w:color w:val="000000"/>
                <w:sz w:val="20"/>
                <w:szCs w:val="20"/>
              </w:rPr>
              <w:t>del</w:t>
            </w:r>
          </w:p>
        </w:tc>
      </w:tr>
      <w:tr w:rsidR="00A02A8F" w:rsidRPr="00C9523C" w:rsidTr="00FC2305">
        <w:tc>
          <w:tcPr>
            <w:tcW w:w="1641" w:type="dxa"/>
            <w:vMerge/>
            <w:tcBorders>
              <w:left w:val="nil"/>
              <w:bottom w:val="nil"/>
              <w:right w:val="dashSmallGap" w:sz="4" w:space="0" w:color="auto"/>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tc>
        <w:tc>
          <w:tcPr>
            <w:tcW w:w="1641" w:type="dxa"/>
            <w:vMerge/>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tc>
        <w:tc>
          <w:tcPr>
            <w:tcW w:w="1644"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tc>
        <w:tc>
          <w:tcPr>
            <w:tcW w:w="1644"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tc>
        <w:tc>
          <w:tcPr>
            <w:tcW w:w="1644"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tc>
        <w:tc>
          <w:tcPr>
            <w:tcW w:w="1640"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tc>
      </w:tr>
    </w:tbl>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r w:rsidRPr="00C9523C">
        <w:rPr>
          <w:rFonts w:ascii="Gill Sans MT" w:hAnsi="Gill Sans MT" w:cs="Arial"/>
          <w:bCs/>
          <w:color w:val="000000"/>
          <w:sz w:val="20"/>
          <w:szCs w:val="20"/>
        </w:rPr>
        <w:t>Per la concessione di aiuti alla formazione di cui al Regolamento (UE) n. 651/2014 della Commissione del 17 giugno 2014 (pubblicato sulla Gazzetta ufficiale dell’Unione europea n. L 187/1 del 26 giugno 2014</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ascii="Gill Sans MT" w:hAnsi="Gill Sans MT" w:cs="Arial"/>
          <w:color w:val="000000"/>
          <w:sz w:val="20"/>
          <w:szCs w:val="20"/>
        </w:rPr>
        <w:t>CONSAPEVOLE delle responsabilità anche penali assunte in caso di rilascio di dichiarazioni mendaci, formazioni di atti falsi e loro uso, e della conseguente decadenza dai benefici concessi sulla base di una dichiarazione non veritiera, ai sensi degli artt. 75 e 76 del Decreto del Presidente della Repubblica 28 dicembre 2000, n. 445 (</w:t>
      </w:r>
      <w:r w:rsidRPr="00C9523C">
        <w:rPr>
          <w:rFonts w:ascii="Gill Sans MT" w:hAnsi="Gill Sans MT" w:cs="Arial"/>
          <w:i/>
          <w:color w:val="000000"/>
          <w:sz w:val="20"/>
          <w:szCs w:val="20"/>
        </w:rPr>
        <w:t>Testo unico delle disposizioni legislative e regolamentari in materia di documentazione amministrativa</w:t>
      </w:r>
      <w:r w:rsidRPr="00C9523C">
        <w:rPr>
          <w:rFonts w:ascii="Gill Sans MT" w:hAnsi="Gill Sans MT" w:cs="Arial"/>
          <w:color w:val="000000"/>
          <w:sz w:val="20"/>
          <w:szCs w:val="20"/>
        </w:rPr>
        <w:t>)</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DICHIARA</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center"/>
        <w:rPr>
          <w:rFonts w:ascii="Gill Sans MT" w:hAnsi="Gill Sans MT" w:cs="Arial"/>
          <w:b/>
          <w:bCs/>
          <w:color w:val="000000"/>
          <w:sz w:val="20"/>
          <w:szCs w:val="20"/>
        </w:rPr>
      </w:pPr>
      <w:r w:rsidRPr="00C9523C">
        <w:rPr>
          <w:rFonts w:ascii="Gill Sans MT" w:hAnsi="Gill Sans MT" w:cs="Arial"/>
          <w:b/>
          <w:bCs/>
          <w:color w:val="000000"/>
          <w:sz w:val="20"/>
          <w:szCs w:val="20"/>
        </w:rPr>
        <w:t>Sezione A - Natura dell’impresa</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color w:val="000000"/>
          <w:sz w:val="20"/>
          <w:szCs w:val="20"/>
        </w:rPr>
        <w:t xml:space="preserve">impresa non </w:t>
      </w:r>
      <w:r w:rsidRPr="00C9523C">
        <w:rPr>
          <w:rFonts w:ascii="Gill Sans MT" w:hAnsi="Gill Sans MT" w:cs="Gill Sans MT"/>
          <w:color w:val="000000"/>
          <w:sz w:val="20"/>
          <w:szCs w:val="20"/>
        </w:rPr>
        <w:t>è</w:t>
      </w:r>
      <w:r w:rsidRPr="00C9523C">
        <w:rPr>
          <w:rFonts w:ascii="Gill Sans MT" w:hAnsi="Gill Sans MT" w:cs="Arial"/>
          <w:color w:val="000000"/>
          <w:sz w:val="20"/>
          <w:szCs w:val="20"/>
        </w:rPr>
        <w:t xml:space="preserve"> in difficolt</w:t>
      </w:r>
      <w:r w:rsidRPr="00C9523C">
        <w:rPr>
          <w:rFonts w:ascii="Gill Sans MT" w:hAnsi="Gill Sans MT" w:cs="Gill Sans MT"/>
          <w:color w:val="000000"/>
          <w:sz w:val="20"/>
          <w:szCs w:val="20"/>
        </w:rPr>
        <w:t>à</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color w:val="000000"/>
          <w:sz w:val="20"/>
          <w:szCs w:val="20"/>
        </w:rPr>
        <w:t xml:space="preserve">impresa </w:t>
      </w:r>
      <w:r w:rsidRPr="00C9523C">
        <w:rPr>
          <w:rFonts w:ascii="Gill Sans MT" w:hAnsi="Gill Sans MT" w:cs="Gill Sans MT"/>
          <w:color w:val="000000"/>
          <w:sz w:val="20"/>
          <w:szCs w:val="20"/>
        </w:rPr>
        <w:t>è</w:t>
      </w:r>
      <w:r w:rsidRPr="00C9523C">
        <w:rPr>
          <w:rFonts w:ascii="Gill Sans MT" w:hAnsi="Gill Sans MT" w:cs="Arial"/>
          <w:color w:val="000000"/>
          <w:sz w:val="20"/>
          <w:szCs w:val="20"/>
        </w:rPr>
        <w:t xml:space="preserve"> una </w:t>
      </w:r>
      <w:r w:rsidRPr="00C9523C">
        <w:rPr>
          <w:rFonts w:ascii="Gill Sans MT" w:hAnsi="Gill Sans MT" w:cs="Arial"/>
          <w:b/>
          <w:color w:val="000000"/>
          <w:sz w:val="20"/>
          <w:szCs w:val="20"/>
        </w:rPr>
        <w:t>micro</w:t>
      </w:r>
      <w:r w:rsidRPr="00C9523C">
        <w:rPr>
          <w:rFonts w:ascii="Gill Sans MT" w:hAnsi="Gill Sans MT" w:cs="Arial"/>
          <w:color w:val="000000"/>
          <w:sz w:val="20"/>
          <w:szCs w:val="20"/>
        </w:rPr>
        <w:t xml:space="preserve"> impresa (</w:t>
      </w:r>
      <w:r w:rsidRPr="00C9523C">
        <w:rPr>
          <w:rFonts w:ascii="Gill Sans MT" w:hAnsi="Gill Sans MT" w:cs="Arial"/>
          <w:i/>
          <w:color w:val="000000"/>
          <w:sz w:val="20"/>
          <w:szCs w:val="20"/>
        </w:rPr>
        <w:t>si definisce microimpresa un’impresa che occupa meno di 10 persone e che realizza un fatturato annuo e/o un totale di bilancio annuo non superiori a 2 milioni di euro</w:t>
      </w:r>
      <w:r w:rsidRPr="00C9523C">
        <w:rPr>
          <w:rFonts w:ascii="Gill Sans MT" w:hAnsi="Gill Sans MT" w:cs="Arial"/>
          <w:color w:val="000000"/>
          <w:sz w:val="20"/>
          <w:szCs w:val="20"/>
        </w:rPr>
        <w:t xml:space="preserve">);  </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color w:val="000000"/>
          <w:sz w:val="20"/>
          <w:szCs w:val="20"/>
        </w:rPr>
        <w:t xml:space="preserve">impresa è una </w:t>
      </w:r>
      <w:r w:rsidRPr="00C9523C">
        <w:rPr>
          <w:rFonts w:ascii="Gill Sans MT" w:hAnsi="Gill Sans MT" w:cs="Arial"/>
          <w:b/>
          <w:color w:val="000000"/>
          <w:sz w:val="20"/>
          <w:szCs w:val="20"/>
        </w:rPr>
        <w:t>piccola</w:t>
      </w:r>
      <w:r w:rsidRPr="00C9523C">
        <w:rPr>
          <w:rFonts w:ascii="Gill Sans MT" w:hAnsi="Gill Sans MT" w:cs="Arial"/>
          <w:color w:val="000000"/>
          <w:sz w:val="20"/>
          <w:szCs w:val="20"/>
        </w:rPr>
        <w:t xml:space="preserve"> impresa (</w:t>
      </w:r>
      <w:r w:rsidRPr="00C9523C">
        <w:rPr>
          <w:rFonts w:ascii="Gill Sans MT" w:hAnsi="Gill Sans MT" w:cs="Arial"/>
          <w:i/>
          <w:color w:val="000000"/>
          <w:sz w:val="20"/>
          <w:szCs w:val="20"/>
        </w:rPr>
        <w:t xml:space="preserve">si definisce piccola impresa un’impresa che occupa meno di 50 persone e </w:t>
      </w:r>
      <w:r w:rsidR="00051359">
        <w:rPr>
          <w:rFonts w:ascii="Gill Sans MT" w:hAnsi="Gill Sans MT" w:cs="Arial"/>
          <w:i/>
          <w:color w:val="000000"/>
          <w:sz w:val="20"/>
          <w:szCs w:val="20"/>
        </w:rPr>
        <w:t>che realizza un fatturato annuo</w:t>
      </w:r>
      <w:r w:rsidRPr="00C9523C">
        <w:rPr>
          <w:rFonts w:ascii="Gill Sans MT" w:hAnsi="Gill Sans MT" w:cs="Arial"/>
          <w:i/>
          <w:color w:val="000000"/>
          <w:sz w:val="20"/>
          <w:szCs w:val="20"/>
        </w:rPr>
        <w:t xml:space="preserve"> e/o un totale di bilancio annuo non superiore a 10 milioni di Euro</w:t>
      </w:r>
      <w:r w:rsidRPr="00C9523C">
        <w:rPr>
          <w:rFonts w:ascii="Gill Sans MT" w:hAnsi="Gill Sans MT" w:cs="Arial"/>
          <w:color w:val="000000"/>
          <w:sz w:val="20"/>
          <w:szCs w:val="20"/>
        </w:rPr>
        <w:t>);</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color w:val="000000"/>
          <w:sz w:val="20"/>
          <w:szCs w:val="20"/>
        </w:rPr>
        <w:t xml:space="preserve">impresa </w:t>
      </w:r>
      <w:r w:rsidRPr="00C9523C">
        <w:rPr>
          <w:rFonts w:ascii="Gill Sans MT" w:hAnsi="Gill Sans MT" w:cs="Gill Sans MT"/>
          <w:color w:val="000000"/>
          <w:sz w:val="20"/>
          <w:szCs w:val="20"/>
        </w:rPr>
        <w:t>è</w:t>
      </w:r>
      <w:r w:rsidRPr="00C9523C">
        <w:rPr>
          <w:rFonts w:ascii="Gill Sans MT" w:hAnsi="Gill Sans MT" w:cs="Arial"/>
          <w:color w:val="000000"/>
          <w:sz w:val="20"/>
          <w:szCs w:val="20"/>
        </w:rPr>
        <w:t xml:space="preserve"> una </w:t>
      </w:r>
      <w:r w:rsidRPr="00C9523C">
        <w:rPr>
          <w:rFonts w:ascii="Gill Sans MT" w:hAnsi="Gill Sans MT" w:cs="Arial"/>
          <w:b/>
          <w:color w:val="000000"/>
          <w:sz w:val="20"/>
          <w:szCs w:val="20"/>
        </w:rPr>
        <w:t>media</w:t>
      </w:r>
      <w:r w:rsidRPr="00C9523C">
        <w:rPr>
          <w:rFonts w:ascii="Gill Sans MT" w:hAnsi="Gill Sans MT" w:cs="Arial"/>
          <w:color w:val="000000"/>
          <w:sz w:val="20"/>
          <w:szCs w:val="20"/>
        </w:rPr>
        <w:t xml:space="preserve"> impresa (</w:t>
      </w:r>
      <w:r w:rsidRPr="00C9523C">
        <w:rPr>
          <w:rFonts w:ascii="Gill Sans MT" w:hAnsi="Gill Sans MT" w:cs="Arial"/>
          <w:i/>
          <w:color w:val="000000"/>
          <w:sz w:val="20"/>
          <w:szCs w:val="20"/>
        </w:rPr>
        <w:t>si definisce media impresa che occupa meno di 250 persone e che realizza un fatturato annuo non superiore a 50 milioni di euro e/o il cui totale di bilancio annuo non spera i 43 milioni di Euro</w:t>
      </w:r>
      <w:r w:rsidRPr="00C9523C">
        <w:rPr>
          <w:rFonts w:ascii="Gill Sans MT" w:hAnsi="Gill Sans MT" w:cs="Arial"/>
          <w:color w:val="000000"/>
          <w:sz w:val="20"/>
          <w:szCs w:val="20"/>
        </w:rPr>
        <w:t>);</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color w:val="000000"/>
          <w:sz w:val="20"/>
          <w:szCs w:val="20"/>
        </w:rPr>
        <w:t xml:space="preserve">impresa </w:t>
      </w:r>
      <w:r w:rsidRPr="00C9523C">
        <w:rPr>
          <w:rFonts w:ascii="Gill Sans MT" w:hAnsi="Gill Sans MT" w:cs="Gill Sans MT"/>
          <w:color w:val="000000"/>
          <w:sz w:val="20"/>
          <w:szCs w:val="20"/>
        </w:rPr>
        <w:t>è</w:t>
      </w:r>
      <w:r w:rsidRPr="00C9523C">
        <w:rPr>
          <w:rFonts w:ascii="Gill Sans MT" w:hAnsi="Gill Sans MT" w:cs="Arial"/>
          <w:color w:val="000000"/>
          <w:sz w:val="20"/>
          <w:szCs w:val="20"/>
        </w:rPr>
        <w:t xml:space="preserve"> una </w:t>
      </w:r>
      <w:r w:rsidRPr="00C9523C">
        <w:rPr>
          <w:rFonts w:ascii="Gill Sans MT" w:hAnsi="Gill Sans MT" w:cs="Arial"/>
          <w:b/>
          <w:color w:val="000000"/>
          <w:sz w:val="20"/>
          <w:szCs w:val="20"/>
        </w:rPr>
        <w:t>grande</w:t>
      </w:r>
      <w:r w:rsidRPr="00C9523C">
        <w:rPr>
          <w:rFonts w:ascii="Gill Sans MT" w:hAnsi="Gill Sans MT" w:cs="Arial"/>
          <w:color w:val="000000"/>
          <w:sz w:val="20"/>
          <w:szCs w:val="20"/>
        </w:rPr>
        <w:t xml:space="preserve"> impresa (</w:t>
      </w:r>
      <w:r w:rsidRPr="00C9523C">
        <w:rPr>
          <w:rFonts w:ascii="Gill Sans MT" w:hAnsi="Gill Sans MT" w:cs="Arial"/>
          <w:i/>
          <w:color w:val="000000"/>
          <w:sz w:val="20"/>
          <w:szCs w:val="20"/>
        </w:rPr>
        <w:t>si definisce ogni impresa con 250 o più effettivi oppure ogni impresa, anche con meno di 250 effettivi, con un fatturato superiore a 50 milioni di euro e un bilancio superiore ai 43 milioni di euro</w:t>
      </w:r>
      <w:r w:rsidRPr="00C9523C">
        <w:rPr>
          <w:rFonts w:ascii="Gill Sans MT" w:hAnsi="Gill Sans MT" w:cs="Arial"/>
          <w:color w:val="000000"/>
          <w:sz w:val="20"/>
          <w:szCs w:val="20"/>
        </w:rPr>
        <w:t>);</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color w:val="000000"/>
          <w:sz w:val="20"/>
          <w:szCs w:val="20"/>
        </w:rPr>
        <w:t>esercizio finanziario (anno fiscale) dell</w:t>
      </w:r>
      <w:r w:rsidRPr="00C9523C">
        <w:rPr>
          <w:rFonts w:ascii="Gill Sans MT" w:hAnsi="Gill Sans MT" w:cs="Gill Sans MT"/>
          <w:color w:val="000000"/>
          <w:sz w:val="20"/>
          <w:szCs w:val="20"/>
        </w:rPr>
        <w:t>’</w:t>
      </w:r>
      <w:r w:rsidRPr="00C9523C">
        <w:rPr>
          <w:rFonts w:ascii="Gill Sans MT" w:hAnsi="Gill Sans MT" w:cs="Arial"/>
          <w:color w:val="000000"/>
          <w:sz w:val="20"/>
          <w:szCs w:val="20"/>
        </w:rPr>
        <w:t>impresa rappresentata inizia il __/__/____ e termina il __/__/____;</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b/>
          <w:color w:val="000000"/>
          <w:sz w:val="20"/>
          <w:szCs w:val="20"/>
        </w:rPr>
        <w:t>impresa non è controllata né controlla</w:t>
      </w:r>
      <w:r w:rsidRPr="00C9523C">
        <w:rPr>
          <w:rFonts w:ascii="Gill Sans MT" w:hAnsi="Gill Sans MT" w:cs="Arial"/>
          <w:color w:val="000000"/>
          <w:sz w:val="20"/>
          <w:szCs w:val="20"/>
        </w:rPr>
        <w:t>, direttamente o indirettamente</w:t>
      </w:r>
      <w:r w:rsidRPr="00C9523C">
        <w:rPr>
          <w:rFonts w:ascii="Gill Sans MT" w:hAnsi="Gill Sans MT" w:cs="Arial"/>
          <w:color w:val="000000"/>
          <w:sz w:val="20"/>
          <w:szCs w:val="20"/>
          <w:vertAlign w:val="superscript"/>
        </w:rPr>
        <w:footnoteReference w:id="1"/>
      </w:r>
      <w:r w:rsidRPr="00C9523C">
        <w:rPr>
          <w:rFonts w:ascii="Gill Sans MT" w:hAnsi="Gill Sans MT" w:cs="Arial"/>
          <w:color w:val="000000"/>
          <w:sz w:val="20"/>
          <w:szCs w:val="20"/>
        </w:rPr>
        <w:t>, altre imprese;</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b/>
          <w:color w:val="000000"/>
          <w:sz w:val="20"/>
          <w:szCs w:val="20"/>
        </w:rPr>
        <w:t>impresa controlla</w:t>
      </w:r>
      <w:r w:rsidRPr="00C9523C">
        <w:rPr>
          <w:rFonts w:ascii="Gill Sans MT" w:hAnsi="Gill Sans MT" w:cs="Arial"/>
          <w:color w:val="000000"/>
          <w:sz w:val="20"/>
          <w:szCs w:val="20"/>
        </w:rPr>
        <w:t>, anche indirettamente, le imprese seguenti aventi sede legale in Italia, per ciascuna delle quali presenta la dichiarazione di cui all’allegato II del presente modello:</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2578"/>
        <w:gridCol w:w="611"/>
        <w:gridCol w:w="1409"/>
        <w:gridCol w:w="1399"/>
        <w:gridCol w:w="1409"/>
        <w:gridCol w:w="1017"/>
      </w:tblGrid>
      <w:tr w:rsidR="00A02A8F" w:rsidRPr="00C9523C" w:rsidTr="00FC2305">
        <w:tc>
          <w:tcPr>
            <w:tcW w:w="9854" w:type="dxa"/>
            <w:gridSpan w:val="7"/>
            <w:tcBorders>
              <w:top w:val="nil"/>
              <w:left w:val="nil"/>
              <w:bottom w:val="nil"/>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i/>
                <w:color w:val="000000"/>
                <w:sz w:val="20"/>
                <w:szCs w:val="20"/>
              </w:rPr>
            </w:pPr>
            <w:r w:rsidRPr="00C9523C">
              <w:rPr>
                <w:rFonts w:ascii="Gill Sans MT" w:hAnsi="Gill Sans MT" w:cs="Arial"/>
                <w:i/>
                <w:color w:val="000000"/>
                <w:sz w:val="20"/>
                <w:szCs w:val="20"/>
              </w:rPr>
              <w:t>(Ragione sociale e dati anagrafici) (Ripetere tabella se necessario)</w:t>
            </w:r>
          </w:p>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
                <w:color w:val="000000"/>
                <w:sz w:val="20"/>
                <w:szCs w:val="20"/>
              </w:rPr>
            </w:pPr>
            <w:r w:rsidRPr="00C9523C">
              <w:rPr>
                <w:rFonts w:ascii="Gill Sans MT" w:hAnsi="Gill Sans MT" w:cs="Arial"/>
                <w:b/>
                <w:color w:val="000000"/>
                <w:sz w:val="20"/>
                <w:szCs w:val="20"/>
              </w:rPr>
              <w:t>ANAGRAFICA IMPRESA CONTROLLATA</w:t>
            </w:r>
          </w:p>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
                <w:color w:val="000000"/>
                <w:sz w:val="20"/>
                <w:szCs w:val="20"/>
              </w:rPr>
            </w:pPr>
          </w:p>
        </w:tc>
      </w:tr>
      <w:tr w:rsidR="00A02A8F" w:rsidRPr="00C9523C" w:rsidTr="00FC2305">
        <w:tc>
          <w:tcPr>
            <w:tcW w:w="143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Impresa</w:t>
            </w:r>
          </w:p>
        </w:tc>
        <w:tc>
          <w:tcPr>
            <w:tcW w:w="4598" w:type="dxa"/>
            <w:gridSpan w:val="3"/>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Denominazione/Ragione sociale dell’impresa</w:t>
            </w:r>
          </w:p>
        </w:tc>
        <w:tc>
          <w:tcPr>
            <w:tcW w:w="3825" w:type="dxa"/>
            <w:gridSpan w:val="3"/>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Forma giuridica</w:t>
            </w:r>
          </w:p>
        </w:tc>
      </w:tr>
      <w:tr w:rsidR="00A02A8F" w:rsidRPr="00C9523C" w:rsidTr="00FC2305">
        <w:tc>
          <w:tcPr>
            <w:tcW w:w="1431" w:type="dxa"/>
            <w:vMerge/>
            <w:tcBorders>
              <w:top w:val="nil"/>
              <w:left w:val="nil"/>
              <w:bottom w:val="nil"/>
              <w:right w:val="dashSmallGap" w:sz="4" w:space="0" w:color="auto"/>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r w:rsidR="00A02A8F" w:rsidRPr="00C9523C" w:rsidTr="00FC2305">
        <w:tc>
          <w:tcPr>
            <w:tcW w:w="143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Sede legale</w:t>
            </w:r>
          </w:p>
        </w:tc>
        <w:tc>
          <w:tcPr>
            <w:tcW w:w="2578"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Comune</w:t>
            </w:r>
          </w:p>
        </w:tc>
        <w:tc>
          <w:tcPr>
            <w:tcW w:w="611"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CAP</w:t>
            </w:r>
          </w:p>
        </w:tc>
        <w:tc>
          <w:tcPr>
            <w:tcW w:w="2808" w:type="dxa"/>
            <w:gridSpan w:val="2"/>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Via</w:t>
            </w:r>
          </w:p>
        </w:tc>
        <w:tc>
          <w:tcPr>
            <w:tcW w:w="1409"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n.</w:t>
            </w:r>
          </w:p>
        </w:tc>
        <w:tc>
          <w:tcPr>
            <w:tcW w:w="1017"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Prov.</w:t>
            </w:r>
          </w:p>
        </w:tc>
      </w:tr>
      <w:tr w:rsidR="00A02A8F" w:rsidRPr="00C9523C" w:rsidTr="00FC2305">
        <w:tc>
          <w:tcPr>
            <w:tcW w:w="1431" w:type="dxa"/>
            <w:vMerge/>
            <w:tcBorders>
              <w:top w:val="nil"/>
              <w:left w:val="nil"/>
              <w:bottom w:val="nil"/>
              <w:right w:val="dashSmallGap" w:sz="4" w:space="0" w:color="auto"/>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r w:rsidR="00A02A8F" w:rsidRPr="00C9523C" w:rsidTr="00FC2305">
        <w:tc>
          <w:tcPr>
            <w:tcW w:w="143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Dati impresa</w:t>
            </w:r>
          </w:p>
        </w:tc>
        <w:tc>
          <w:tcPr>
            <w:tcW w:w="2578" w:type="dxa"/>
            <w:tcBorders>
              <w:top w:val="dashSmallGap" w:sz="4" w:space="0" w:color="auto"/>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 F.</w:t>
            </w:r>
          </w:p>
        </w:tc>
        <w:tc>
          <w:tcPr>
            <w:tcW w:w="5845" w:type="dxa"/>
            <w:gridSpan w:val="5"/>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Partita IVA</w:t>
            </w:r>
          </w:p>
        </w:tc>
      </w:tr>
      <w:tr w:rsidR="00A02A8F" w:rsidRPr="00C9523C" w:rsidTr="00FC2305">
        <w:tc>
          <w:tcPr>
            <w:tcW w:w="1431" w:type="dxa"/>
            <w:vMerge/>
            <w:tcBorders>
              <w:top w:val="nil"/>
              <w:left w:val="nil"/>
              <w:bottom w:val="nil"/>
              <w:right w:val="dashSmallGap" w:sz="4" w:space="0" w:color="auto"/>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bl>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b/>
          <w:color w:val="000000"/>
          <w:sz w:val="20"/>
          <w:szCs w:val="20"/>
        </w:rPr>
        <w:t>impresa è controllata</w:t>
      </w:r>
      <w:r w:rsidRPr="00C9523C">
        <w:rPr>
          <w:rFonts w:ascii="Gill Sans MT" w:hAnsi="Gill Sans MT" w:cs="Arial"/>
          <w:color w:val="000000"/>
          <w:sz w:val="20"/>
          <w:szCs w:val="20"/>
        </w:rPr>
        <w:t>, anche indirettamente, dalle imprese seguenti aventi sede legale o unità operativa in Italia, per ciascuna delle quali presenta la dichiarazione di cui all’allegato II del presente modello:</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2578"/>
        <w:gridCol w:w="611"/>
        <w:gridCol w:w="1409"/>
        <w:gridCol w:w="1399"/>
        <w:gridCol w:w="1409"/>
        <w:gridCol w:w="1017"/>
      </w:tblGrid>
      <w:tr w:rsidR="00A02A8F" w:rsidRPr="00C9523C" w:rsidTr="00FC2305">
        <w:tc>
          <w:tcPr>
            <w:tcW w:w="9854" w:type="dxa"/>
            <w:gridSpan w:val="7"/>
            <w:tcBorders>
              <w:top w:val="nil"/>
              <w:left w:val="nil"/>
              <w:bottom w:val="nil"/>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i/>
                <w:color w:val="000000"/>
                <w:sz w:val="20"/>
                <w:szCs w:val="20"/>
              </w:rPr>
            </w:pPr>
            <w:r w:rsidRPr="00C9523C">
              <w:rPr>
                <w:rFonts w:ascii="Gill Sans MT" w:hAnsi="Gill Sans MT" w:cs="Arial"/>
                <w:i/>
                <w:color w:val="000000"/>
                <w:sz w:val="20"/>
                <w:szCs w:val="20"/>
              </w:rPr>
              <w:t>(Ragione sociale e dati anagrafici) (Ripetere tabella se necessario)</w:t>
            </w:r>
          </w:p>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
                <w:color w:val="000000"/>
                <w:sz w:val="20"/>
                <w:szCs w:val="20"/>
              </w:rPr>
            </w:pPr>
            <w:r w:rsidRPr="00C9523C">
              <w:rPr>
                <w:rFonts w:ascii="Gill Sans MT" w:hAnsi="Gill Sans MT" w:cs="Arial"/>
                <w:b/>
                <w:color w:val="000000"/>
                <w:sz w:val="20"/>
                <w:szCs w:val="20"/>
              </w:rPr>
              <w:t>ANAGRAFICA DELL’IMPRESA CHE ESERCITA IL CONTROLLO SULLA RICHIEDENTE</w:t>
            </w:r>
          </w:p>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b/>
                <w:color w:val="000000"/>
                <w:sz w:val="20"/>
                <w:szCs w:val="20"/>
              </w:rPr>
            </w:pPr>
          </w:p>
        </w:tc>
      </w:tr>
      <w:tr w:rsidR="00A02A8F" w:rsidRPr="00C9523C" w:rsidTr="00FC2305">
        <w:tc>
          <w:tcPr>
            <w:tcW w:w="143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Impresa</w:t>
            </w:r>
          </w:p>
        </w:tc>
        <w:tc>
          <w:tcPr>
            <w:tcW w:w="4598" w:type="dxa"/>
            <w:gridSpan w:val="3"/>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Denominazione/Ragione sociale dell’impresa</w:t>
            </w:r>
          </w:p>
        </w:tc>
        <w:tc>
          <w:tcPr>
            <w:tcW w:w="3825" w:type="dxa"/>
            <w:gridSpan w:val="3"/>
            <w:tcBorders>
              <w:top w:val="nil"/>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Forma giuridica</w:t>
            </w:r>
          </w:p>
        </w:tc>
      </w:tr>
      <w:tr w:rsidR="00A02A8F" w:rsidRPr="00C9523C" w:rsidTr="00FC2305">
        <w:tc>
          <w:tcPr>
            <w:tcW w:w="1431" w:type="dxa"/>
            <w:vMerge/>
            <w:tcBorders>
              <w:top w:val="nil"/>
              <w:left w:val="nil"/>
              <w:bottom w:val="nil"/>
              <w:right w:val="dashSmallGap" w:sz="4" w:space="0" w:color="auto"/>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r w:rsidR="00A02A8F" w:rsidRPr="00C9523C" w:rsidTr="00FC2305">
        <w:tc>
          <w:tcPr>
            <w:tcW w:w="143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Sede legale</w:t>
            </w:r>
          </w:p>
        </w:tc>
        <w:tc>
          <w:tcPr>
            <w:tcW w:w="2578"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Comune</w:t>
            </w:r>
          </w:p>
        </w:tc>
        <w:tc>
          <w:tcPr>
            <w:tcW w:w="611"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CAP</w:t>
            </w:r>
          </w:p>
        </w:tc>
        <w:tc>
          <w:tcPr>
            <w:tcW w:w="2808" w:type="dxa"/>
            <w:gridSpan w:val="2"/>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Via</w:t>
            </w:r>
          </w:p>
        </w:tc>
        <w:tc>
          <w:tcPr>
            <w:tcW w:w="1409"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n.</w:t>
            </w:r>
          </w:p>
        </w:tc>
        <w:tc>
          <w:tcPr>
            <w:tcW w:w="1017" w:type="dxa"/>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Prov.</w:t>
            </w:r>
          </w:p>
        </w:tc>
      </w:tr>
      <w:tr w:rsidR="00A02A8F" w:rsidRPr="00C9523C" w:rsidTr="00FC2305">
        <w:tc>
          <w:tcPr>
            <w:tcW w:w="1431" w:type="dxa"/>
            <w:vMerge/>
            <w:tcBorders>
              <w:top w:val="nil"/>
              <w:left w:val="nil"/>
              <w:bottom w:val="nil"/>
              <w:right w:val="dashSmallGap" w:sz="4" w:space="0" w:color="auto"/>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r w:rsidR="00A02A8F" w:rsidRPr="00C9523C" w:rsidTr="00FC2305">
        <w:tc>
          <w:tcPr>
            <w:tcW w:w="1431" w:type="dxa"/>
            <w:vMerge w:val="restart"/>
            <w:tcBorders>
              <w:top w:val="nil"/>
              <w:left w:val="nil"/>
              <w:bottom w:val="nil"/>
              <w:right w:val="nil"/>
            </w:tcBorders>
            <w:shd w:val="clear" w:color="auto" w:fill="auto"/>
            <w:vAlign w:val="center"/>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Dati impresa</w:t>
            </w:r>
          </w:p>
        </w:tc>
        <w:tc>
          <w:tcPr>
            <w:tcW w:w="2578" w:type="dxa"/>
            <w:tcBorders>
              <w:top w:val="dashSmallGap" w:sz="4" w:space="0" w:color="auto"/>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C. F.</w:t>
            </w:r>
          </w:p>
        </w:tc>
        <w:tc>
          <w:tcPr>
            <w:tcW w:w="5845" w:type="dxa"/>
            <w:gridSpan w:val="5"/>
            <w:tcBorders>
              <w:left w:val="nil"/>
              <w:bottom w:val="dashSmallGap" w:sz="4" w:space="0" w:color="auto"/>
              <w:right w:val="nil"/>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Partita IVA</w:t>
            </w:r>
          </w:p>
        </w:tc>
      </w:tr>
      <w:tr w:rsidR="00A02A8F" w:rsidRPr="00C9523C" w:rsidTr="00FC2305">
        <w:tc>
          <w:tcPr>
            <w:tcW w:w="1431" w:type="dxa"/>
            <w:vMerge/>
            <w:tcBorders>
              <w:top w:val="nil"/>
              <w:left w:val="nil"/>
              <w:bottom w:val="nil"/>
              <w:right w:val="dashSmallGap" w:sz="4" w:space="0" w:color="auto"/>
            </w:tcBorders>
            <w:shd w:val="clear" w:color="auto" w:fill="auto"/>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cPr>
          <w:p w:rsidR="00A02A8F" w:rsidRPr="00C9523C" w:rsidRDefault="00A02A8F" w:rsidP="00FC2305">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tc>
      </w:tr>
    </w:tbl>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center"/>
        <w:rPr>
          <w:rFonts w:ascii="Gill Sans MT" w:hAnsi="Gill Sans MT" w:cs="Arial"/>
          <w:b/>
          <w:bCs/>
          <w:color w:val="000000"/>
          <w:sz w:val="20"/>
          <w:szCs w:val="20"/>
        </w:rPr>
      </w:pPr>
      <w:r w:rsidRPr="00C9523C">
        <w:rPr>
          <w:rFonts w:ascii="Gill Sans MT" w:hAnsi="Gill Sans MT" w:cs="Arial"/>
          <w:b/>
          <w:bCs/>
          <w:color w:val="000000"/>
          <w:sz w:val="20"/>
          <w:szCs w:val="20"/>
        </w:rPr>
        <w:t>Sezione B – Clausola “Deggendorf”</w:t>
      </w:r>
    </w:p>
    <w:p w:rsidR="00A02A8F" w:rsidRPr="00C9523C" w:rsidRDefault="00A02A8F" w:rsidP="00A02A8F">
      <w:pPr>
        <w:widowControl w:val="0"/>
        <w:tabs>
          <w:tab w:val="left" w:pos="9638"/>
        </w:tabs>
        <w:autoSpaceDE w:val="0"/>
        <w:autoSpaceDN w:val="0"/>
        <w:adjustRightInd w:val="0"/>
        <w:spacing w:before="37"/>
        <w:ind w:right="-1"/>
        <w:jc w:val="center"/>
        <w:rPr>
          <w:rFonts w:ascii="Gill Sans MT" w:hAnsi="Gill Sans MT" w:cs="Arial"/>
          <w:b/>
          <w:bCs/>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w:t>
      </w:r>
      <w:r w:rsidRPr="00C9523C">
        <w:rPr>
          <w:rFonts w:ascii="Gill Sans MT" w:hAnsi="Gill Sans MT" w:cs="Gill Sans MT"/>
          <w:color w:val="000000"/>
          <w:sz w:val="20"/>
          <w:szCs w:val="20"/>
        </w:rPr>
        <w:t>’</w:t>
      </w:r>
      <w:r w:rsidRPr="00C9523C">
        <w:rPr>
          <w:rFonts w:ascii="Gill Sans MT" w:hAnsi="Gill Sans MT" w:cs="Arial"/>
          <w:color w:val="000000"/>
          <w:sz w:val="20"/>
          <w:szCs w:val="20"/>
        </w:rPr>
        <w:t xml:space="preserve">impresa di cui </w:t>
      </w:r>
      <w:r w:rsidRPr="00C9523C">
        <w:rPr>
          <w:rFonts w:ascii="Gill Sans MT" w:hAnsi="Gill Sans MT" w:cs="Gill Sans MT"/>
          <w:color w:val="000000"/>
          <w:sz w:val="20"/>
          <w:szCs w:val="20"/>
        </w:rPr>
        <w:t>è</w:t>
      </w:r>
      <w:r w:rsidRPr="00C9523C">
        <w:rPr>
          <w:rFonts w:ascii="Gill Sans MT" w:hAnsi="Gill Sans MT" w:cs="Arial"/>
          <w:color w:val="000000"/>
          <w:sz w:val="20"/>
          <w:szCs w:val="20"/>
        </w:rPr>
        <w:t xml:space="preserve"> il titolare/che rappresenta, non </w:t>
      </w:r>
      <w:r w:rsidRPr="00C9523C">
        <w:rPr>
          <w:rFonts w:ascii="Gill Sans MT" w:hAnsi="Gill Sans MT" w:cs="Gill Sans MT"/>
          <w:color w:val="000000"/>
          <w:sz w:val="20"/>
          <w:szCs w:val="20"/>
        </w:rPr>
        <w:t>è</w:t>
      </w:r>
      <w:r w:rsidRPr="00C9523C">
        <w:rPr>
          <w:rFonts w:ascii="Gill Sans MT" w:hAnsi="Gill Sans MT" w:cs="Arial"/>
          <w:color w:val="000000"/>
          <w:sz w:val="20"/>
          <w:szCs w:val="20"/>
        </w:rPr>
        <w:t xml:space="preserve"> destinataria di un</w:t>
      </w:r>
      <w:r w:rsidRPr="00C9523C">
        <w:rPr>
          <w:rFonts w:ascii="Gill Sans MT" w:hAnsi="Gill Sans MT" w:cs="Gill Sans MT"/>
          <w:color w:val="000000"/>
          <w:sz w:val="20"/>
          <w:szCs w:val="20"/>
        </w:rPr>
        <w:t>’</w:t>
      </w:r>
      <w:r w:rsidRPr="00C9523C">
        <w:rPr>
          <w:rFonts w:ascii="Gill Sans MT" w:hAnsi="Gill Sans MT" w:cs="Arial"/>
          <w:color w:val="000000"/>
          <w:sz w:val="20"/>
          <w:szCs w:val="20"/>
        </w:rPr>
        <w:t>ingiunzione di recupero prendente per effetto di una precedente decisione della Commissione che dichiara un aiuto illegale e incompatibile con il mercato interno, oppure;</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che l’impresa di cui è il titolare/che rappresenta, pur essendo destinataria di un’ingiunzione di recupero:</w:t>
      </w:r>
    </w:p>
    <w:p w:rsidR="00A02A8F" w:rsidRPr="00C9523C" w:rsidRDefault="00A02A8F" w:rsidP="00A02A8F">
      <w:pPr>
        <w:widowControl w:val="0"/>
        <w:tabs>
          <w:tab w:val="left" w:pos="9638"/>
        </w:tabs>
        <w:autoSpaceDE w:val="0"/>
        <w:autoSpaceDN w:val="0"/>
        <w:adjustRightInd w:val="0"/>
        <w:spacing w:before="37"/>
        <w:ind w:right="-1"/>
        <w:contextualSpacing/>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ha rimborsato l</w:t>
      </w:r>
      <w:r w:rsidRPr="00C9523C">
        <w:rPr>
          <w:rFonts w:ascii="Gill Sans MT" w:hAnsi="Gill Sans MT" w:cs="Gill Sans MT"/>
          <w:color w:val="000000"/>
          <w:sz w:val="20"/>
          <w:szCs w:val="20"/>
        </w:rPr>
        <w:t>’</w:t>
      </w:r>
      <w:r w:rsidRPr="00C9523C">
        <w:rPr>
          <w:rFonts w:ascii="Gill Sans MT" w:hAnsi="Gill Sans MT" w:cs="Arial"/>
          <w:color w:val="000000"/>
          <w:sz w:val="20"/>
          <w:szCs w:val="20"/>
        </w:rPr>
        <w:t>intero importo oggetto dell</w:t>
      </w:r>
      <w:r w:rsidRPr="00C9523C">
        <w:rPr>
          <w:rFonts w:ascii="Gill Sans MT" w:hAnsi="Gill Sans MT" w:cs="Gill Sans MT"/>
          <w:color w:val="000000"/>
          <w:sz w:val="20"/>
          <w:szCs w:val="20"/>
        </w:rPr>
        <w:t>’</w:t>
      </w:r>
      <w:r w:rsidRPr="00C9523C">
        <w:rPr>
          <w:rFonts w:ascii="Gill Sans MT" w:hAnsi="Gill Sans MT" w:cs="Arial"/>
          <w:color w:val="000000"/>
          <w:sz w:val="20"/>
          <w:szCs w:val="20"/>
        </w:rPr>
        <w:t>ingiunzione di recupero oppure</w:t>
      </w:r>
    </w:p>
    <w:p w:rsidR="00C9523C" w:rsidRPr="00C9523C" w:rsidRDefault="00A02A8F" w:rsidP="00C9523C">
      <w:pPr>
        <w:widowControl w:val="0"/>
        <w:tabs>
          <w:tab w:val="left" w:pos="9638"/>
        </w:tabs>
        <w:autoSpaceDE w:val="0"/>
        <w:autoSpaceDN w:val="0"/>
        <w:adjustRightInd w:val="0"/>
        <w:spacing w:before="37"/>
        <w:ind w:right="-1"/>
        <w:contextualSpacing/>
        <w:jc w:val="both"/>
        <w:rPr>
          <w:rFonts w:ascii="Gill Sans MT" w:hAnsi="Gill Sans MT" w:cs="Arial"/>
          <w:color w:val="000000"/>
          <w:sz w:val="20"/>
          <w:szCs w:val="20"/>
        </w:rPr>
      </w:pPr>
      <w:r w:rsidRPr="00C9523C">
        <w:rPr>
          <w:rFonts w:cs="Arial"/>
          <w:color w:val="000000"/>
          <w:sz w:val="20"/>
          <w:szCs w:val="20"/>
        </w:rPr>
        <w:t>□</w:t>
      </w:r>
      <w:r w:rsidRPr="00C9523C">
        <w:rPr>
          <w:rFonts w:ascii="Gill Sans MT" w:hAnsi="Gill Sans MT" w:cs="Arial"/>
          <w:color w:val="000000"/>
          <w:sz w:val="20"/>
          <w:szCs w:val="20"/>
        </w:rPr>
        <w:t xml:space="preserve"> ha depositato il medesimo importo in un conto corrente bloccato</w:t>
      </w:r>
    </w:p>
    <w:p w:rsidR="00C9523C" w:rsidRPr="00C9523C" w:rsidRDefault="00C9523C" w:rsidP="00C9523C">
      <w:pPr>
        <w:widowControl w:val="0"/>
        <w:tabs>
          <w:tab w:val="left" w:pos="9638"/>
        </w:tabs>
        <w:autoSpaceDE w:val="0"/>
        <w:autoSpaceDN w:val="0"/>
        <w:adjustRightInd w:val="0"/>
        <w:spacing w:before="37"/>
        <w:ind w:right="-1"/>
        <w:contextualSpacing/>
        <w:jc w:val="both"/>
        <w:rPr>
          <w:rFonts w:ascii="Gill Sans MT" w:hAnsi="Gill Sans MT" w:cs="Arial"/>
          <w:color w:val="000000"/>
          <w:sz w:val="20"/>
          <w:szCs w:val="20"/>
        </w:rPr>
      </w:pPr>
    </w:p>
    <w:p w:rsidR="00C9523C" w:rsidRPr="00C9523C" w:rsidRDefault="00C9523C" w:rsidP="00C9523C">
      <w:pPr>
        <w:widowControl w:val="0"/>
        <w:tabs>
          <w:tab w:val="left" w:pos="9638"/>
        </w:tabs>
        <w:autoSpaceDE w:val="0"/>
        <w:autoSpaceDN w:val="0"/>
        <w:adjustRightInd w:val="0"/>
        <w:spacing w:before="37"/>
        <w:ind w:right="-1"/>
        <w:contextualSpacing/>
        <w:jc w:val="center"/>
        <w:rPr>
          <w:rFonts w:ascii="Gill Sans MT" w:hAnsi="Gill Sans MT" w:cs="Arial"/>
          <w:b/>
          <w:color w:val="000000"/>
          <w:sz w:val="20"/>
          <w:szCs w:val="20"/>
        </w:rPr>
      </w:pPr>
      <w:r w:rsidRPr="00C9523C">
        <w:rPr>
          <w:rFonts w:ascii="Gill Sans MT" w:hAnsi="Gill Sans MT" w:cs="Arial"/>
          <w:b/>
          <w:color w:val="000000"/>
          <w:sz w:val="20"/>
          <w:szCs w:val="20"/>
        </w:rPr>
        <w:t xml:space="preserve">Sezione C -  </w:t>
      </w:r>
      <w:r w:rsidRPr="00C9523C">
        <w:rPr>
          <w:rFonts w:ascii="Gill Sans MT" w:hAnsi="Gill Sans MT" w:cs="Gill Sans MT"/>
          <w:b/>
          <w:bCs/>
          <w:spacing w:val="3"/>
          <w:sz w:val="20"/>
          <w:szCs w:val="20"/>
        </w:rPr>
        <w:t>Con riferimento alla soglia di intensità massima dell’incentivo</w:t>
      </w:r>
    </w:p>
    <w:p w:rsidR="00C9523C" w:rsidRPr="00C9523C" w:rsidRDefault="00C9523C" w:rsidP="00C9523C">
      <w:pPr>
        <w:widowControl w:val="0"/>
        <w:autoSpaceDE w:val="0"/>
        <w:autoSpaceDN w:val="0"/>
        <w:adjustRightInd w:val="0"/>
        <w:spacing w:before="8" w:line="150" w:lineRule="exact"/>
        <w:ind w:left="426"/>
        <w:rPr>
          <w:rFonts w:ascii="Gill Sans MT" w:hAnsi="Gill Sans MT" w:cs="Gill Sans MT"/>
          <w:sz w:val="20"/>
          <w:szCs w:val="20"/>
        </w:rPr>
      </w:pPr>
    </w:p>
    <w:p w:rsidR="00C9523C" w:rsidRPr="00C9523C" w:rsidRDefault="00C9523C" w:rsidP="009A7504">
      <w:pPr>
        <w:pStyle w:val="Paragrafoelenco"/>
        <w:numPr>
          <w:ilvl w:val="0"/>
          <w:numId w:val="3"/>
        </w:numPr>
        <w:spacing w:after="200" w:line="276" w:lineRule="auto"/>
        <w:jc w:val="both"/>
        <w:rPr>
          <w:rFonts w:ascii="Gill Sans MT" w:hAnsi="Gill Sans MT"/>
          <w:sz w:val="20"/>
          <w:szCs w:val="20"/>
        </w:rPr>
      </w:pPr>
      <w:r w:rsidRPr="00C9523C">
        <w:rPr>
          <w:rFonts w:ascii="Gill Sans MT" w:hAnsi="Gill Sans MT"/>
          <w:sz w:val="20"/>
          <w:szCs w:val="20"/>
        </w:rPr>
        <w:t>non ha ricevuto altri aiuti di Stato o contributi concessi a titolo di De minimis o Fondi UE a gestione diretta a valere sulle medesime assunzioni;</w:t>
      </w:r>
    </w:p>
    <w:p w:rsidR="00C9523C" w:rsidRPr="00C9523C" w:rsidRDefault="00C9523C" w:rsidP="009A7504">
      <w:pPr>
        <w:pStyle w:val="Paragrafoelenco"/>
        <w:numPr>
          <w:ilvl w:val="0"/>
          <w:numId w:val="3"/>
        </w:numPr>
        <w:spacing w:after="200" w:line="276" w:lineRule="auto"/>
        <w:jc w:val="both"/>
        <w:rPr>
          <w:rFonts w:ascii="Gill Sans MT" w:hAnsi="Gill Sans MT"/>
          <w:sz w:val="20"/>
          <w:szCs w:val="20"/>
        </w:rPr>
      </w:pPr>
      <w:r w:rsidRPr="00C9523C">
        <w:rPr>
          <w:rFonts w:ascii="Gill Sans MT" w:hAnsi="Gill Sans MT"/>
          <w:sz w:val="20"/>
          <w:szCs w:val="20"/>
        </w:rPr>
        <w:t>ha ricevuto per i seguenti lavoratori altri aiuti di Stato o contributi concessi a titolo di De minimis o Fondi UE a gestione diretta e segnatamente e di cui è in grado di produrre, se richiesto, la documentazione giustificativa di spesa:</w:t>
      </w:r>
    </w:p>
    <w:tbl>
      <w:tblPr>
        <w:tblStyle w:val="Grigliatabella"/>
        <w:tblW w:w="8789" w:type="dxa"/>
        <w:tblInd w:w="1242" w:type="dxa"/>
        <w:tblLook w:val="04A0" w:firstRow="1" w:lastRow="0" w:firstColumn="1" w:lastColumn="0" w:noHBand="0" w:noVBand="1"/>
      </w:tblPr>
      <w:tblGrid>
        <w:gridCol w:w="817"/>
        <w:gridCol w:w="1134"/>
        <w:gridCol w:w="884"/>
        <w:gridCol w:w="1418"/>
        <w:gridCol w:w="2551"/>
        <w:gridCol w:w="1985"/>
      </w:tblGrid>
      <w:tr w:rsidR="00C9523C" w:rsidRPr="00C9523C" w:rsidTr="001219A6">
        <w:tc>
          <w:tcPr>
            <w:tcW w:w="817"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r w:rsidRPr="00C9523C">
              <w:rPr>
                <w:rFonts w:ascii="Gill Sans MT" w:hAnsi="Gill Sans MT" w:cs="Gill Sans MT"/>
                <w:bCs/>
                <w:i/>
                <w:spacing w:val="3"/>
                <w:sz w:val="20"/>
                <w:szCs w:val="20"/>
              </w:rPr>
              <w:t>Nome</w:t>
            </w:r>
          </w:p>
        </w:tc>
        <w:tc>
          <w:tcPr>
            <w:tcW w:w="1134"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r w:rsidRPr="00C9523C">
              <w:rPr>
                <w:rFonts w:ascii="Gill Sans MT" w:hAnsi="Gill Sans MT" w:cs="Gill Sans MT"/>
                <w:bCs/>
                <w:i/>
                <w:spacing w:val="3"/>
                <w:sz w:val="20"/>
                <w:szCs w:val="20"/>
              </w:rPr>
              <w:t>Cognome</w:t>
            </w:r>
          </w:p>
        </w:tc>
        <w:tc>
          <w:tcPr>
            <w:tcW w:w="884"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r w:rsidRPr="00C9523C">
              <w:rPr>
                <w:rFonts w:ascii="Gill Sans MT" w:hAnsi="Gill Sans MT" w:cs="Gill Sans MT"/>
                <w:bCs/>
                <w:i/>
                <w:spacing w:val="3"/>
                <w:sz w:val="20"/>
                <w:szCs w:val="20"/>
              </w:rPr>
              <w:t>Cod.fisc.</w:t>
            </w:r>
          </w:p>
        </w:tc>
        <w:tc>
          <w:tcPr>
            <w:tcW w:w="1418" w:type="dxa"/>
          </w:tcPr>
          <w:p w:rsidR="00C9523C" w:rsidRPr="00C9523C" w:rsidRDefault="00C9523C" w:rsidP="001219A6">
            <w:pPr>
              <w:widowControl w:val="0"/>
              <w:autoSpaceDE w:val="0"/>
              <w:autoSpaceDN w:val="0"/>
              <w:adjustRightInd w:val="0"/>
              <w:spacing w:before="9" w:line="220" w:lineRule="exact"/>
              <w:ind w:right="-108"/>
              <w:rPr>
                <w:rFonts w:ascii="Gill Sans MT" w:hAnsi="Gill Sans MT" w:cs="Gill Sans MT"/>
                <w:bCs/>
                <w:i/>
                <w:spacing w:val="3"/>
                <w:sz w:val="20"/>
                <w:szCs w:val="20"/>
              </w:rPr>
            </w:pPr>
            <w:r w:rsidRPr="00C9523C">
              <w:rPr>
                <w:rFonts w:ascii="Gill Sans MT" w:hAnsi="Gill Sans MT" w:cs="Gill Sans MT"/>
                <w:bCs/>
                <w:i/>
                <w:spacing w:val="3"/>
                <w:sz w:val="20"/>
                <w:szCs w:val="20"/>
              </w:rPr>
              <w:t>Fonte normativa incentivo</w:t>
            </w:r>
          </w:p>
        </w:tc>
        <w:tc>
          <w:tcPr>
            <w:tcW w:w="2551"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r w:rsidRPr="00C9523C">
              <w:rPr>
                <w:rFonts w:ascii="Gill Sans MT" w:hAnsi="Gill Sans MT" w:cs="Gill Sans MT"/>
                <w:bCs/>
                <w:i/>
                <w:spacing w:val="3"/>
                <w:sz w:val="20"/>
                <w:szCs w:val="20"/>
              </w:rPr>
              <w:t>Descrizione</w:t>
            </w:r>
          </w:p>
        </w:tc>
        <w:tc>
          <w:tcPr>
            <w:tcW w:w="1985"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r w:rsidRPr="00C9523C">
              <w:rPr>
                <w:rFonts w:ascii="Gill Sans MT" w:hAnsi="Gill Sans MT" w:cs="Gill Sans MT"/>
                <w:bCs/>
                <w:i/>
                <w:spacing w:val="3"/>
                <w:sz w:val="20"/>
                <w:szCs w:val="20"/>
              </w:rPr>
              <w:t xml:space="preserve">Importo </w:t>
            </w:r>
          </w:p>
        </w:tc>
      </w:tr>
      <w:tr w:rsidR="00C9523C" w:rsidRPr="00C9523C" w:rsidTr="001219A6">
        <w:tc>
          <w:tcPr>
            <w:tcW w:w="817"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p>
        </w:tc>
        <w:tc>
          <w:tcPr>
            <w:tcW w:w="1134"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p>
        </w:tc>
        <w:tc>
          <w:tcPr>
            <w:tcW w:w="884"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p>
        </w:tc>
        <w:tc>
          <w:tcPr>
            <w:tcW w:w="1418" w:type="dxa"/>
          </w:tcPr>
          <w:p w:rsidR="00C9523C" w:rsidRPr="00C9523C" w:rsidRDefault="00C9523C" w:rsidP="001219A6">
            <w:pPr>
              <w:widowControl w:val="0"/>
              <w:autoSpaceDE w:val="0"/>
              <w:autoSpaceDN w:val="0"/>
              <w:adjustRightInd w:val="0"/>
              <w:spacing w:before="9" w:line="220" w:lineRule="exact"/>
              <w:ind w:right="-108"/>
              <w:rPr>
                <w:rFonts w:ascii="Gill Sans MT" w:hAnsi="Gill Sans MT" w:cs="Gill Sans MT"/>
                <w:bCs/>
                <w:i/>
                <w:spacing w:val="3"/>
                <w:sz w:val="20"/>
                <w:szCs w:val="20"/>
              </w:rPr>
            </w:pPr>
          </w:p>
        </w:tc>
        <w:tc>
          <w:tcPr>
            <w:tcW w:w="2551"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p>
        </w:tc>
        <w:tc>
          <w:tcPr>
            <w:tcW w:w="1985" w:type="dxa"/>
          </w:tcPr>
          <w:p w:rsidR="00C9523C" w:rsidRPr="00C9523C" w:rsidRDefault="00C9523C" w:rsidP="001219A6">
            <w:pPr>
              <w:widowControl w:val="0"/>
              <w:autoSpaceDE w:val="0"/>
              <w:autoSpaceDN w:val="0"/>
              <w:adjustRightInd w:val="0"/>
              <w:spacing w:before="9" w:line="220" w:lineRule="exact"/>
              <w:rPr>
                <w:rFonts w:ascii="Gill Sans MT" w:hAnsi="Gill Sans MT" w:cs="Gill Sans MT"/>
                <w:bCs/>
                <w:i/>
                <w:spacing w:val="3"/>
                <w:sz w:val="20"/>
                <w:szCs w:val="20"/>
              </w:rPr>
            </w:pPr>
          </w:p>
        </w:tc>
      </w:tr>
    </w:tbl>
    <w:p w:rsidR="00C9523C" w:rsidRPr="00C9523C" w:rsidRDefault="00C9523C" w:rsidP="00C9523C">
      <w:pPr>
        <w:widowControl w:val="0"/>
        <w:autoSpaceDE w:val="0"/>
        <w:autoSpaceDN w:val="0"/>
        <w:adjustRightInd w:val="0"/>
        <w:spacing w:before="9" w:line="220" w:lineRule="exact"/>
        <w:ind w:firstLine="473"/>
        <w:rPr>
          <w:rFonts w:ascii="Gill Sans MT" w:hAnsi="Gill Sans MT" w:cs="Gill Sans MT"/>
          <w:bCs/>
          <w:i/>
          <w:spacing w:val="3"/>
          <w:sz w:val="20"/>
          <w:szCs w:val="20"/>
        </w:rPr>
      </w:pPr>
    </w:p>
    <w:p w:rsidR="00C9523C" w:rsidRPr="00C9523C" w:rsidRDefault="00C9523C" w:rsidP="009A7504">
      <w:pPr>
        <w:pStyle w:val="Paragrafoelenco"/>
        <w:numPr>
          <w:ilvl w:val="0"/>
          <w:numId w:val="3"/>
        </w:numPr>
        <w:spacing w:after="200" w:line="276" w:lineRule="auto"/>
        <w:jc w:val="both"/>
        <w:rPr>
          <w:rFonts w:ascii="Gill Sans MT" w:hAnsi="Gill Sans MT"/>
          <w:sz w:val="20"/>
          <w:szCs w:val="20"/>
        </w:rPr>
      </w:pPr>
      <w:r w:rsidRPr="00C9523C">
        <w:rPr>
          <w:rFonts w:ascii="Gill Sans MT" w:hAnsi="Gill Sans MT"/>
          <w:sz w:val="20"/>
          <w:szCs w:val="20"/>
        </w:rPr>
        <w:t>e che, dunque, il limite di cumulo non è superato con la concessione del contributo a valere sul presente Avviso;</w:t>
      </w:r>
    </w:p>
    <w:p w:rsidR="00C9523C" w:rsidRPr="00C9523C" w:rsidRDefault="00C9523C" w:rsidP="00C9523C">
      <w:pPr>
        <w:pStyle w:val="Paragrafoelenco"/>
        <w:spacing w:after="200" w:line="276" w:lineRule="auto"/>
        <w:ind w:left="360"/>
        <w:jc w:val="both"/>
        <w:rPr>
          <w:rFonts w:ascii="Gill Sans MT" w:hAnsi="Gill Sans MT"/>
          <w:sz w:val="20"/>
          <w:szCs w:val="20"/>
        </w:rPr>
      </w:pPr>
    </w:p>
    <w:p w:rsidR="00C9523C" w:rsidRPr="00C9523C" w:rsidRDefault="00C9523C" w:rsidP="00C9523C">
      <w:pPr>
        <w:pStyle w:val="Paragrafoelenco"/>
        <w:spacing w:after="200" w:line="276" w:lineRule="auto"/>
        <w:ind w:left="360"/>
        <w:jc w:val="both"/>
        <w:rPr>
          <w:rFonts w:ascii="Gill Sans MT" w:hAnsi="Gill Sans MT" w:cs="Gill Sans MT"/>
          <w:b/>
          <w:bCs/>
          <w:spacing w:val="3"/>
          <w:sz w:val="20"/>
          <w:szCs w:val="20"/>
        </w:rPr>
      </w:pPr>
      <w:r w:rsidRPr="00C9523C">
        <w:rPr>
          <w:rFonts w:ascii="Gill Sans MT" w:hAnsi="Gill Sans MT"/>
          <w:b/>
          <w:sz w:val="20"/>
          <w:szCs w:val="20"/>
        </w:rPr>
        <w:t xml:space="preserve">Sezione D - </w:t>
      </w:r>
      <w:r w:rsidRPr="00C9523C">
        <w:rPr>
          <w:rFonts w:ascii="Gill Sans MT" w:hAnsi="Gill Sans MT" w:cs="Gill Sans MT"/>
          <w:b/>
          <w:bCs/>
          <w:spacing w:val="3"/>
          <w:sz w:val="20"/>
          <w:szCs w:val="20"/>
        </w:rPr>
        <w:t xml:space="preserve">Con riferimento al requisito dell’incremento occupazionale netto: </w:t>
      </w:r>
    </w:p>
    <w:p w:rsidR="00C9523C" w:rsidRDefault="00C9523C" w:rsidP="009A7504">
      <w:pPr>
        <w:pStyle w:val="Paragrafoelenco"/>
        <w:numPr>
          <w:ilvl w:val="0"/>
          <w:numId w:val="3"/>
        </w:numPr>
        <w:spacing w:after="200" w:line="276" w:lineRule="auto"/>
        <w:jc w:val="both"/>
        <w:rPr>
          <w:rFonts w:ascii="Gill Sans MT" w:hAnsi="Gill Sans MT"/>
          <w:sz w:val="20"/>
          <w:szCs w:val="20"/>
        </w:rPr>
      </w:pPr>
      <w:r w:rsidRPr="00C9523C">
        <w:rPr>
          <w:rFonts w:ascii="Gill Sans MT" w:hAnsi="Gill Sans MT"/>
          <w:sz w:val="20"/>
          <w:szCs w:val="20"/>
        </w:rPr>
        <w:t>le assunzioni effettuate generano un incremento atteso delle ULA rispetto ai 12 mesi precedenti, secondo il prospetto di seguito riportato (incluse imprese collegate):</w:t>
      </w:r>
    </w:p>
    <w:p w:rsidR="00220600" w:rsidRPr="00C9523C" w:rsidRDefault="00220600" w:rsidP="00220600">
      <w:pPr>
        <w:pStyle w:val="Paragrafoelenco"/>
        <w:spacing w:after="200" w:line="276" w:lineRule="auto"/>
        <w:ind w:left="360"/>
        <w:jc w:val="both"/>
        <w:rPr>
          <w:rFonts w:ascii="Gill Sans MT" w:hAnsi="Gill Sans MT"/>
          <w:sz w:val="20"/>
          <w:szCs w:val="20"/>
        </w:rPr>
      </w:pPr>
    </w:p>
    <w:tbl>
      <w:tblPr>
        <w:tblStyle w:val="Grigliatabella"/>
        <w:tblW w:w="8789" w:type="dxa"/>
        <w:tblInd w:w="431" w:type="dxa"/>
        <w:tblLook w:val="04A0" w:firstRow="1" w:lastRow="0" w:firstColumn="1" w:lastColumn="0" w:noHBand="0" w:noVBand="1"/>
      </w:tblPr>
      <w:tblGrid>
        <w:gridCol w:w="416"/>
        <w:gridCol w:w="1701"/>
        <w:gridCol w:w="1701"/>
        <w:gridCol w:w="1702"/>
        <w:gridCol w:w="1704"/>
        <w:gridCol w:w="1565"/>
      </w:tblGrid>
      <w:tr w:rsidR="00C9523C" w:rsidRPr="00C9523C" w:rsidTr="00674B32">
        <w:tc>
          <w:tcPr>
            <w:tcW w:w="416" w:type="dxa"/>
            <w:vMerge w:val="restart"/>
          </w:tcPr>
          <w:p w:rsidR="00C9523C" w:rsidRPr="00C9523C" w:rsidRDefault="00C9523C" w:rsidP="001219A6">
            <w:pPr>
              <w:pStyle w:val="Paragrafoelenco"/>
              <w:ind w:left="0"/>
              <w:jc w:val="both"/>
              <w:rPr>
                <w:rFonts w:ascii="Gill Sans MT" w:hAnsi="Gill Sans MT"/>
                <w:b/>
                <w:sz w:val="20"/>
                <w:szCs w:val="20"/>
              </w:rPr>
            </w:pPr>
            <w:r w:rsidRPr="00C9523C">
              <w:rPr>
                <w:rFonts w:ascii="Gill Sans MT" w:hAnsi="Gill Sans MT"/>
                <w:b/>
                <w:sz w:val="20"/>
                <w:szCs w:val="20"/>
              </w:rPr>
              <w:t>N</w:t>
            </w:r>
          </w:p>
        </w:tc>
        <w:tc>
          <w:tcPr>
            <w:tcW w:w="3402" w:type="dxa"/>
            <w:gridSpan w:val="2"/>
          </w:tcPr>
          <w:p w:rsidR="00C9523C" w:rsidRPr="00C9523C" w:rsidRDefault="00C9523C" w:rsidP="001219A6">
            <w:pPr>
              <w:pStyle w:val="Paragrafoelenco"/>
              <w:ind w:left="0"/>
              <w:jc w:val="center"/>
              <w:rPr>
                <w:rFonts w:ascii="Gill Sans MT" w:hAnsi="Gill Sans MT"/>
                <w:b/>
                <w:sz w:val="20"/>
                <w:szCs w:val="20"/>
              </w:rPr>
            </w:pPr>
            <w:r w:rsidRPr="00C9523C">
              <w:rPr>
                <w:rFonts w:ascii="Gill Sans MT" w:hAnsi="Gill Sans MT"/>
                <w:b/>
                <w:sz w:val="20"/>
                <w:szCs w:val="20"/>
              </w:rPr>
              <w:t xml:space="preserve">Annualità </w:t>
            </w:r>
            <w:r w:rsidRPr="00C9523C">
              <w:rPr>
                <w:rFonts w:ascii="Gill Sans MT" w:hAnsi="Gill Sans MT"/>
                <w:b/>
                <w:sz w:val="20"/>
                <w:szCs w:val="20"/>
                <w:vertAlign w:val="subscript"/>
              </w:rPr>
              <w:t>t-1</w:t>
            </w:r>
          </w:p>
        </w:tc>
        <w:tc>
          <w:tcPr>
            <w:tcW w:w="3406" w:type="dxa"/>
            <w:gridSpan w:val="2"/>
          </w:tcPr>
          <w:p w:rsidR="00C9523C" w:rsidRPr="00C9523C" w:rsidRDefault="00C9523C" w:rsidP="001219A6">
            <w:pPr>
              <w:pStyle w:val="Paragrafoelenco"/>
              <w:ind w:left="0"/>
              <w:jc w:val="center"/>
              <w:rPr>
                <w:rFonts w:ascii="Gill Sans MT" w:hAnsi="Gill Sans MT"/>
                <w:b/>
                <w:sz w:val="20"/>
                <w:szCs w:val="20"/>
              </w:rPr>
            </w:pPr>
            <w:r w:rsidRPr="00C9523C">
              <w:rPr>
                <w:rFonts w:ascii="Gill Sans MT" w:hAnsi="Gill Sans MT"/>
                <w:b/>
                <w:sz w:val="20"/>
                <w:szCs w:val="20"/>
              </w:rPr>
              <w:t>Annualità corrente</w:t>
            </w:r>
          </w:p>
        </w:tc>
        <w:tc>
          <w:tcPr>
            <w:tcW w:w="1565" w:type="dxa"/>
            <w:vMerge w:val="restart"/>
          </w:tcPr>
          <w:p w:rsidR="00C9523C" w:rsidRPr="00C9523C" w:rsidRDefault="00C9523C" w:rsidP="001219A6">
            <w:pPr>
              <w:pStyle w:val="Paragrafoelenco"/>
              <w:ind w:left="0"/>
              <w:jc w:val="center"/>
              <w:rPr>
                <w:rFonts w:ascii="Gill Sans MT" w:hAnsi="Gill Sans MT"/>
                <w:b/>
                <w:sz w:val="20"/>
                <w:szCs w:val="20"/>
              </w:rPr>
            </w:pPr>
            <w:r w:rsidRPr="00C9523C">
              <w:rPr>
                <w:rFonts w:ascii="Gill Sans MT" w:hAnsi="Gill Sans MT"/>
                <w:b/>
                <w:sz w:val="20"/>
                <w:szCs w:val="20"/>
              </w:rPr>
              <w:t>Saldo occupazionale netto atteso</w:t>
            </w:r>
          </w:p>
        </w:tc>
      </w:tr>
      <w:tr w:rsidR="00C9523C" w:rsidRPr="00C9523C" w:rsidTr="00674B32">
        <w:tc>
          <w:tcPr>
            <w:tcW w:w="416" w:type="dxa"/>
            <w:vMerge/>
          </w:tcPr>
          <w:p w:rsidR="00C9523C" w:rsidRPr="00C9523C" w:rsidRDefault="00C9523C" w:rsidP="001219A6">
            <w:pPr>
              <w:pStyle w:val="Paragrafoelenco"/>
              <w:ind w:left="0"/>
              <w:jc w:val="both"/>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r w:rsidRPr="00C9523C">
              <w:rPr>
                <w:rFonts w:ascii="Gill Sans MT" w:hAnsi="Gill Sans MT"/>
                <w:sz w:val="20"/>
                <w:szCs w:val="20"/>
              </w:rPr>
              <w:t>Mese-Anno</w:t>
            </w:r>
          </w:p>
        </w:tc>
        <w:tc>
          <w:tcPr>
            <w:tcW w:w="1701" w:type="dxa"/>
          </w:tcPr>
          <w:p w:rsidR="00C9523C" w:rsidRPr="00C9523C" w:rsidRDefault="00C9523C" w:rsidP="001219A6">
            <w:pPr>
              <w:pStyle w:val="Paragrafoelenco"/>
              <w:ind w:left="0"/>
              <w:jc w:val="center"/>
              <w:rPr>
                <w:rFonts w:ascii="Gill Sans MT" w:hAnsi="Gill Sans MT"/>
                <w:sz w:val="20"/>
                <w:szCs w:val="20"/>
              </w:rPr>
            </w:pPr>
            <w:r w:rsidRPr="00C9523C">
              <w:rPr>
                <w:rFonts w:ascii="Gill Sans MT" w:hAnsi="Gill Sans MT"/>
                <w:sz w:val="20"/>
                <w:szCs w:val="20"/>
              </w:rPr>
              <w:t>N. ULA</w:t>
            </w:r>
          </w:p>
        </w:tc>
        <w:tc>
          <w:tcPr>
            <w:tcW w:w="1702" w:type="dxa"/>
          </w:tcPr>
          <w:p w:rsidR="00C9523C" w:rsidRPr="00C9523C" w:rsidRDefault="00C9523C" w:rsidP="001219A6">
            <w:pPr>
              <w:pStyle w:val="Paragrafoelenco"/>
              <w:ind w:left="0"/>
              <w:jc w:val="center"/>
              <w:rPr>
                <w:rFonts w:ascii="Gill Sans MT" w:hAnsi="Gill Sans MT"/>
                <w:sz w:val="20"/>
                <w:szCs w:val="20"/>
              </w:rPr>
            </w:pPr>
            <w:r w:rsidRPr="00C9523C">
              <w:rPr>
                <w:rFonts w:ascii="Gill Sans MT" w:hAnsi="Gill Sans MT"/>
                <w:sz w:val="20"/>
                <w:szCs w:val="20"/>
              </w:rPr>
              <w:t>Mese- Anno</w:t>
            </w:r>
          </w:p>
        </w:tc>
        <w:tc>
          <w:tcPr>
            <w:tcW w:w="1704" w:type="dxa"/>
          </w:tcPr>
          <w:p w:rsidR="00C9523C" w:rsidRPr="00C9523C" w:rsidRDefault="00C9523C" w:rsidP="001219A6">
            <w:pPr>
              <w:pStyle w:val="Paragrafoelenco"/>
              <w:ind w:left="0"/>
              <w:jc w:val="center"/>
              <w:rPr>
                <w:rFonts w:ascii="Gill Sans MT" w:hAnsi="Gill Sans MT"/>
                <w:sz w:val="20"/>
                <w:szCs w:val="20"/>
              </w:rPr>
            </w:pPr>
            <w:r w:rsidRPr="00C9523C">
              <w:rPr>
                <w:rFonts w:ascii="Gill Sans MT" w:hAnsi="Gill Sans MT"/>
                <w:sz w:val="20"/>
                <w:szCs w:val="20"/>
              </w:rPr>
              <w:t>N. ULA</w:t>
            </w:r>
          </w:p>
          <w:p w:rsidR="00C9523C" w:rsidRPr="00C9523C" w:rsidRDefault="00C9523C" w:rsidP="001219A6">
            <w:pPr>
              <w:pStyle w:val="Paragrafoelenco"/>
              <w:ind w:left="0"/>
              <w:jc w:val="center"/>
              <w:rPr>
                <w:rFonts w:ascii="Gill Sans MT" w:hAnsi="Gill Sans MT"/>
                <w:sz w:val="20"/>
                <w:szCs w:val="20"/>
              </w:rPr>
            </w:pPr>
            <w:r w:rsidRPr="00C9523C">
              <w:rPr>
                <w:rFonts w:ascii="Gill Sans MT" w:hAnsi="Gill Sans MT"/>
                <w:sz w:val="20"/>
                <w:szCs w:val="20"/>
              </w:rPr>
              <w:t xml:space="preserve"> (Dato previsionale</w:t>
            </w:r>
            <w:r w:rsidR="003F4E0D">
              <w:rPr>
                <w:rFonts w:ascii="Gill Sans MT" w:hAnsi="Gill Sans MT"/>
                <w:sz w:val="20"/>
                <w:szCs w:val="20"/>
              </w:rPr>
              <w:t xml:space="preserve"> con il neo assunto</w:t>
            </w:r>
            <w:r w:rsidRPr="00C9523C">
              <w:rPr>
                <w:rFonts w:ascii="Gill Sans MT" w:hAnsi="Gill Sans MT"/>
                <w:sz w:val="20"/>
                <w:szCs w:val="20"/>
              </w:rPr>
              <w:t>)</w:t>
            </w:r>
          </w:p>
        </w:tc>
        <w:tc>
          <w:tcPr>
            <w:tcW w:w="1565" w:type="dxa"/>
            <w:vMerge/>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1</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2</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3</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4</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5</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6</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7</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8</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9</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10</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11</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r w:rsidR="00C9523C" w:rsidRPr="00C9523C" w:rsidTr="00674B32">
        <w:tc>
          <w:tcPr>
            <w:tcW w:w="416" w:type="dxa"/>
          </w:tcPr>
          <w:p w:rsidR="00C9523C" w:rsidRPr="00C9523C" w:rsidRDefault="00C9523C" w:rsidP="001219A6">
            <w:pPr>
              <w:pStyle w:val="Paragrafoelenco"/>
              <w:ind w:left="0"/>
              <w:jc w:val="both"/>
              <w:rPr>
                <w:rFonts w:ascii="Gill Sans MT" w:hAnsi="Gill Sans MT"/>
                <w:sz w:val="20"/>
                <w:szCs w:val="20"/>
              </w:rPr>
            </w:pPr>
            <w:r w:rsidRPr="00C9523C">
              <w:rPr>
                <w:rFonts w:ascii="Gill Sans MT" w:hAnsi="Gill Sans MT"/>
                <w:sz w:val="20"/>
                <w:szCs w:val="20"/>
              </w:rPr>
              <w:t>12</w:t>
            </w: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1" w:type="dxa"/>
          </w:tcPr>
          <w:p w:rsidR="00C9523C" w:rsidRPr="00C9523C" w:rsidRDefault="00C9523C" w:rsidP="001219A6">
            <w:pPr>
              <w:pStyle w:val="Paragrafoelenco"/>
              <w:ind w:left="0"/>
              <w:jc w:val="center"/>
              <w:rPr>
                <w:rFonts w:ascii="Gill Sans MT" w:hAnsi="Gill Sans MT"/>
                <w:sz w:val="20"/>
                <w:szCs w:val="20"/>
              </w:rPr>
            </w:pPr>
          </w:p>
        </w:tc>
        <w:tc>
          <w:tcPr>
            <w:tcW w:w="1702" w:type="dxa"/>
          </w:tcPr>
          <w:p w:rsidR="00C9523C" w:rsidRPr="00C9523C" w:rsidRDefault="00C9523C" w:rsidP="001219A6">
            <w:pPr>
              <w:pStyle w:val="Paragrafoelenco"/>
              <w:ind w:left="0"/>
              <w:jc w:val="center"/>
              <w:rPr>
                <w:rFonts w:ascii="Gill Sans MT" w:hAnsi="Gill Sans MT"/>
                <w:sz w:val="20"/>
                <w:szCs w:val="20"/>
              </w:rPr>
            </w:pPr>
          </w:p>
        </w:tc>
        <w:tc>
          <w:tcPr>
            <w:tcW w:w="1704" w:type="dxa"/>
          </w:tcPr>
          <w:p w:rsidR="00C9523C" w:rsidRPr="00C9523C" w:rsidRDefault="00C9523C" w:rsidP="001219A6">
            <w:pPr>
              <w:pStyle w:val="Paragrafoelenco"/>
              <w:ind w:left="0"/>
              <w:jc w:val="center"/>
              <w:rPr>
                <w:rFonts w:ascii="Gill Sans MT" w:hAnsi="Gill Sans MT"/>
                <w:sz w:val="20"/>
                <w:szCs w:val="20"/>
              </w:rPr>
            </w:pPr>
          </w:p>
        </w:tc>
        <w:tc>
          <w:tcPr>
            <w:tcW w:w="1565" w:type="dxa"/>
          </w:tcPr>
          <w:p w:rsidR="00C9523C" w:rsidRPr="00C9523C" w:rsidRDefault="00C9523C" w:rsidP="001219A6">
            <w:pPr>
              <w:pStyle w:val="Paragrafoelenco"/>
              <w:ind w:left="0"/>
              <w:jc w:val="center"/>
              <w:rPr>
                <w:rFonts w:ascii="Gill Sans MT" w:hAnsi="Gill Sans MT"/>
                <w:sz w:val="20"/>
                <w:szCs w:val="20"/>
              </w:rPr>
            </w:pPr>
          </w:p>
        </w:tc>
      </w:tr>
    </w:tbl>
    <w:p w:rsidR="00C9523C" w:rsidRPr="00C9523C" w:rsidRDefault="00C9523C" w:rsidP="00C9523C">
      <w:pPr>
        <w:pStyle w:val="Paragrafoelenco"/>
        <w:ind w:left="1146"/>
        <w:jc w:val="both"/>
        <w:rPr>
          <w:rFonts w:ascii="Gill Sans MT" w:hAnsi="Gill Sans MT"/>
          <w:sz w:val="20"/>
          <w:szCs w:val="20"/>
        </w:rPr>
      </w:pPr>
    </w:p>
    <w:p w:rsidR="00C9523C" w:rsidRPr="00C9523C" w:rsidRDefault="00C9523C" w:rsidP="00C9523C">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r w:rsidRPr="00C9523C">
        <w:rPr>
          <w:rFonts w:ascii="Gill Sans MT" w:hAnsi="Gill Sans MT" w:cs="Arial"/>
          <w:color w:val="000000"/>
          <w:sz w:val="20"/>
          <w:szCs w:val="20"/>
        </w:rPr>
        <w:t>E SI IMPEGNA</w:t>
      </w:r>
    </w:p>
    <w:p w:rsidR="00C9523C" w:rsidRPr="00C9523C" w:rsidRDefault="00C9523C" w:rsidP="00C9523C">
      <w:pPr>
        <w:widowControl w:val="0"/>
        <w:tabs>
          <w:tab w:val="left" w:pos="9638"/>
        </w:tabs>
        <w:autoSpaceDE w:val="0"/>
        <w:autoSpaceDN w:val="0"/>
        <w:adjustRightInd w:val="0"/>
        <w:spacing w:before="37"/>
        <w:ind w:right="-1"/>
        <w:jc w:val="both"/>
        <w:rPr>
          <w:rFonts w:ascii="Gill Sans MT" w:hAnsi="Gill Sans MT" w:cs="Arial"/>
          <w:color w:val="000000"/>
          <w:sz w:val="20"/>
          <w:szCs w:val="20"/>
        </w:rPr>
      </w:pPr>
    </w:p>
    <w:p w:rsidR="00C9523C" w:rsidRPr="00C9523C" w:rsidRDefault="00C9523C" w:rsidP="00C9523C">
      <w:pPr>
        <w:widowControl w:val="0"/>
        <w:tabs>
          <w:tab w:val="left" w:pos="9638"/>
        </w:tabs>
        <w:autoSpaceDE w:val="0"/>
        <w:autoSpaceDN w:val="0"/>
        <w:adjustRightInd w:val="0"/>
        <w:spacing w:before="37"/>
        <w:ind w:right="-1"/>
        <w:jc w:val="both"/>
        <w:rPr>
          <w:rFonts w:ascii="Gill Sans MT" w:hAnsi="Gill Sans MT" w:cs="Arial"/>
          <w:color w:val="000000"/>
          <w:sz w:val="20"/>
          <w:szCs w:val="20"/>
        </w:rPr>
      </w:pPr>
      <w:r w:rsidRPr="00C9523C">
        <w:rPr>
          <w:rFonts w:ascii="Gill Sans MT" w:hAnsi="Gill Sans MT" w:cs="Arial"/>
          <w:color w:val="000000"/>
          <w:sz w:val="20"/>
          <w:szCs w:val="20"/>
        </w:rPr>
        <w:t xml:space="preserve">A ripresentare al momento della concessione dell’aiuto la presente dichiarazione compilata </w:t>
      </w:r>
      <w:r w:rsidR="00EF1D5B">
        <w:rPr>
          <w:rFonts w:ascii="Gill Sans MT" w:hAnsi="Gill Sans MT" w:cs="Arial"/>
          <w:color w:val="000000"/>
          <w:sz w:val="20"/>
          <w:szCs w:val="20"/>
        </w:rPr>
        <w:t>qualora intervengano variazioni rispetto a quanto</w:t>
      </w:r>
      <w:r w:rsidRPr="00C9523C">
        <w:rPr>
          <w:rFonts w:ascii="Gill Sans MT" w:hAnsi="Gill Sans MT" w:cs="Arial"/>
          <w:color w:val="000000"/>
          <w:sz w:val="20"/>
          <w:szCs w:val="20"/>
        </w:rPr>
        <w:t xml:space="preserve"> qui dichiarato</w:t>
      </w:r>
      <w:r w:rsidR="00EF1D5B">
        <w:rPr>
          <w:rFonts w:ascii="Gill Sans MT" w:hAnsi="Gill Sans MT" w:cs="Arial"/>
          <w:color w:val="000000"/>
          <w:sz w:val="20"/>
          <w:szCs w:val="20"/>
        </w:rPr>
        <w:t>.</w:t>
      </w:r>
    </w:p>
    <w:p w:rsidR="00C9523C" w:rsidRPr="00C9523C" w:rsidRDefault="00C9523C" w:rsidP="00C9523C">
      <w:pPr>
        <w:widowControl w:val="0"/>
        <w:autoSpaceDE w:val="0"/>
        <w:autoSpaceDN w:val="0"/>
        <w:adjustRightInd w:val="0"/>
        <w:spacing w:line="200" w:lineRule="exact"/>
        <w:rPr>
          <w:rFonts w:ascii="Gill Sans MT" w:hAnsi="Gill Sans MT" w:cs="Gill Sans MT"/>
          <w:color w:val="000000"/>
          <w:sz w:val="20"/>
          <w:szCs w:val="20"/>
        </w:rPr>
      </w:pPr>
    </w:p>
    <w:p w:rsidR="00C9523C" w:rsidRPr="00C9523C" w:rsidRDefault="00C9523C" w:rsidP="00C9523C">
      <w:pPr>
        <w:widowControl w:val="0"/>
        <w:autoSpaceDE w:val="0"/>
        <w:autoSpaceDN w:val="0"/>
        <w:adjustRightInd w:val="0"/>
        <w:spacing w:line="200" w:lineRule="exact"/>
        <w:rPr>
          <w:rFonts w:ascii="Gill Sans MT" w:hAnsi="Gill Sans MT" w:cs="Gill Sans MT"/>
          <w:color w:val="000000"/>
          <w:sz w:val="20"/>
          <w:szCs w:val="20"/>
        </w:rPr>
      </w:pPr>
    </w:p>
    <w:p w:rsidR="00C9523C" w:rsidRPr="00C9523C" w:rsidRDefault="00C9523C" w:rsidP="00C9523C">
      <w:pPr>
        <w:widowControl w:val="0"/>
        <w:autoSpaceDE w:val="0"/>
        <w:autoSpaceDN w:val="0"/>
        <w:adjustRightInd w:val="0"/>
        <w:spacing w:line="200" w:lineRule="exact"/>
        <w:rPr>
          <w:rFonts w:ascii="Gill Sans MT" w:hAnsi="Gill Sans MT" w:cs="Gill Sans MT"/>
          <w:color w:val="000000"/>
          <w:sz w:val="20"/>
          <w:szCs w:val="20"/>
        </w:rPr>
      </w:pPr>
    </w:p>
    <w:p w:rsidR="00C9523C" w:rsidRPr="00C9523C" w:rsidRDefault="00C9523C" w:rsidP="00C9523C">
      <w:pPr>
        <w:widowControl w:val="0"/>
        <w:autoSpaceDE w:val="0"/>
        <w:autoSpaceDN w:val="0"/>
        <w:adjustRightInd w:val="0"/>
        <w:ind w:left="473" w:right="-20"/>
        <w:rPr>
          <w:rFonts w:ascii="Gill Sans MT" w:hAnsi="Gill Sans MT" w:cs="Gill Sans MT"/>
          <w:color w:val="000000"/>
          <w:sz w:val="20"/>
          <w:szCs w:val="20"/>
        </w:rPr>
      </w:pPr>
      <w:r w:rsidRPr="00C9523C">
        <w:rPr>
          <w:rFonts w:ascii="Gill Sans MT" w:hAnsi="Gill Sans MT" w:cs="Gill Sans MT"/>
          <w:color w:val="000000"/>
          <w:spacing w:val="2"/>
          <w:sz w:val="20"/>
          <w:szCs w:val="20"/>
        </w:rPr>
        <w:t>L</w:t>
      </w:r>
      <w:r w:rsidRPr="00C9523C">
        <w:rPr>
          <w:rFonts w:ascii="Gill Sans MT" w:hAnsi="Gill Sans MT" w:cs="Gill Sans MT"/>
          <w:color w:val="000000"/>
          <w:sz w:val="20"/>
          <w:szCs w:val="20"/>
        </w:rPr>
        <w:t>u</w:t>
      </w:r>
      <w:r w:rsidRPr="00C9523C">
        <w:rPr>
          <w:rFonts w:ascii="Gill Sans MT" w:hAnsi="Gill Sans MT" w:cs="Gill Sans MT"/>
          <w:color w:val="000000"/>
          <w:spacing w:val="-2"/>
          <w:sz w:val="20"/>
          <w:szCs w:val="20"/>
        </w:rPr>
        <w:t>o</w:t>
      </w:r>
      <w:r w:rsidRPr="00C9523C">
        <w:rPr>
          <w:rFonts w:ascii="Gill Sans MT" w:hAnsi="Gill Sans MT" w:cs="Gill Sans MT"/>
          <w:color w:val="000000"/>
          <w:spacing w:val="2"/>
          <w:sz w:val="20"/>
          <w:szCs w:val="20"/>
        </w:rPr>
        <w:t>g</w:t>
      </w:r>
      <w:r w:rsidRPr="00C9523C">
        <w:rPr>
          <w:rFonts w:ascii="Gill Sans MT" w:hAnsi="Gill Sans MT" w:cs="Gill Sans MT"/>
          <w:color w:val="000000"/>
          <w:sz w:val="20"/>
          <w:szCs w:val="20"/>
        </w:rPr>
        <w:t>o</w:t>
      </w:r>
      <w:r w:rsidRPr="00C9523C">
        <w:rPr>
          <w:rFonts w:ascii="Gill Sans MT" w:hAnsi="Gill Sans MT" w:cs="Gill Sans MT"/>
          <w:color w:val="000000"/>
          <w:spacing w:val="-1"/>
          <w:sz w:val="20"/>
          <w:szCs w:val="20"/>
        </w:rPr>
        <w:t xml:space="preserve"> </w:t>
      </w:r>
      <w:r w:rsidRPr="00C9523C">
        <w:rPr>
          <w:rFonts w:ascii="Gill Sans MT" w:hAnsi="Gill Sans MT" w:cs="Gill Sans MT"/>
          <w:color w:val="000000"/>
          <w:sz w:val="20"/>
          <w:szCs w:val="20"/>
        </w:rPr>
        <w:t>e</w:t>
      </w:r>
      <w:r w:rsidRPr="00C9523C">
        <w:rPr>
          <w:rFonts w:ascii="Gill Sans MT" w:hAnsi="Gill Sans MT" w:cs="Gill Sans MT"/>
          <w:color w:val="000000"/>
          <w:spacing w:val="1"/>
          <w:sz w:val="20"/>
          <w:szCs w:val="20"/>
        </w:rPr>
        <w:t xml:space="preserve"> </w:t>
      </w:r>
      <w:r w:rsidRPr="00C9523C">
        <w:rPr>
          <w:rFonts w:ascii="Gill Sans MT" w:hAnsi="Gill Sans MT" w:cs="Gill Sans MT"/>
          <w:color w:val="000000"/>
          <w:spacing w:val="-2"/>
          <w:sz w:val="20"/>
          <w:szCs w:val="20"/>
        </w:rPr>
        <w:t>d</w:t>
      </w:r>
      <w:r w:rsidRPr="00C9523C">
        <w:rPr>
          <w:rFonts w:ascii="Gill Sans MT" w:hAnsi="Gill Sans MT" w:cs="Gill Sans MT"/>
          <w:color w:val="000000"/>
          <w:spacing w:val="2"/>
          <w:sz w:val="20"/>
          <w:szCs w:val="20"/>
        </w:rPr>
        <w:t>a</w:t>
      </w:r>
      <w:r w:rsidRPr="00C9523C">
        <w:rPr>
          <w:rFonts w:ascii="Gill Sans MT" w:hAnsi="Gill Sans MT" w:cs="Gill Sans MT"/>
          <w:color w:val="000000"/>
          <w:spacing w:val="-1"/>
          <w:sz w:val="20"/>
          <w:szCs w:val="20"/>
        </w:rPr>
        <w:t>t</w:t>
      </w:r>
      <w:r w:rsidRPr="00C9523C">
        <w:rPr>
          <w:rFonts w:ascii="Gill Sans MT" w:hAnsi="Gill Sans MT" w:cs="Gill Sans MT"/>
          <w:color w:val="000000"/>
          <w:sz w:val="20"/>
          <w:szCs w:val="20"/>
        </w:rPr>
        <w:t>a</w:t>
      </w:r>
    </w:p>
    <w:p w:rsidR="00C9523C" w:rsidRPr="00C9523C" w:rsidRDefault="00C9523C" w:rsidP="00C9523C">
      <w:pPr>
        <w:widowControl w:val="0"/>
        <w:autoSpaceDE w:val="0"/>
        <w:autoSpaceDN w:val="0"/>
        <w:adjustRightInd w:val="0"/>
        <w:spacing w:line="200" w:lineRule="exact"/>
        <w:rPr>
          <w:rFonts w:ascii="Gill Sans MT" w:hAnsi="Gill Sans MT" w:cs="Gill Sans MT"/>
          <w:color w:val="000000"/>
          <w:sz w:val="20"/>
          <w:szCs w:val="20"/>
        </w:rPr>
      </w:pPr>
    </w:p>
    <w:p w:rsidR="00C9523C" w:rsidRPr="00C9523C" w:rsidRDefault="00C9523C" w:rsidP="00C9523C">
      <w:pPr>
        <w:widowControl w:val="0"/>
        <w:autoSpaceDE w:val="0"/>
        <w:autoSpaceDN w:val="0"/>
        <w:adjustRightInd w:val="0"/>
        <w:spacing w:before="2" w:line="220" w:lineRule="exact"/>
        <w:rPr>
          <w:rFonts w:ascii="Gill Sans MT" w:hAnsi="Gill Sans MT" w:cs="Gill Sans MT"/>
          <w:color w:val="000000"/>
          <w:sz w:val="20"/>
          <w:szCs w:val="20"/>
        </w:rPr>
      </w:pPr>
    </w:p>
    <w:p w:rsidR="00C9523C" w:rsidRPr="00C9523C" w:rsidRDefault="00C9523C" w:rsidP="00C9523C">
      <w:pPr>
        <w:widowControl w:val="0"/>
        <w:autoSpaceDE w:val="0"/>
        <w:autoSpaceDN w:val="0"/>
        <w:adjustRightInd w:val="0"/>
        <w:ind w:left="5001" w:right="1284"/>
        <w:jc w:val="center"/>
        <w:rPr>
          <w:rFonts w:ascii="Gill Sans MT" w:hAnsi="Gill Sans MT" w:cs="Gill Sans MT"/>
          <w:color w:val="000000"/>
          <w:sz w:val="20"/>
          <w:szCs w:val="20"/>
        </w:rPr>
      </w:pPr>
      <w:r w:rsidRPr="00C9523C">
        <w:rPr>
          <w:rFonts w:ascii="Gill Sans MT" w:hAnsi="Gill Sans MT" w:cs="Gill Sans MT"/>
          <w:color w:val="000000"/>
          <w:spacing w:val="2"/>
          <w:sz w:val="20"/>
          <w:szCs w:val="20"/>
        </w:rPr>
        <w:t>L</w:t>
      </w:r>
      <w:r w:rsidRPr="00C9523C">
        <w:rPr>
          <w:rFonts w:ascii="Gill Sans MT" w:hAnsi="Gill Sans MT" w:cs="Gill Sans MT"/>
          <w:color w:val="000000"/>
          <w:sz w:val="20"/>
          <w:szCs w:val="20"/>
        </w:rPr>
        <w:t>e</w:t>
      </w:r>
      <w:r w:rsidRPr="00C9523C">
        <w:rPr>
          <w:rFonts w:ascii="Gill Sans MT" w:hAnsi="Gill Sans MT" w:cs="Gill Sans MT"/>
          <w:color w:val="000000"/>
          <w:spacing w:val="2"/>
          <w:sz w:val="20"/>
          <w:szCs w:val="20"/>
        </w:rPr>
        <w:t>ga</w:t>
      </w:r>
      <w:r w:rsidRPr="00C9523C">
        <w:rPr>
          <w:rFonts w:ascii="Gill Sans MT" w:hAnsi="Gill Sans MT" w:cs="Gill Sans MT"/>
          <w:color w:val="000000"/>
          <w:sz w:val="20"/>
          <w:szCs w:val="20"/>
        </w:rPr>
        <w:t>le</w:t>
      </w:r>
      <w:r w:rsidRPr="00C9523C">
        <w:rPr>
          <w:rFonts w:ascii="Gill Sans MT" w:hAnsi="Gill Sans MT" w:cs="Gill Sans MT"/>
          <w:color w:val="000000"/>
          <w:spacing w:val="-4"/>
          <w:sz w:val="20"/>
          <w:szCs w:val="20"/>
        </w:rPr>
        <w:t xml:space="preserve"> R</w:t>
      </w:r>
      <w:r w:rsidRPr="00C9523C">
        <w:rPr>
          <w:rFonts w:ascii="Gill Sans MT" w:hAnsi="Gill Sans MT" w:cs="Gill Sans MT"/>
          <w:color w:val="000000"/>
          <w:spacing w:val="2"/>
          <w:sz w:val="20"/>
          <w:szCs w:val="20"/>
        </w:rPr>
        <w:t>a</w:t>
      </w:r>
      <w:r w:rsidRPr="00C9523C">
        <w:rPr>
          <w:rFonts w:ascii="Gill Sans MT" w:hAnsi="Gill Sans MT" w:cs="Gill Sans MT"/>
          <w:color w:val="000000"/>
          <w:sz w:val="20"/>
          <w:szCs w:val="20"/>
        </w:rPr>
        <w:t>pp</w:t>
      </w:r>
      <w:r w:rsidRPr="00C9523C">
        <w:rPr>
          <w:rFonts w:ascii="Gill Sans MT" w:hAnsi="Gill Sans MT" w:cs="Gill Sans MT"/>
          <w:color w:val="000000"/>
          <w:spacing w:val="-1"/>
          <w:sz w:val="20"/>
          <w:szCs w:val="20"/>
        </w:rPr>
        <w:t>r</w:t>
      </w:r>
      <w:r w:rsidRPr="00C9523C">
        <w:rPr>
          <w:rFonts w:ascii="Gill Sans MT" w:hAnsi="Gill Sans MT" w:cs="Gill Sans MT"/>
          <w:color w:val="000000"/>
          <w:sz w:val="20"/>
          <w:szCs w:val="20"/>
        </w:rPr>
        <w:t>e</w:t>
      </w:r>
      <w:r w:rsidRPr="00C9523C">
        <w:rPr>
          <w:rFonts w:ascii="Gill Sans MT" w:hAnsi="Gill Sans MT" w:cs="Gill Sans MT"/>
          <w:color w:val="000000"/>
          <w:spacing w:val="1"/>
          <w:sz w:val="20"/>
          <w:szCs w:val="20"/>
        </w:rPr>
        <w:t>s</w:t>
      </w:r>
      <w:r w:rsidRPr="00C9523C">
        <w:rPr>
          <w:rFonts w:ascii="Gill Sans MT" w:hAnsi="Gill Sans MT" w:cs="Gill Sans MT"/>
          <w:color w:val="000000"/>
          <w:sz w:val="20"/>
          <w:szCs w:val="20"/>
        </w:rPr>
        <w:t>en</w:t>
      </w:r>
      <w:r w:rsidRPr="00C9523C">
        <w:rPr>
          <w:rFonts w:ascii="Gill Sans MT" w:hAnsi="Gill Sans MT" w:cs="Gill Sans MT"/>
          <w:color w:val="000000"/>
          <w:spacing w:val="-1"/>
          <w:sz w:val="20"/>
          <w:szCs w:val="20"/>
        </w:rPr>
        <w:t>t</w:t>
      </w:r>
      <w:r w:rsidRPr="00C9523C">
        <w:rPr>
          <w:rFonts w:ascii="Gill Sans MT" w:hAnsi="Gill Sans MT" w:cs="Gill Sans MT"/>
          <w:color w:val="000000"/>
          <w:spacing w:val="2"/>
          <w:sz w:val="20"/>
          <w:szCs w:val="20"/>
        </w:rPr>
        <w:t>a</w:t>
      </w:r>
      <w:r w:rsidRPr="00C9523C">
        <w:rPr>
          <w:rFonts w:ascii="Gill Sans MT" w:hAnsi="Gill Sans MT" w:cs="Gill Sans MT"/>
          <w:color w:val="000000"/>
          <w:sz w:val="20"/>
          <w:szCs w:val="20"/>
        </w:rPr>
        <w:t>n</w:t>
      </w:r>
      <w:r w:rsidRPr="00C9523C">
        <w:rPr>
          <w:rFonts w:ascii="Gill Sans MT" w:hAnsi="Gill Sans MT" w:cs="Gill Sans MT"/>
          <w:color w:val="000000"/>
          <w:spacing w:val="-1"/>
          <w:sz w:val="20"/>
          <w:szCs w:val="20"/>
        </w:rPr>
        <w:t>t</w:t>
      </w:r>
      <w:r w:rsidRPr="00C9523C">
        <w:rPr>
          <w:rFonts w:ascii="Gill Sans MT" w:hAnsi="Gill Sans MT" w:cs="Gill Sans MT"/>
          <w:color w:val="000000"/>
          <w:sz w:val="20"/>
          <w:szCs w:val="20"/>
        </w:rPr>
        <w:t>e</w:t>
      </w:r>
      <w:r w:rsidRPr="00C9523C">
        <w:rPr>
          <w:rFonts w:ascii="Gill Sans MT" w:hAnsi="Gill Sans MT" w:cs="Gill Sans MT"/>
          <w:color w:val="000000"/>
          <w:spacing w:val="1"/>
          <w:sz w:val="20"/>
          <w:szCs w:val="20"/>
        </w:rPr>
        <w:t xml:space="preserve"> </w:t>
      </w:r>
      <w:r w:rsidRPr="00C9523C">
        <w:rPr>
          <w:rFonts w:ascii="Gill Sans MT" w:hAnsi="Gill Sans MT" w:cs="Gill Sans MT"/>
          <w:color w:val="000000"/>
          <w:sz w:val="20"/>
          <w:szCs w:val="20"/>
        </w:rPr>
        <w:t>o</w:t>
      </w:r>
      <w:r w:rsidRPr="00C9523C">
        <w:rPr>
          <w:rFonts w:ascii="Gill Sans MT" w:hAnsi="Gill Sans MT" w:cs="Gill Sans MT"/>
          <w:color w:val="000000"/>
          <w:spacing w:val="-5"/>
          <w:sz w:val="20"/>
          <w:szCs w:val="20"/>
        </w:rPr>
        <w:t xml:space="preserve"> </w:t>
      </w:r>
      <w:r w:rsidRPr="00C9523C">
        <w:rPr>
          <w:rFonts w:ascii="Gill Sans MT" w:hAnsi="Gill Sans MT" w:cs="Gill Sans MT"/>
          <w:color w:val="000000"/>
          <w:spacing w:val="1"/>
          <w:sz w:val="20"/>
          <w:szCs w:val="20"/>
        </w:rPr>
        <w:t>s</w:t>
      </w:r>
      <w:r w:rsidRPr="00C9523C">
        <w:rPr>
          <w:rFonts w:ascii="Gill Sans MT" w:hAnsi="Gill Sans MT" w:cs="Gill Sans MT"/>
          <w:color w:val="000000"/>
          <w:sz w:val="20"/>
          <w:szCs w:val="20"/>
        </w:rPr>
        <w:t>uo</w:t>
      </w:r>
      <w:r w:rsidRPr="00C9523C">
        <w:rPr>
          <w:rFonts w:ascii="Gill Sans MT" w:hAnsi="Gill Sans MT" w:cs="Gill Sans MT"/>
          <w:color w:val="000000"/>
          <w:spacing w:val="-1"/>
          <w:sz w:val="20"/>
          <w:szCs w:val="20"/>
        </w:rPr>
        <w:t xml:space="preserve"> </w:t>
      </w:r>
      <w:r w:rsidRPr="00C9523C">
        <w:rPr>
          <w:rFonts w:ascii="Gill Sans MT" w:hAnsi="Gill Sans MT" w:cs="Gill Sans MT"/>
          <w:color w:val="000000"/>
          <w:spacing w:val="-2"/>
          <w:sz w:val="20"/>
          <w:szCs w:val="20"/>
        </w:rPr>
        <w:t>d</w:t>
      </w:r>
      <w:r w:rsidRPr="00C9523C">
        <w:rPr>
          <w:rFonts w:ascii="Gill Sans MT" w:hAnsi="Gill Sans MT" w:cs="Gill Sans MT"/>
          <w:color w:val="000000"/>
          <w:sz w:val="20"/>
          <w:szCs w:val="20"/>
        </w:rPr>
        <w:t>ele</w:t>
      </w:r>
      <w:r w:rsidRPr="00C9523C">
        <w:rPr>
          <w:rFonts w:ascii="Gill Sans MT" w:hAnsi="Gill Sans MT" w:cs="Gill Sans MT"/>
          <w:color w:val="000000"/>
          <w:spacing w:val="2"/>
          <w:sz w:val="20"/>
          <w:szCs w:val="20"/>
        </w:rPr>
        <w:t>ga</w:t>
      </w:r>
      <w:r w:rsidRPr="00C9523C">
        <w:rPr>
          <w:rFonts w:ascii="Gill Sans MT" w:hAnsi="Gill Sans MT" w:cs="Gill Sans MT"/>
          <w:color w:val="000000"/>
          <w:spacing w:val="-1"/>
          <w:sz w:val="20"/>
          <w:szCs w:val="20"/>
        </w:rPr>
        <w:t>t</w:t>
      </w:r>
      <w:r w:rsidRPr="00C9523C">
        <w:rPr>
          <w:rFonts w:ascii="Gill Sans MT" w:hAnsi="Gill Sans MT" w:cs="Gill Sans MT"/>
          <w:color w:val="000000"/>
          <w:spacing w:val="-2"/>
          <w:sz w:val="20"/>
          <w:szCs w:val="20"/>
        </w:rPr>
        <w:t>o</w:t>
      </w:r>
      <w:r w:rsidRPr="00C9523C">
        <w:rPr>
          <w:rFonts w:ascii="Gill Sans MT" w:hAnsi="Gill Sans MT" w:cs="Gill Sans MT"/>
          <w:color w:val="000000"/>
          <w:sz w:val="20"/>
          <w:szCs w:val="20"/>
        </w:rPr>
        <w:t>*</w:t>
      </w:r>
    </w:p>
    <w:p w:rsidR="00C9523C" w:rsidRPr="00C9523C" w:rsidRDefault="00C9523C" w:rsidP="00C9523C">
      <w:pPr>
        <w:widowControl w:val="0"/>
        <w:autoSpaceDE w:val="0"/>
        <w:autoSpaceDN w:val="0"/>
        <w:adjustRightInd w:val="0"/>
        <w:ind w:left="5001" w:right="1284"/>
        <w:jc w:val="center"/>
        <w:rPr>
          <w:rFonts w:ascii="Gill Sans MT" w:hAnsi="Gill Sans MT" w:cs="Gill Sans MT"/>
          <w:color w:val="000000"/>
          <w:sz w:val="20"/>
          <w:szCs w:val="20"/>
        </w:rPr>
      </w:pPr>
    </w:p>
    <w:p w:rsidR="00C9523C" w:rsidRPr="00C9523C" w:rsidRDefault="00C9523C" w:rsidP="00C9523C">
      <w:pPr>
        <w:widowControl w:val="0"/>
        <w:tabs>
          <w:tab w:val="left" w:pos="8240"/>
        </w:tabs>
        <w:autoSpaceDE w:val="0"/>
        <w:autoSpaceDN w:val="0"/>
        <w:adjustRightInd w:val="0"/>
        <w:spacing w:line="250" w:lineRule="exact"/>
        <w:ind w:left="5102" w:right="1388"/>
        <w:jc w:val="center"/>
        <w:rPr>
          <w:rFonts w:ascii="Gill Sans MT" w:hAnsi="Gill Sans MT" w:cs="Gill Sans MT"/>
          <w:color w:val="000000"/>
          <w:sz w:val="20"/>
          <w:szCs w:val="20"/>
        </w:rPr>
      </w:pPr>
      <w:r w:rsidRPr="00C9523C">
        <w:rPr>
          <w:rFonts w:ascii="Gill Sans MT" w:hAnsi="Gill Sans MT" w:cs="Gill Sans MT"/>
          <w:color w:val="000000"/>
          <w:sz w:val="20"/>
          <w:szCs w:val="20"/>
          <w:u w:val="single"/>
        </w:rPr>
        <w:t xml:space="preserve"> </w:t>
      </w:r>
      <w:r w:rsidRPr="00C9523C">
        <w:rPr>
          <w:rFonts w:ascii="Gill Sans MT" w:hAnsi="Gill Sans MT" w:cs="Gill Sans MT"/>
          <w:color w:val="000000"/>
          <w:sz w:val="20"/>
          <w:szCs w:val="20"/>
          <w:u w:val="single"/>
        </w:rPr>
        <w:tab/>
      </w:r>
    </w:p>
    <w:p w:rsidR="00C9523C" w:rsidRPr="00C9523C" w:rsidRDefault="00C9523C" w:rsidP="00C9523C">
      <w:pPr>
        <w:widowControl w:val="0"/>
        <w:autoSpaceDE w:val="0"/>
        <w:autoSpaceDN w:val="0"/>
        <w:adjustRightInd w:val="0"/>
        <w:spacing w:before="4" w:line="120" w:lineRule="exact"/>
        <w:rPr>
          <w:rFonts w:ascii="Gill Sans MT" w:hAnsi="Gill Sans MT" w:cs="Gill Sans MT"/>
          <w:color w:val="000000"/>
          <w:sz w:val="20"/>
          <w:szCs w:val="20"/>
        </w:rPr>
      </w:pPr>
    </w:p>
    <w:p w:rsidR="00C9523C" w:rsidRPr="00C9523C" w:rsidRDefault="00C9523C" w:rsidP="00C9523C">
      <w:pPr>
        <w:widowControl w:val="0"/>
        <w:autoSpaceDE w:val="0"/>
        <w:autoSpaceDN w:val="0"/>
        <w:adjustRightInd w:val="0"/>
        <w:ind w:left="6023" w:right="2309"/>
        <w:jc w:val="center"/>
        <w:rPr>
          <w:rFonts w:ascii="Gill Sans MT" w:hAnsi="Gill Sans MT" w:cs="Gill Sans MT"/>
          <w:color w:val="000000"/>
          <w:sz w:val="20"/>
          <w:szCs w:val="20"/>
        </w:rPr>
      </w:pPr>
      <w:r w:rsidRPr="00C9523C">
        <w:rPr>
          <w:rFonts w:ascii="Gill Sans MT" w:hAnsi="Gill Sans MT" w:cs="Gill Sans MT"/>
          <w:color w:val="000000"/>
          <w:spacing w:val="1"/>
          <w:sz w:val="20"/>
          <w:szCs w:val="20"/>
        </w:rPr>
        <w:t>(</w:t>
      </w:r>
      <w:r w:rsidRPr="00C9523C">
        <w:rPr>
          <w:rFonts w:ascii="Gill Sans MT" w:hAnsi="Gill Sans MT" w:cs="Gill Sans MT"/>
          <w:color w:val="000000"/>
          <w:spacing w:val="-1"/>
          <w:sz w:val="20"/>
          <w:szCs w:val="20"/>
        </w:rPr>
        <w:t>t</w:t>
      </w:r>
      <w:r w:rsidRPr="00C9523C">
        <w:rPr>
          <w:rFonts w:ascii="Gill Sans MT" w:hAnsi="Gill Sans MT" w:cs="Gill Sans MT"/>
          <w:color w:val="000000"/>
          <w:sz w:val="20"/>
          <w:szCs w:val="20"/>
        </w:rPr>
        <w:t>i</w:t>
      </w:r>
      <w:r w:rsidRPr="00C9523C">
        <w:rPr>
          <w:rFonts w:ascii="Gill Sans MT" w:hAnsi="Gill Sans MT" w:cs="Gill Sans MT"/>
          <w:color w:val="000000"/>
          <w:spacing w:val="-2"/>
          <w:sz w:val="20"/>
          <w:szCs w:val="20"/>
        </w:rPr>
        <w:t>m</w:t>
      </w:r>
      <w:r w:rsidRPr="00C9523C">
        <w:rPr>
          <w:rFonts w:ascii="Gill Sans MT" w:hAnsi="Gill Sans MT" w:cs="Gill Sans MT"/>
          <w:color w:val="000000"/>
          <w:sz w:val="20"/>
          <w:szCs w:val="20"/>
        </w:rPr>
        <w:t>b</w:t>
      </w:r>
      <w:r w:rsidRPr="00C9523C">
        <w:rPr>
          <w:rFonts w:ascii="Gill Sans MT" w:hAnsi="Gill Sans MT" w:cs="Gill Sans MT"/>
          <w:color w:val="000000"/>
          <w:spacing w:val="-1"/>
          <w:sz w:val="20"/>
          <w:szCs w:val="20"/>
        </w:rPr>
        <w:t>r</w:t>
      </w:r>
      <w:r w:rsidRPr="00C9523C">
        <w:rPr>
          <w:rFonts w:ascii="Gill Sans MT" w:hAnsi="Gill Sans MT" w:cs="Gill Sans MT"/>
          <w:color w:val="000000"/>
          <w:sz w:val="20"/>
          <w:szCs w:val="20"/>
        </w:rPr>
        <w:t>o</w:t>
      </w:r>
      <w:r w:rsidRPr="00C9523C">
        <w:rPr>
          <w:rFonts w:ascii="Gill Sans MT" w:hAnsi="Gill Sans MT" w:cs="Gill Sans MT"/>
          <w:color w:val="000000"/>
          <w:spacing w:val="-1"/>
          <w:sz w:val="20"/>
          <w:szCs w:val="20"/>
        </w:rPr>
        <w:t xml:space="preserve"> </w:t>
      </w:r>
      <w:r w:rsidRPr="00C9523C">
        <w:rPr>
          <w:rFonts w:ascii="Gill Sans MT" w:hAnsi="Gill Sans MT" w:cs="Gill Sans MT"/>
          <w:color w:val="000000"/>
          <w:sz w:val="20"/>
          <w:szCs w:val="20"/>
        </w:rPr>
        <w:t>e</w:t>
      </w:r>
      <w:r w:rsidRPr="00C9523C">
        <w:rPr>
          <w:rFonts w:ascii="Gill Sans MT" w:hAnsi="Gill Sans MT" w:cs="Gill Sans MT"/>
          <w:color w:val="000000"/>
          <w:spacing w:val="1"/>
          <w:sz w:val="20"/>
          <w:szCs w:val="20"/>
        </w:rPr>
        <w:t xml:space="preserve"> </w:t>
      </w:r>
      <w:r w:rsidRPr="00C9523C">
        <w:rPr>
          <w:rFonts w:ascii="Gill Sans MT" w:hAnsi="Gill Sans MT" w:cs="Gill Sans MT"/>
          <w:color w:val="000000"/>
          <w:spacing w:val="2"/>
          <w:sz w:val="20"/>
          <w:szCs w:val="20"/>
        </w:rPr>
        <w:t>f</w:t>
      </w:r>
      <w:r w:rsidRPr="00C9523C">
        <w:rPr>
          <w:rFonts w:ascii="Gill Sans MT" w:hAnsi="Gill Sans MT" w:cs="Gill Sans MT"/>
          <w:color w:val="000000"/>
          <w:sz w:val="20"/>
          <w:szCs w:val="20"/>
        </w:rPr>
        <w:t>i</w:t>
      </w:r>
      <w:r w:rsidRPr="00C9523C">
        <w:rPr>
          <w:rFonts w:ascii="Gill Sans MT" w:hAnsi="Gill Sans MT" w:cs="Gill Sans MT"/>
          <w:color w:val="000000"/>
          <w:spacing w:val="-1"/>
          <w:sz w:val="20"/>
          <w:szCs w:val="20"/>
        </w:rPr>
        <w:t>r</w:t>
      </w:r>
      <w:r w:rsidRPr="00C9523C">
        <w:rPr>
          <w:rFonts w:ascii="Gill Sans MT" w:hAnsi="Gill Sans MT" w:cs="Gill Sans MT"/>
          <w:color w:val="000000"/>
          <w:spacing w:val="-2"/>
          <w:sz w:val="20"/>
          <w:szCs w:val="20"/>
        </w:rPr>
        <w:t>m</w:t>
      </w:r>
      <w:r w:rsidRPr="00C9523C">
        <w:rPr>
          <w:rFonts w:ascii="Gill Sans MT" w:hAnsi="Gill Sans MT" w:cs="Gill Sans MT"/>
          <w:color w:val="000000"/>
          <w:spacing w:val="2"/>
          <w:sz w:val="20"/>
          <w:szCs w:val="20"/>
        </w:rPr>
        <w:t>a</w:t>
      </w:r>
      <w:r w:rsidRPr="00C9523C">
        <w:rPr>
          <w:rFonts w:ascii="Gill Sans MT" w:hAnsi="Gill Sans MT" w:cs="Gill Sans MT"/>
          <w:color w:val="000000"/>
          <w:sz w:val="20"/>
          <w:szCs w:val="20"/>
        </w:rPr>
        <w:t>)</w:t>
      </w:r>
    </w:p>
    <w:p w:rsidR="00C9523C" w:rsidRPr="00C9523C" w:rsidRDefault="00C9523C" w:rsidP="00A02A8F">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p w:rsidR="00C9523C" w:rsidRPr="00C9523C" w:rsidRDefault="00C9523C" w:rsidP="00A02A8F">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p w:rsidR="00C9523C" w:rsidRPr="00C9523C" w:rsidRDefault="00C9523C" w:rsidP="00A02A8F">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p w:rsidR="00C9523C" w:rsidRPr="00C9523C" w:rsidRDefault="00C9523C" w:rsidP="00A02A8F">
      <w:pPr>
        <w:widowControl w:val="0"/>
        <w:tabs>
          <w:tab w:val="left" w:pos="9638"/>
        </w:tabs>
        <w:autoSpaceDE w:val="0"/>
        <w:autoSpaceDN w:val="0"/>
        <w:adjustRightInd w:val="0"/>
        <w:spacing w:before="37"/>
        <w:ind w:right="-1"/>
        <w:jc w:val="center"/>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contextualSpacing/>
        <w:jc w:val="both"/>
        <w:rPr>
          <w:rFonts w:ascii="Gill Sans MT" w:hAnsi="Gill Sans MT" w:cs="Arial"/>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r w:rsidRPr="00C9523C">
        <w:rPr>
          <w:rFonts w:ascii="Gill Sans MT" w:hAnsi="Gill Sans MT" w:cs="Arial"/>
          <w:bCs/>
          <w:color w:val="000000"/>
          <w:sz w:val="20"/>
          <w:szCs w:val="20"/>
        </w:rPr>
        <w:t>E ALLEGA</w:t>
      </w:r>
    </w:p>
    <w:p w:rsidR="00A02A8F" w:rsidRPr="00C9523C" w:rsidRDefault="00A02A8F" w:rsidP="00A02A8F">
      <w:pPr>
        <w:widowControl w:val="0"/>
        <w:tabs>
          <w:tab w:val="left" w:pos="9638"/>
        </w:tabs>
        <w:autoSpaceDE w:val="0"/>
        <w:autoSpaceDN w:val="0"/>
        <w:adjustRightInd w:val="0"/>
        <w:spacing w:before="37"/>
        <w:ind w:right="-1"/>
        <w:jc w:val="center"/>
        <w:rPr>
          <w:rFonts w:ascii="Gill Sans MT" w:hAnsi="Gill Sans MT" w:cs="Arial"/>
          <w:bCs/>
          <w:color w:val="000000"/>
          <w:sz w:val="20"/>
          <w:szCs w:val="20"/>
        </w:rPr>
      </w:pPr>
    </w:p>
    <w:p w:rsidR="00A02A8F" w:rsidRPr="00C9523C" w:rsidRDefault="00A02A8F" w:rsidP="00A02A8F">
      <w:pPr>
        <w:widowControl w:val="0"/>
        <w:tabs>
          <w:tab w:val="left" w:pos="9638"/>
        </w:tabs>
        <w:autoSpaceDE w:val="0"/>
        <w:autoSpaceDN w:val="0"/>
        <w:adjustRightInd w:val="0"/>
        <w:spacing w:before="37" w:after="200" w:line="276" w:lineRule="auto"/>
        <w:ind w:right="-1"/>
        <w:contextualSpacing/>
        <w:jc w:val="both"/>
        <w:rPr>
          <w:rFonts w:ascii="Gill Sans MT" w:hAnsi="Gill Sans MT" w:cs="Arial"/>
          <w:bCs/>
          <w:color w:val="000000"/>
          <w:sz w:val="20"/>
          <w:szCs w:val="20"/>
        </w:rPr>
      </w:pPr>
      <w:r w:rsidRPr="00C9523C">
        <w:rPr>
          <w:rFonts w:ascii="Gill Sans MT" w:hAnsi="Gill Sans MT" w:cs="Arial"/>
          <w:bCs/>
          <w:color w:val="000000"/>
          <w:sz w:val="20"/>
          <w:szCs w:val="20"/>
        </w:rPr>
        <w:t>Fotocopia del documento di identità (tipo) ____________________ n. ____________________</w:t>
      </w:r>
    </w:p>
    <w:p w:rsidR="00A02A8F" w:rsidRPr="00C9523C" w:rsidRDefault="00A02A8F" w:rsidP="00A02A8F">
      <w:pPr>
        <w:widowControl w:val="0"/>
        <w:tabs>
          <w:tab w:val="left" w:pos="9638"/>
        </w:tabs>
        <w:autoSpaceDE w:val="0"/>
        <w:autoSpaceDN w:val="0"/>
        <w:adjustRightInd w:val="0"/>
        <w:spacing w:before="37"/>
        <w:ind w:right="-1"/>
        <w:contextualSpacing/>
        <w:jc w:val="both"/>
        <w:rPr>
          <w:rFonts w:ascii="Gill Sans MT" w:hAnsi="Gill Sans MT" w:cs="Arial"/>
          <w:bCs/>
          <w:color w:val="000000"/>
          <w:sz w:val="20"/>
          <w:szCs w:val="20"/>
        </w:rPr>
      </w:pPr>
      <w:r w:rsidRPr="00C9523C">
        <w:rPr>
          <w:rFonts w:ascii="Gill Sans MT" w:hAnsi="Gill Sans MT" w:cs="Arial"/>
          <w:bCs/>
          <w:color w:val="000000"/>
          <w:sz w:val="20"/>
          <w:szCs w:val="20"/>
        </w:rPr>
        <w:t>rilasciato da ____________________ il ______________________</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p w:rsidR="00A02A8F"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p w:rsidR="00C9523C" w:rsidRDefault="00C9523C"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p w:rsidR="00C9523C" w:rsidRPr="00C9523C" w:rsidRDefault="00C9523C"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
          <w:bCs/>
          <w:color w:val="000000"/>
          <w:sz w:val="20"/>
          <w:szCs w:val="20"/>
        </w:rPr>
      </w:pPr>
      <w:r w:rsidRPr="00C9523C">
        <w:rPr>
          <w:rFonts w:ascii="Gill Sans MT" w:hAnsi="Gill Sans MT" w:cs="Arial"/>
          <w:b/>
          <w:bCs/>
          <w:color w:val="000000"/>
          <w:sz w:val="20"/>
          <w:szCs w:val="20"/>
        </w:rPr>
        <w:t>DEFINIZIONI</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
          <w:bCs/>
          <w:color w:val="000000"/>
          <w:sz w:val="20"/>
          <w:szCs w:val="20"/>
        </w:rPr>
      </w:pPr>
      <w:r w:rsidRPr="00C9523C">
        <w:rPr>
          <w:rFonts w:ascii="Gill Sans MT" w:hAnsi="Gill Sans MT" w:cs="Arial"/>
          <w:b/>
          <w:bCs/>
          <w:color w:val="000000"/>
          <w:sz w:val="20"/>
          <w:szCs w:val="20"/>
        </w:rPr>
        <w:t>Definizione di impresa in difficoltà</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r w:rsidRPr="00C9523C">
        <w:rPr>
          <w:rFonts w:ascii="Gill Sans MT" w:hAnsi="Gill Sans MT" w:cs="Arial"/>
          <w:bCs/>
          <w:color w:val="000000"/>
          <w:sz w:val="20"/>
          <w:szCs w:val="20"/>
        </w:rPr>
        <w:t>L’art. 2 del Reg. (UE) n. 651/2014 definisce “impresa in difficoltà” un’impresa che soddisfa</w:t>
      </w:r>
    </w:p>
    <w:p w:rsidR="00A02A8F" w:rsidRPr="00C9523C" w:rsidRDefault="00A02A8F" w:rsidP="00A02A8F">
      <w:pPr>
        <w:widowControl w:val="0"/>
        <w:tabs>
          <w:tab w:val="left" w:pos="9638"/>
        </w:tabs>
        <w:autoSpaceDE w:val="0"/>
        <w:autoSpaceDN w:val="0"/>
        <w:adjustRightInd w:val="0"/>
        <w:spacing w:before="37"/>
        <w:ind w:right="-1"/>
        <w:jc w:val="both"/>
        <w:rPr>
          <w:rFonts w:ascii="Gill Sans MT" w:hAnsi="Gill Sans MT" w:cs="Arial"/>
          <w:bCs/>
          <w:color w:val="000000"/>
          <w:sz w:val="20"/>
          <w:szCs w:val="20"/>
        </w:rPr>
      </w:pPr>
      <w:r w:rsidRPr="00C9523C">
        <w:rPr>
          <w:rFonts w:ascii="Gill Sans MT" w:hAnsi="Gill Sans MT" w:cs="Arial"/>
          <w:bCs/>
          <w:color w:val="000000"/>
          <w:sz w:val="20"/>
          <w:szCs w:val="20"/>
        </w:rPr>
        <w:t>almeno una delle seguenti circostanze:</w:t>
      </w:r>
    </w:p>
    <w:p w:rsidR="00A02A8F" w:rsidRPr="003F4E0D" w:rsidRDefault="00A02A8F" w:rsidP="003F4E0D">
      <w:pPr>
        <w:pStyle w:val="Paragrafoelenco"/>
        <w:widowControl w:val="0"/>
        <w:numPr>
          <w:ilvl w:val="0"/>
          <w:numId w:val="4"/>
        </w:numPr>
        <w:tabs>
          <w:tab w:val="left" w:pos="9638"/>
        </w:tabs>
        <w:autoSpaceDE w:val="0"/>
        <w:autoSpaceDN w:val="0"/>
        <w:adjustRightInd w:val="0"/>
        <w:spacing w:before="37" w:after="200" w:line="276" w:lineRule="auto"/>
        <w:ind w:left="426" w:right="-1" w:hanging="284"/>
        <w:jc w:val="both"/>
        <w:rPr>
          <w:rFonts w:ascii="Gill Sans MT" w:hAnsi="Gill Sans MT" w:cs="Arial"/>
          <w:bCs/>
          <w:color w:val="000000"/>
          <w:sz w:val="20"/>
          <w:szCs w:val="20"/>
        </w:rPr>
      </w:pPr>
      <w:r w:rsidRPr="003F4E0D">
        <w:rPr>
          <w:rFonts w:ascii="Gill Sans MT" w:hAnsi="Gill Sans MT" w:cs="Arial"/>
          <w:bCs/>
          <w:color w:val="000000"/>
          <w:sz w:val="20"/>
          <w:szCs w:val="20"/>
        </w:rPr>
        <w:t>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w:t>
      </w:r>
      <w:r w:rsidR="00051359">
        <w:rPr>
          <w:rFonts w:ascii="Gill Sans MT" w:hAnsi="Gill Sans MT" w:cs="Arial"/>
          <w:bCs/>
          <w:color w:val="000000"/>
          <w:sz w:val="20"/>
          <w:szCs w:val="20"/>
        </w:rPr>
        <w:t>ento del rischio a seguito delle</w:t>
      </w:r>
      <w:r w:rsidRPr="003F4E0D">
        <w:rPr>
          <w:rFonts w:ascii="Gill Sans MT" w:hAnsi="Gill Sans MT" w:cs="Arial"/>
          <w:bCs/>
          <w:color w:val="000000"/>
          <w:sz w:val="20"/>
          <w:szCs w:val="20"/>
        </w:rPr>
        <w:t xml:space="preserve">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e, se del caso, il «capitale sociale» comprende eventuali premi di emissione;</w:t>
      </w:r>
    </w:p>
    <w:p w:rsidR="00A02A8F" w:rsidRPr="003F4E0D" w:rsidRDefault="00A02A8F" w:rsidP="003F4E0D">
      <w:pPr>
        <w:pStyle w:val="Paragrafoelenco"/>
        <w:widowControl w:val="0"/>
        <w:numPr>
          <w:ilvl w:val="0"/>
          <w:numId w:val="4"/>
        </w:numPr>
        <w:tabs>
          <w:tab w:val="left" w:pos="9638"/>
        </w:tabs>
        <w:autoSpaceDE w:val="0"/>
        <w:autoSpaceDN w:val="0"/>
        <w:adjustRightInd w:val="0"/>
        <w:spacing w:before="37" w:after="200" w:line="276" w:lineRule="auto"/>
        <w:ind w:left="426" w:right="-1" w:hanging="284"/>
        <w:jc w:val="both"/>
        <w:rPr>
          <w:rFonts w:ascii="Gill Sans MT" w:hAnsi="Gill Sans MT" w:cs="Arial"/>
          <w:bCs/>
          <w:color w:val="000000"/>
          <w:sz w:val="20"/>
          <w:szCs w:val="20"/>
        </w:rPr>
      </w:pPr>
      <w:r w:rsidRPr="003F4E0D">
        <w:rPr>
          <w:rFonts w:ascii="Gill Sans MT" w:hAnsi="Gill Sans MT" w:cs="Arial"/>
          <w:bCs/>
          <w:color w:val="000000"/>
          <w:sz w:val="20"/>
          <w:szCs w:val="20"/>
        </w:rPr>
        <w:t xml:space="preserve">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w:t>
      </w:r>
      <w:r w:rsidRPr="003F4E0D">
        <w:rPr>
          <w:rFonts w:ascii="Gill Sans MT" w:hAnsi="Gill Sans MT" w:cs="Arial"/>
          <w:bCs/>
          <w:i/>
          <w:color w:val="000000"/>
          <w:sz w:val="20"/>
          <w:szCs w:val="20"/>
        </w:rPr>
        <w:t>due diligence</w:t>
      </w:r>
      <w:r w:rsidRPr="003F4E0D">
        <w:rPr>
          <w:rFonts w:ascii="Gill Sans MT" w:hAnsi="Gill Sans MT" w:cs="Arial"/>
          <w:bCs/>
          <w:color w:val="000000"/>
          <w:sz w:val="20"/>
          <w:szCs w:val="20"/>
        </w:rPr>
        <w:t xml:space="preserv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rsidR="00A02A8F" w:rsidRPr="003F4E0D" w:rsidRDefault="00A02A8F" w:rsidP="003F4E0D">
      <w:pPr>
        <w:pStyle w:val="Paragrafoelenco"/>
        <w:widowControl w:val="0"/>
        <w:numPr>
          <w:ilvl w:val="0"/>
          <w:numId w:val="4"/>
        </w:numPr>
        <w:tabs>
          <w:tab w:val="left" w:pos="9638"/>
        </w:tabs>
        <w:autoSpaceDE w:val="0"/>
        <w:autoSpaceDN w:val="0"/>
        <w:adjustRightInd w:val="0"/>
        <w:spacing w:before="37" w:after="200" w:line="276" w:lineRule="auto"/>
        <w:ind w:left="426" w:right="-1" w:hanging="284"/>
        <w:jc w:val="both"/>
        <w:rPr>
          <w:rFonts w:ascii="Gill Sans MT" w:hAnsi="Gill Sans MT" w:cs="Arial"/>
          <w:bCs/>
          <w:color w:val="000000"/>
          <w:sz w:val="20"/>
          <w:szCs w:val="20"/>
        </w:rPr>
      </w:pPr>
      <w:r w:rsidRPr="003F4E0D">
        <w:rPr>
          <w:rFonts w:ascii="Gill Sans MT" w:hAnsi="Gill Sans MT" w:cs="Arial"/>
          <w:bCs/>
          <w:color w:val="000000"/>
          <w:sz w:val="20"/>
          <w:szCs w:val="20"/>
        </w:rPr>
        <w:t>Qualora l'impresa sia oggetto di procedura concorsuale per insolvenza o soddisfi le condizioni previste dal diritto nazionale per l'apertura nei suoi confronti di una tale procedura su richiesta dei suoi creditori;</w:t>
      </w:r>
    </w:p>
    <w:p w:rsidR="00A02A8F" w:rsidRPr="003F4E0D" w:rsidRDefault="00A02A8F" w:rsidP="003F4E0D">
      <w:pPr>
        <w:pStyle w:val="Paragrafoelenco"/>
        <w:widowControl w:val="0"/>
        <w:numPr>
          <w:ilvl w:val="0"/>
          <w:numId w:val="4"/>
        </w:numPr>
        <w:tabs>
          <w:tab w:val="left" w:pos="9638"/>
        </w:tabs>
        <w:autoSpaceDE w:val="0"/>
        <w:autoSpaceDN w:val="0"/>
        <w:adjustRightInd w:val="0"/>
        <w:spacing w:before="37" w:after="200" w:line="276" w:lineRule="auto"/>
        <w:ind w:left="426" w:right="-1" w:hanging="284"/>
        <w:jc w:val="both"/>
        <w:rPr>
          <w:rFonts w:ascii="Gill Sans MT" w:hAnsi="Gill Sans MT" w:cs="Arial"/>
          <w:bCs/>
          <w:color w:val="000000"/>
          <w:sz w:val="20"/>
          <w:szCs w:val="20"/>
        </w:rPr>
      </w:pPr>
      <w:r w:rsidRPr="003F4E0D">
        <w:rPr>
          <w:rFonts w:ascii="Gill Sans MT" w:hAnsi="Gill Sans MT" w:cs="Arial"/>
          <w:bCs/>
          <w:color w:val="000000"/>
          <w:sz w:val="20"/>
          <w:szCs w:val="20"/>
        </w:rPr>
        <w:t>Qualora l'impresa abbia ricevuto un aiuto per il salvataggio e non abbia ancora rimborsato il prestito o revocato la garanzia, o abbia ricevuto un aiuto per la ristrutturazione e sia ancora soggetta a un piano di ristrutturazione;</w:t>
      </w:r>
    </w:p>
    <w:p w:rsidR="00A02A8F" w:rsidRPr="003F4E0D" w:rsidRDefault="00A02A8F" w:rsidP="003F4E0D">
      <w:pPr>
        <w:pStyle w:val="Paragrafoelenco"/>
        <w:widowControl w:val="0"/>
        <w:numPr>
          <w:ilvl w:val="0"/>
          <w:numId w:val="4"/>
        </w:numPr>
        <w:tabs>
          <w:tab w:val="left" w:pos="9638"/>
        </w:tabs>
        <w:autoSpaceDE w:val="0"/>
        <w:autoSpaceDN w:val="0"/>
        <w:adjustRightInd w:val="0"/>
        <w:spacing w:before="37" w:after="200" w:line="276" w:lineRule="auto"/>
        <w:ind w:left="426" w:right="-1" w:hanging="284"/>
        <w:jc w:val="both"/>
        <w:rPr>
          <w:rFonts w:ascii="Gill Sans MT" w:hAnsi="Gill Sans MT" w:cs="Arial"/>
          <w:bCs/>
          <w:color w:val="000000"/>
          <w:sz w:val="20"/>
          <w:szCs w:val="20"/>
        </w:rPr>
      </w:pPr>
      <w:r w:rsidRPr="003F4E0D">
        <w:rPr>
          <w:rFonts w:ascii="Gill Sans MT" w:hAnsi="Gill Sans MT" w:cs="Arial"/>
          <w:bCs/>
          <w:color w:val="000000"/>
          <w:sz w:val="20"/>
          <w:szCs w:val="20"/>
        </w:rPr>
        <w:t>Nel caso di un'impresa diversa da una PMI, qualora, negli ultimi due anni:</w:t>
      </w:r>
    </w:p>
    <w:p w:rsidR="00A02A8F" w:rsidRPr="00C9523C" w:rsidRDefault="00A02A8F" w:rsidP="00A02A8F">
      <w:pPr>
        <w:widowControl w:val="0"/>
        <w:tabs>
          <w:tab w:val="left" w:pos="9638"/>
        </w:tabs>
        <w:autoSpaceDE w:val="0"/>
        <w:autoSpaceDN w:val="0"/>
        <w:adjustRightInd w:val="0"/>
        <w:spacing w:before="37" w:after="200" w:line="276" w:lineRule="auto"/>
        <w:ind w:left="720" w:right="-1"/>
        <w:contextualSpacing/>
        <w:jc w:val="both"/>
        <w:rPr>
          <w:rFonts w:ascii="Gill Sans MT" w:hAnsi="Gill Sans MT" w:cs="Arial"/>
          <w:bCs/>
          <w:color w:val="000000"/>
          <w:sz w:val="20"/>
          <w:szCs w:val="20"/>
        </w:rPr>
      </w:pPr>
      <w:r w:rsidRPr="00C9523C">
        <w:rPr>
          <w:rFonts w:ascii="Gill Sans MT" w:hAnsi="Gill Sans MT" w:cs="Arial"/>
          <w:bCs/>
          <w:color w:val="000000"/>
          <w:sz w:val="20"/>
          <w:szCs w:val="20"/>
        </w:rPr>
        <w:t>-Il rapporto debito/patrimonio netto contabile dell'impresa sia stato superiore a 7,5; e</w:t>
      </w:r>
    </w:p>
    <w:p w:rsidR="00A02A8F" w:rsidRPr="00C9523C" w:rsidRDefault="00A02A8F" w:rsidP="00A02A8F">
      <w:pPr>
        <w:widowControl w:val="0"/>
        <w:tabs>
          <w:tab w:val="left" w:pos="9638"/>
        </w:tabs>
        <w:autoSpaceDE w:val="0"/>
        <w:autoSpaceDN w:val="0"/>
        <w:adjustRightInd w:val="0"/>
        <w:spacing w:before="37" w:after="200" w:line="276" w:lineRule="auto"/>
        <w:ind w:left="720" w:right="-1"/>
        <w:contextualSpacing/>
        <w:jc w:val="both"/>
        <w:rPr>
          <w:rFonts w:ascii="Gill Sans MT" w:hAnsi="Gill Sans MT" w:cs="Arial"/>
          <w:bCs/>
          <w:color w:val="000000"/>
          <w:sz w:val="20"/>
          <w:szCs w:val="20"/>
        </w:rPr>
      </w:pPr>
      <w:r w:rsidRPr="00C9523C">
        <w:rPr>
          <w:rFonts w:ascii="Gill Sans MT" w:hAnsi="Gill Sans MT" w:cs="Arial"/>
          <w:bCs/>
          <w:color w:val="000000"/>
          <w:sz w:val="20"/>
          <w:szCs w:val="20"/>
        </w:rPr>
        <w:t>-Il quoziente di copertura degli interessi dell'impresa (EBITDA/interessi) sia stato inferiore a 1,0</w:t>
      </w:r>
    </w:p>
    <w:p w:rsidR="00A02A8F" w:rsidRPr="00C9523C" w:rsidRDefault="00A02A8F" w:rsidP="00A02A8F">
      <w:pPr>
        <w:widowControl w:val="0"/>
        <w:rPr>
          <w:rFonts w:ascii="Gill Sans MT" w:eastAsia="Arial" w:hAnsi="Gill Sans MT" w:cs="Arial"/>
          <w:b/>
          <w:sz w:val="20"/>
          <w:szCs w:val="20"/>
        </w:rPr>
      </w:pPr>
    </w:p>
    <w:p w:rsidR="003E6AF2" w:rsidRPr="00C9523C" w:rsidRDefault="003E6AF2" w:rsidP="00AF4BD5">
      <w:pPr>
        <w:widowControl w:val="0"/>
        <w:autoSpaceDE w:val="0"/>
        <w:autoSpaceDN w:val="0"/>
        <w:adjustRightInd w:val="0"/>
        <w:spacing w:line="360" w:lineRule="auto"/>
        <w:ind w:right="45"/>
        <w:jc w:val="both"/>
        <w:rPr>
          <w:rFonts w:ascii="Gill Sans MT" w:hAnsi="Gill Sans MT" w:cs="Arial"/>
          <w:b/>
          <w:sz w:val="20"/>
          <w:szCs w:val="20"/>
        </w:rPr>
      </w:pPr>
    </w:p>
    <w:p w:rsidR="0083568F" w:rsidRPr="00C9523C" w:rsidRDefault="0083568F" w:rsidP="003E6AF2">
      <w:pPr>
        <w:widowControl w:val="0"/>
        <w:autoSpaceDE w:val="0"/>
        <w:autoSpaceDN w:val="0"/>
        <w:adjustRightInd w:val="0"/>
        <w:spacing w:line="360" w:lineRule="auto"/>
        <w:ind w:right="45"/>
        <w:jc w:val="both"/>
        <w:rPr>
          <w:rFonts w:ascii="Gill Sans MT" w:hAnsi="Gill Sans MT" w:cs="Arial"/>
          <w:b/>
          <w:sz w:val="20"/>
          <w:szCs w:val="20"/>
        </w:rPr>
      </w:pPr>
    </w:p>
    <w:sectPr w:rsidR="0083568F" w:rsidRPr="00C9523C" w:rsidSect="003F4E0D">
      <w:headerReference w:type="default" r:id="rId8"/>
      <w:footerReference w:type="default" r:id="rId9"/>
      <w:headerReference w:type="first" r:id="rId10"/>
      <w:footerReference w:type="first" r:id="rId11"/>
      <w:pgSz w:w="11906" w:h="16838"/>
      <w:pgMar w:top="2694" w:right="1134" w:bottom="1134" w:left="1134"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E9" w:rsidRDefault="00D458E9" w:rsidP="0014163C">
      <w:r>
        <w:separator/>
      </w:r>
    </w:p>
  </w:endnote>
  <w:endnote w:type="continuationSeparator" w:id="0">
    <w:p w:rsidR="00D458E9" w:rsidRDefault="00D458E9" w:rsidP="0014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731616"/>
      <w:docPartObj>
        <w:docPartGallery w:val="Page Numbers (Bottom of Page)"/>
        <w:docPartUnique/>
      </w:docPartObj>
    </w:sdtPr>
    <w:sdtEndPr>
      <w:rPr>
        <w:rFonts w:cs="Arial"/>
        <w:sz w:val="20"/>
        <w:szCs w:val="20"/>
      </w:rPr>
    </w:sdtEndPr>
    <w:sdtContent>
      <w:p w:rsidR="00723A45" w:rsidRPr="00C52758" w:rsidRDefault="00BC603D">
        <w:pPr>
          <w:pStyle w:val="Pidipagina"/>
          <w:jc w:val="right"/>
          <w:rPr>
            <w:rFonts w:cs="Arial"/>
            <w:sz w:val="20"/>
            <w:szCs w:val="20"/>
          </w:rPr>
        </w:pPr>
        <w:r w:rsidRPr="00C52758">
          <w:rPr>
            <w:rFonts w:cs="Arial"/>
            <w:sz w:val="20"/>
            <w:szCs w:val="20"/>
          </w:rPr>
          <w:fldChar w:fldCharType="begin"/>
        </w:r>
        <w:r w:rsidR="00723A45" w:rsidRPr="00C52758">
          <w:rPr>
            <w:rFonts w:cs="Arial"/>
            <w:sz w:val="20"/>
            <w:szCs w:val="20"/>
          </w:rPr>
          <w:instrText>PAGE   \* MERGEFORMAT</w:instrText>
        </w:r>
        <w:r w:rsidRPr="00C52758">
          <w:rPr>
            <w:rFonts w:cs="Arial"/>
            <w:sz w:val="20"/>
            <w:szCs w:val="20"/>
          </w:rPr>
          <w:fldChar w:fldCharType="separate"/>
        </w:r>
        <w:r w:rsidR="008202E0">
          <w:rPr>
            <w:rFonts w:cs="Arial"/>
            <w:noProof/>
            <w:sz w:val="20"/>
            <w:szCs w:val="20"/>
          </w:rPr>
          <w:t>5</w:t>
        </w:r>
        <w:r w:rsidRPr="00C52758">
          <w:rPr>
            <w:rFonts w:cs="Arial"/>
            <w:sz w:val="20"/>
            <w:szCs w:val="20"/>
          </w:rPr>
          <w:fldChar w:fldCharType="end"/>
        </w:r>
      </w:p>
    </w:sdtContent>
  </w:sdt>
  <w:p w:rsidR="00723A45" w:rsidRPr="00690DB3" w:rsidRDefault="00723A45">
    <w:pPr>
      <w:pStyle w:val="Pidipagina"/>
      <w:jc w:val="right"/>
      <w:rPr>
        <w:rFonts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A45" w:rsidRDefault="003F4E0D">
    <w:pPr>
      <w:pStyle w:val="Pidipagina"/>
      <w:jc w:val="right"/>
    </w:pPr>
    <w:r w:rsidRPr="003F4E0D">
      <w:rPr>
        <w:noProof/>
        <w:lang w:eastAsia="it-IT"/>
      </w:rPr>
      <w:drawing>
        <wp:inline distT="0" distB="0" distL="0" distR="0">
          <wp:extent cx="6120130" cy="85026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0265"/>
                  </a:xfrm>
                  <a:prstGeom prst="rect">
                    <a:avLst/>
                  </a:prstGeom>
                  <a:noFill/>
                  <a:ln>
                    <a:noFill/>
                  </a:ln>
                </pic:spPr>
              </pic:pic>
            </a:graphicData>
          </a:graphic>
        </wp:inline>
      </w:drawing>
    </w:r>
  </w:p>
  <w:p w:rsidR="00723A45" w:rsidRDefault="00723A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E9" w:rsidRDefault="00D458E9" w:rsidP="0014163C">
      <w:r>
        <w:separator/>
      </w:r>
    </w:p>
  </w:footnote>
  <w:footnote w:type="continuationSeparator" w:id="0">
    <w:p w:rsidR="00D458E9" w:rsidRDefault="00D458E9" w:rsidP="0014163C">
      <w:r>
        <w:continuationSeparator/>
      </w:r>
    </w:p>
  </w:footnote>
  <w:footnote w:id="1">
    <w:p w:rsidR="00A02A8F" w:rsidRPr="00564F20" w:rsidRDefault="00A02A8F" w:rsidP="00A02A8F">
      <w:pPr>
        <w:pStyle w:val="Testonotaapidipagina"/>
        <w:jc w:val="both"/>
      </w:pPr>
      <w:r w:rsidRPr="00564F20">
        <w:rPr>
          <w:rStyle w:val="Rimandonotaapidipagina"/>
        </w:rPr>
        <w:footnoteRef/>
      </w:r>
      <w:r w:rsidRPr="00564F20">
        <w:t xml:space="preserve"> </w:t>
      </w:r>
      <w:r w:rsidRPr="00564F20">
        <w:rPr>
          <w:sz w:val="16"/>
        </w:rPr>
        <w:t>Per il concetto di controllo, ai fini della presente dichiarazione, si vedano le istruzion</w:t>
      </w:r>
      <w:r w:rsidR="00051359">
        <w:rPr>
          <w:sz w:val="16"/>
        </w:rPr>
        <w:t>i</w:t>
      </w:r>
      <w:r w:rsidRPr="00564F20">
        <w:rPr>
          <w:sz w:val="16"/>
        </w:rPr>
        <w:t xml:space="preserve"> per la compilazione (Allegato I, Sez. 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0D" w:rsidRPr="00D45707" w:rsidRDefault="003F4E0D" w:rsidP="003F4E0D">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3F4E0D" w:rsidRPr="00121DCD" w:rsidRDefault="003F4E0D" w:rsidP="003F4E0D">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3F4E0D" w:rsidRPr="00550FCD" w:rsidRDefault="003F4E0D" w:rsidP="003F4E0D">
    <w:pPr>
      <w:tabs>
        <w:tab w:val="center" w:pos="0"/>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Asse I - Occupazione - Priorità di investimento 8 ii) - Obiettivo specifico 8.1</w:t>
    </w:r>
  </w:p>
  <w:p w:rsidR="00723A45" w:rsidRPr="00164449" w:rsidRDefault="003F4E0D" w:rsidP="003F4E0D">
    <w:pPr>
      <w:pStyle w:val="Intestazione"/>
      <w:jc w:val="center"/>
    </w:pPr>
    <w:r w:rsidRPr="00550FCD">
      <w:rPr>
        <w:rFonts w:ascii="Gill Sans MT" w:eastAsiaTheme="minorEastAsia" w:hAnsi="Gill Sans MT"/>
        <w:sz w:val="20"/>
        <w:szCs w:val="20"/>
        <w:lang w:eastAsia="it-IT"/>
      </w:rPr>
      <w:t xml:space="preserve">Azione Cardine </w:t>
    </w:r>
    <w:r>
      <w:rPr>
        <w:rFonts w:ascii="Gill Sans MT" w:eastAsiaTheme="minorEastAsia" w:hAnsi="Gill Sans MT"/>
        <w:sz w:val="20"/>
        <w:szCs w:val="20"/>
        <w:lang w:eastAsia="it-IT"/>
      </w:rPr>
      <w:t>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0D" w:rsidRPr="00D45707" w:rsidRDefault="003F4E0D" w:rsidP="003F4E0D">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3F4E0D" w:rsidRPr="00121DCD" w:rsidRDefault="003F4E0D" w:rsidP="003F4E0D">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3F4E0D" w:rsidRPr="00550FCD" w:rsidRDefault="003F4E0D" w:rsidP="003F4E0D">
    <w:pPr>
      <w:tabs>
        <w:tab w:val="center" w:pos="0"/>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Asse I - Occupazione - Priorità di investimento 8 ii) - Obiettivo specifico 8.1</w:t>
    </w:r>
  </w:p>
  <w:p w:rsidR="009603F9" w:rsidRPr="003F4E0D" w:rsidRDefault="003F4E0D" w:rsidP="003F4E0D">
    <w:pPr>
      <w:pStyle w:val="Intestazione"/>
      <w:jc w:val="center"/>
      <w:rPr>
        <w:szCs w:val="20"/>
      </w:rPr>
    </w:pPr>
    <w:r w:rsidRPr="00550FCD">
      <w:rPr>
        <w:rFonts w:ascii="Gill Sans MT" w:eastAsiaTheme="minorEastAsia" w:hAnsi="Gill Sans MT"/>
        <w:sz w:val="20"/>
        <w:szCs w:val="20"/>
        <w:lang w:eastAsia="it-IT"/>
      </w:rPr>
      <w:t xml:space="preserve">Azione Cardine </w:t>
    </w:r>
    <w:r>
      <w:rPr>
        <w:rFonts w:ascii="Gill Sans MT" w:eastAsiaTheme="minorEastAsia" w:hAnsi="Gill Sans MT"/>
        <w:sz w:val="20"/>
        <w:szCs w:val="20"/>
        <w:lang w:eastAsia="it-IT"/>
      </w:rPr>
      <w:t>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5580"/>
        </w:tabs>
        <w:ind w:left="522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2700"/>
        </w:tabs>
        <w:ind w:left="162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2" w15:restartNumberingAfterBreak="0">
    <w:nsid w:val="24EF0CEC"/>
    <w:multiLevelType w:val="hybridMultilevel"/>
    <w:tmpl w:val="55B46AAE"/>
    <w:lvl w:ilvl="0" w:tplc="D0001290">
      <w:numFmt w:val="bullet"/>
      <w:lvlText w:val=""/>
      <w:lvlJc w:val="left"/>
      <w:pPr>
        <w:ind w:left="360" w:hanging="360"/>
      </w:pPr>
      <w:rPr>
        <w:rFonts w:ascii="Wingdings" w:hAnsi="Wingdings" w:hint="default"/>
        <w:sz w:val="18"/>
      </w:rPr>
    </w:lvl>
    <w:lvl w:ilvl="1" w:tplc="D0001290">
      <w:numFmt w:val="bullet"/>
      <w:lvlText w:val=""/>
      <w:lvlJc w:val="left"/>
      <w:pPr>
        <w:ind w:left="1080" w:hanging="360"/>
      </w:pPr>
      <w:rPr>
        <w:rFonts w:ascii="Wingdings" w:hAnsi="Wingdings" w:hint="default"/>
        <w:sz w:val="18"/>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DD0733"/>
    <w:multiLevelType w:val="hybridMultilevel"/>
    <w:tmpl w:val="9964088C"/>
    <w:lvl w:ilvl="0" w:tplc="9302273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55D67DD"/>
    <w:multiLevelType w:val="hybridMultilevel"/>
    <w:tmpl w:val="CC22E284"/>
    <w:lvl w:ilvl="0" w:tplc="0410000F">
      <w:start w:val="1"/>
      <w:numFmt w:val="decimal"/>
      <w:pStyle w:val="a3TDTitoloSottoparagraf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656A96"/>
    <w:multiLevelType w:val="hybridMultilevel"/>
    <w:tmpl w:val="A2A4203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78FA7330"/>
    <w:multiLevelType w:val="multilevel"/>
    <w:tmpl w:val="B5249290"/>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6"/>
  </w:num>
  <w:num w:numId="3">
    <w:abstractNumId w:val="2"/>
  </w:num>
  <w:num w:numId="4">
    <w:abstractNumId w:val="5"/>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CE"/>
    <w:rsid w:val="0000011A"/>
    <w:rsid w:val="00001078"/>
    <w:rsid w:val="00004209"/>
    <w:rsid w:val="00004332"/>
    <w:rsid w:val="00004944"/>
    <w:rsid w:val="00004B81"/>
    <w:rsid w:val="000079B1"/>
    <w:rsid w:val="00011602"/>
    <w:rsid w:val="00013052"/>
    <w:rsid w:val="000153F4"/>
    <w:rsid w:val="00017326"/>
    <w:rsid w:val="00020B2E"/>
    <w:rsid w:val="00021A57"/>
    <w:rsid w:val="00022318"/>
    <w:rsid w:val="00023145"/>
    <w:rsid w:val="00023225"/>
    <w:rsid w:val="00023366"/>
    <w:rsid w:val="00024448"/>
    <w:rsid w:val="00024C16"/>
    <w:rsid w:val="00025500"/>
    <w:rsid w:val="00027029"/>
    <w:rsid w:val="00027DC2"/>
    <w:rsid w:val="000316F5"/>
    <w:rsid w:val="00032023"/>
    <w:rsid w:val="000327FE"/>
    <w:rsid w:val="00032B16"/>
    <w:rsid w:val="00033FB9"/>
    <w:rsid w:val="00034417"/>
    <w:rsid w:val="00036C12"/>
    <w:rsid w:val="00037A20"/>
    <w:rsid w:val="00041D5F"/>
    <w:rsid w:val="0004228B"/>
    <w:rsid w:val="00043820"/>
    <w:rsid w:val="0005057C"/>
    <w:rsid w:val="0005101D"/>
    <w:rsid w:val="00051359"/>
    <w:rsid w:val="0005215B"/>
    <w:rsid w:val="0005272F"/>
    <w:rsid w:val="00054C10"/>
    <w:rsid w:val="00055140"/>
    <w:rsid w:val="00055D16"/>
    <w:rsid w:val="00056612"/>
    <w:rsid w:val="0005724B"/>
    <w:rsid w:val="000575DA"/>
    <w:rsid w:val="00057C6E"/>
    <w:rsid w:val="0006176F"/>
    <w:rsid w:val="00061BF5"/>
    <w:rsid w:val="00062F71"/>
    <w:rsid w:val="000637F6"/>
    <w:rsid w:val="0006502E"/>
    <w:rsid w:val="00065B01"/>
    <w:rsid w:val="000664CD"/>
    <w:rsid w:val="000707A8"/>
    <w:rsid w:val="00070BFC"/>
    <w:rsid w:val="00070C67"/>
    <w:rsid w:val="00070D82"/>
    <w:rsid w:val="000721A5"/>
    <w:rsid w:val="00074184"/>
    <w:rsid w:val="00074C5C"/>
    <w:rsid w:val="000765D6"/>
    <w:rsid w:val="00076D99"/>
    <w:rsid w:val="00076FEE"/>
    <w:rsid w:val="00077765"/>
    <w:rsid w:val="0008011E"/>
    <w:rsid w:val="00080578"/>
    <w:rsid w:val="00080C42"/>
    <w:rsid w:val="00080E8E"/>
    <w:rsid w:val="000815BD"/>
    <w:rsid w:val="000816AB"/>
    <w:rsid w:val="00081CB3"/>
    <w:rsid w:val="0008280F"/>
    <w:rsid w:val="00083CED"/>
    <w:rsid w:val="000843FB"/>
    <w:rsid w:val="00084E2E"/>
    <w:rsid w:val="00087EB0"/>
    <w:rsid w:val="0009033C"/>
    <w:rsid w:val="00090C01"/>
    <w:rsid w:val="00092266"/>
    <w:rsid w:val="0009353B"/>
    <w:rsid w:val="0009525A"/>
    <w:rsid w:val="00095AB0"/>
    <w:rsid w:val="00095BE5"/>
    <w:rsid w:val="00096E14"/>
    <w:rsid w:val="000A20C4"/>
    <w:rsid w:val="000A2968"/>
    <w:rsid w:val="000A2E28"/>
    <w:rsid w:val="000A7040"/>
    <w:rsid w:val="000A7A76"/>
    <w:rsid w:val="000A7E63"/>
    <w:rsid w:val="000B02EE"/>
    <w:rsid w:val="000B09F7"/>
    <w:rsid w:val="000B437B"/>
    <w:rsid w:val="000B5634"/>
    <w:rsid w:val="000B5C58"/>
    <w:rsid w:val="000B63BA"/>
    <w:rsid w:val="000B67B2"/>
    <w:rsid w:val="000B6E17"/>
    <w:rsid w:val="000B6F01"/>
    <w:rsid w:val="000C1FB6"/>
    <w:rsid w:val="000C2EB1"/>
    <w:rsid w:val="000C431B"/>
    <w:rsid w:val="000C499C"/>
    <w:rsid w:val="000C5433"/>
    <w:rsid w:val="000C57EC"/>
    <w:rsid w:val="000C5891"/>
    <w:rsid w:val="000C64FC"/>
    <w:rsid w:val="000C6DBC"/>
    <w:rsid w:val="000C7DA4"/>
    <w:rsid w:val="000D159E"/>
    <w:rsid w:val="000D57BB"/>
    <w:rsid w:val="000D58A4"/>
    <w:rsid w:val="000D61E2"/>
    <w:rsid w:val="000D7E26"/>
    <w:rsid w:val="000E17E6"/>
    <w:rsid w:val="000E2889"/>
    <w:rsid w:val="000E38A3"/>
    <w:rsid w:val="000E51EE"/>
    <w:rsid w:val="000E5973"/>
    <w:rsid w:val="000E64DD"/>
    <w:rsid w:val="000E687C"/>
    <w:rsid w:val="000E7B4E"/>
    <w:rsid w:val="000F17C0"/>
    <w:rsid w:val="000F5A21"/>
    <w:rsid w:val="000F74F7"/>
    <w:rsid w:val="000F757F"/>
    <w:rsid w:val="0010006D"/>
    <w:rsid w:val="00100D8E"/>
    <w:rsid w:val="00102233"/>
    <w:rsid w:val="00102346"/>
    <w:rsid w:val="00103549"/>
    <w:rsid w:val="00105615"/>
    <w:rsid w:val="001059C0"/>
    <w:rsid w:val="001062AC"/>
    <w:rsid w:val="00106E24"/>
    <w:rsid w:val="00111033"/>
    <w:rsid w:val="001123A5"/>
    <w:rsid w:val="0011261E"/>
    <w:rsid w:val="00113A12"/>
    <w:rsid w:val="00114767"/>
    <w:rsid w:val="001170ED"/>
    <w:rsid w:val="00117E10"/>
    <w:rsid w:val="0012528F"/>
    <w:rsid w:val="00125876"/>
    <w:rsid w:val="001302CA"/>
    <w:rsid w:val="00131386"/>
    <w:rsid w:val="00131CA7"/>
    <w:rsid w:val="00133283"/>
    <w:rsid w:val="00134A9D"/>
    <w:rsid w:val="00135DAC"/>
    <w:rsid w:val="00136723"/>
    <w:rsid w:val="001369D7"/>
    <w:rsid w:val="0014163C"/>
    <w:rsid w:val="00141DA5"/>
    <w:rsid w:val="0014333C"/>
    <w:rsid w:val="00143477"/>
    <w:rsid w:val="001445D0"/>
    <w:rsid w:val="00144B09"/>
    <w:rsid w:val="00144F79"/>
    <w:rsid w:val="00144FC4"/>
    <w:rsid w:val="00146221"/>
    <w:rsid w:val="00147F34"/>
    <w:rsid w:val="00152CF6"/>
    <w:rsid w:val="00155120"/>
    <w:rsid w:val="0015552A"/>
    <w:rsid w:val="00157E97"/>
    <w:rsid w:val="001611C3"/>
    <w:rsid w:val="00161F91"/>
    <w:rsid w:val="0016387C"/>
    <w:rsid w:val="00164449"/>
    <w:rsid w:val="00165B22"/>
    <w:rsid w:val="00167768"/>
    <w:rsid w:val="00167D0B"/>
    <w:rsid w:val="00167FC7"/>
    <w:rsid w:val="00172B7A"/>
    <w:rsid w:val="001734E6"/>
    <w:rsid w:val="0017422C"/>
    <w:rsid w:val="001762AB"/>
    <w:rsid w:val="0017730C"/>
    <w:rsid w:val="001841D0"/>
    <w:rsid w:val="0018506B"/>
    <w:rsid w:val="0018595A"/>
    <w:rsid w:val="00185CEA"/>
    <w:rsid w:val="001919DA"/>
    <w:rsid w:val="00192443"/>
    <w:rsid w:val="001931AA"/>
    <w:rsid w:val="001A0FBA"/>
    <w:rsid w:val="001A2344"/>
    <w:rsid w:val="001A32A6"/>
    <w:rsid w:val="001A3453"/>
    <w:rsid w:val="001A391F"/>
    <w:rsid w:val="001A3AF8"/>
    <w:rsid w:val="001A5498"/>
    <w:rsid w:val="001A78FD"/>
    <w:rsid w:val="001B0872"/>
    <w:rsid w:val="001B0A49"/>
    <w:rsid w:val="001B1B2E"/>
    <w:rsid w:val="001B2967"/>
    <w:rsid w:val="001B3F14"/>
    <w:rsid w:val="001B719F"/>
    <w:rsid w:val="001C2B49"/>
    <w:rsid w:val="001C2DEE"/>
    <w:rsid w:val="001C38FE"/>
    <w:rsid w:val="001C3B32"/>
    <w:rsid w:val="001C4E3F"/>
    <w:rsid w:val="001C7C43"/>
    <w:rsid w:val="001D10E4"/>
    <w:rsid w:val="001D1643"/>
    <w:rsid w:val="001D5E27"/>
    <w:rsid w:val="001E1221"/>
    <w:rsid w:val="001E43B9"/>
    <w:rsid w:val="001E4AAE"/>
    <w:rsid w:val="001F05CD"/>
    <w:rsid w:val="001F3736"/>
    <w:rsid w:val="001F483B"/>
    <w:rsid w:val="001F5261"/>
    <w:rsid w:val="001F67D3"/>
    <w:rsid w:val="001F6AD1"/>
    <w:rsid w:val="001F712D"/>
    <w:rsid w:val="001F7641"/>
    <w:rsid w:val="002001DC"/>
    <w:rsid w:val="002008C2"/>
    <w:rsid w:val="00200954"/>
    <w:rsid w:val="00203158"/>
    <w:rsid w:val="0020434F"/>
    <w:rsid w:val="00204BBA"/>
    <w:rsid w:val="00205860"/>
    <w:rsid w:val="0020590E"/>
    <w:rsid w:val="00205DB4"/>
    <w:rsid w:val="002063AD"/>
    <w:rsid w:val="00210B79"/>
    <w:rsid w:val="00211737"/>
    <w:rsid w:val="00216F89"/>
    <w:rsid w:val="002204B9"/>
    <w:rsid w:val="00220600"/>
    <w:rsid w:val="00224674"/>
    <w:rsid w:val="002248E5"/>
    <w:rsid w:val="00225103"/>
    <w:rsid w:val="0022609B"/>
    <w:rsid w:val="00227F1E"/>
    <w:rsid w:val="00230F3B"/>
    <w:rsid w:val="0023170B"/>
    <w:rsid w:val="00231DA0"/>
    <w:rsid w:val="00233678"/>
    <w:rsid w:val="00234F50"/>
    <w:rsid w:val="00235B70"/>
    <w:rsid w:val="00236503"/>
    <w:rsid w:val="002372EB"/>
    <w:rsid w:val="002410C3"/>
    <w:rsid w:val="00243505"/>
    <w:rsid w:val="002453D5"/>
    <w:rsid w:val="00245B7C"/>
    <w:rsid w:val="0024735B"/>
    <w:rsid w:val="00250428"/>
    <w:rsid w:val="00251C67"/>
    <w:rsid w:val="00251E91"/>
    <w:rsid w:val="0025220B"/>
    <w:rsid w:val="002539DF"/>
    <w:rsid w:val="0025645D"/>
    <w:rsid w:val="00256B6A"/>
    <w:rsid w:val="002602CB"/>
    <w:rsid w:val="00261D13"/>
    <w:rsid w:val="00265DB2"/>
    <w:rsid w:val="002670ED"/>
    <w:rsid w:val="00267F40"/>
    <w:rsid w:val="00273A88"/>
    <w:rsid w:val="00274949"/>
    <w:rsid w:val="00274D60"/>
    <w:rsid w:val="0027528B"/>
    <w:rsid w:val="00275F94"/>
    <w:rsid w:val="002777F7"/>
    <w:rsid w:val="0028091C"/>
    <w:rsid w:val="00282707"/>
    <w:rsid w:val="00283BA4"/>
    <w:rsid w:val="00285F34"/>
    <w:rsid w:val="00293603"/>
    <w:rsid w:val="00294BD5"/>
    <w:rsid w:val="00295864"/>
    <w:rsid w:val="00295E3C"/>
    <w:rsid w:val="0029637C"/>
    <w:rsid w:val="002963E8"/>
    <w:rsid w:val="00296526"/>
    <w:rsid w:val="00296A80"/>
    <w:rsid w:val="002A1033"/>
    <w:rsid w:val="002A2F21"/>
    <w:rsid w:val="002A3010"/>
    <w:rsid w:val="002A334B"/>
    <w:rsid w:val="002A35C3"/>
    <w:rsid w:val="002A6B7F"/>
    <w:rsid w:val="002B673A"/>
    <w:rsid w:val="002B7601"/>
    <w:rsid w:val="002C2D14"/>
    <w:rsid w:val="002C3DAA"/>
    <w:rsid w:val="002C46BD"/>
    <w:rsid w:val="002C59C4"/>
    <w:rsid w:val="002C5A45"/>
    <w:rsid w:val="002C6F2F"/>
    <w:rsid w:val="002D19F7"/>
    <w:rsid w:val="002D1F2A"/>
    <w:rsid w:val="002D2C57"/>
    <w:rsid w:val="002D2E7E"/>
    <w:rsid w:val="002D339D"/>
    <w:rsid w:val="002D354F"/>
    <w:rsid w:val="002D50B0"/>
    <w:rsid w:val="002D5538"/>
    <w:rsid w:val="002D69B0"/>
    <w:rsid w:val="002D70BD"/>
    <w:rsid w:val="002E01E2"/>
    <w:rsid w:val="002E11CB"/>
    <w:rsid w:val="002E1663"/>
    <w:rsid w:val="002E4543"/>
    <w:rsid w:val="002E489C"/>
    <w:rsid w:val="002E512C"/>
    <w:rsid w:val="002E662F"/>
    <w:rsid w:val="002E67F7"/>
    <w:rsid w:val="002E740F"/>
    <w:rsid w:val="002F2F80"/>
    <w:rsid w:val="002F36F4"/>
    <w:rsid w:val="002F370D"/>
    <w:rsid w:val="002F4619"/>
    <w:rsid w:val="00301940"/>
    <w:rsid w:val="003028D5"/>
    <w:rsid w:val="00303245"/>
    <w:rsid w:val="00304065"/>
    <w:rsid w:val="00304C40"/>
    <w:rsid w:val="003079F2"/>
    <w:rsid w:val="00311386"/>
    <w:rsid w:val="00311BBA"/>
    <w:rsid w:val="00311EAC"/>
    <w:rsid w:val="00312BB2"/>
    <w:rsid w:val="003134E7"/>
    <w:rsid w:val="0031441D"/>
    <w:rsid w:val="00316C13"/>
    <w:rsid w:val="00321244"/>
    <w:rsid w:val="00322A03"/>
    <w:rsid w:val="00322A74"/>
    <w:rsid w:val="00323252"/>
    <w:rsid w:val="003238AE"/>
    <w:rsid w:val="003240F6"/>
    <w:rsid w:val="003245DD"/>
    <w:rsid w:val="00327B19"/>
    <w:rsid w:val="00332146"/>
    <w:rsid w:val="00336564"/>
    <w:rsid w:val="00337E62"/>
    <w:rsid w:val="00340613"/>
    <w:rsid w:val="00344687"/>
    <w:rsid w:val="00345066"/>
    <w:rsid w:val="0034524C"/>
    <w:rsid w:val="00346726"/>
    <w:rsid w:val="003468C5"/>
    <w:rsid w:val="0035077C"/>
    <w:rsid w:val="00351961"/>
    <w:rsid w:val="00356D4B"/>
    <w:rsid w:val="00357365"/>
    <w:rsid w:val="003603A5"/>
    <w:rsid w:val="0036042C"/>
    <w:rsid w:val="00360EBF"/>
    <w:rsid w:val="00362DB4"/>
    <w:rsid w:val="00363D30"/>
    <w:rsid w:val="00363E55"/>
    <w:rsid w:val="00363EF0"/>
    <w:rsid w:val="00364C1E"/>
    <w:rsid w:val="00372F77"/>
    <w:rsid w:val="00373327"/>
    <w:rsid w:val="003762CB"/>
    <w:rsid w:val="003807A5"/>
    <w:rsid w:val="00381818"/>
    <w:rsid w:val="0038333A"/>
    <w:rsid w:val="003836C1"/>
    <w:rsid w:val="00383870"/>
    <w:rsid w:val="00385381"/>
    <w:rsid w:val="00390A1F"/>
    <w:rsid w:val="003910A8"/>
    <w:rsid w:val="00391D2A"/>
    <w:rsid w:val="00394A1F"/>
    <w:rsid w:val="0039586F"/>
    <w:rsid w:val="003971B6"/>
    <w:rsid w:val="003A02F6"/>
    <w:rsid w:val="003A132E"/>
    <w:rsid w:val="003A3F86"/>
    <w:rsid w:val="003A4F9E"/>
    <w:rsid w:val="003A5C84"/>
    <w:rsid w:val="003A68D7"/>
    <w:rsid w:val="003B1165"/>
    <w:rsid w:val="003B1DB1"/>
    <w:rsid w:val="003B3E98"/>
    <w:rsid w:val="003B4271"/>
    <w:rsid w:val="003B6260"/>
    <w:rsid w:val="003B6945"/>
    <w:rsid w:val="003C110F"/>
    <w:rsid w:val="003C237E"/>
    <w:rsid w:val="003C253F"/>
    <w:rsid w:val="003C281E"/>
    <w:rsid w:val="003C2D53"/>
    <w:rsid w:val="003C355C"/>
    <w:rsid w:val="003C399D"/>
    <w:rsid w:val="003C4991"/>
    <w:rsid w:val="003C595F"/>
    <w:rsid w:val="003C5FEC"/>
    <w:rsid w:val="003C7061"/>
    <w:rsid w:val="003D061E"/>
    <w:rsid w:val="003D1011"/>
    <w:rsid w:val="003D210A"/>
    <w:rsid w:val="003D3CD5"/>
    <w:rsid w:val="003D5B09"/>
    <w:rsid w:val="003D6BD5"/>
    <w:rsid w:val="003D6F59"/>
    <w:rsid w:val="003D73AD"/>
    <w:rsid w:val="003D75F2"/>
    <w:rsid w:val="003D773A"/>
    <w:rsid w:val="003E0285"/>
    <w:rsid w:val="003E3B9C"/>
    <w:rsid w:val="003E6AF2"/>
    <w:rsid w:val="003E763D"/>
    <w:rsid w:val="003F0211"/>
    <w:rsid w:val="003F0BA8"/>
    <w:rsid w:val="003F0BE7"/>
    <w:rsid w:val="003F0DC3"/>
    <w:rsid w:val="003F214B"/>
    <w:rsid w:val="003F2613"/>
    <w:rsid w:val="003F35D7"/>
    <w:rsid w:val="003F4561"/>
    <w:rsid w:val="003F4E0D"/>
    <w:rsid w:val="003F5027"/>
    <w:rsid w:val="00401F24"/>
    <w:rsid w:val="00403058"/>
    <w:rsid w:val="0040374E"/>
    <w:rsid w:val="004052B5"/>
    <w:rsid w:val="00406362"/>
    <w:rsid w:val="00407831"/>
    <w:rsid w:val="004120F0"/>
    <w:rsid w:val="00412E5D"/>
    <w:rsid w:val="0041354A"/>
    <w:rsid w:val="004143E4"/>
    <w:rsid w:val="00414806"/>
    <w:rsid w:val="00414A85"/>
    <w:rsid w:val="00414BF5"/>
    <w:rsid w:val="00415567"/>
    <w:rsid w:val="00415E2E"/>
    <w:rsid w:val="0042110B"/>
    <w:rsid w:val="00421E38"/>
    <w:rsid w:val="004228A9"/>
    <w:rsid w:val="00430AD0"/>
    <w:rsid w:val="004313EB"/>
    <w:rsid w:val="00431772"/>
    <w:rsid w:val="00431ABB"/>
    <w:rsid w:val="004327BC"/>
    <w:rsid w:val="004336E4"/>
    <w:rsid w:val="00433ADA"/>
    <w:rsid w:val="0043548C"/>
    <w:rsid w:val="0043740C"/>
    <w:rsid w:val="0044056C"/>
    <w:rsid w:val="00440AF5"/>
    <w:rsid w:val="00440B44"/>
    <w:rsid w:val="0044689F"/>
    <w:rsid w:val="00446E6B"/>
    <w:rsid w:val="0044789B"/>
    <w:rsid w:val="004478F9"/>
    <w:rsid w:val="00450583"/>
    <w:rsid w:val="00451F7E"/>
    <w:rsid w:val="00453174"/>
    <w:rsid w:val="00453199"/>
    <w:rsid w:val="004631ED"/>
    <w:rsid w:val="004651E0"/>
    <w:rsid w:val="0046548B"/>
    <w:rsid w:val="0046613B"/>
    <w:rsid w:val="00466403"/>
    <w:rsid w:val="00466BF4"/>
    <w:rsid w:val="00471E0B"/>
    <w:rsid w:val="00473905"/>
    <w:rsid w:val="00473C7A"/>
    <w:rsid w:val="004759C0"/>
    <w:rsid w:val="00475B98"/>
    <w:rsid w:val="00476367"/>
    <w:rsid w:val="00480059"/>
    <w:rsid w:val="00480173"/>
    <w:rsid w:val="00480C6B"/>
    <w:rsid w:val="00482A83"/>
    <w:rsid w:val="0048360C"/>
    <w:rsid w:val="00483F77"/>
    <w:rsid w:val="00487B22"/>
    <w:rsid w:val="00492958"/>
    <w:rsid w:val="004951A2"/>
    <w:rsid w:val="0049571A"/>
    <w:rsid w:val="004965DE"/>
    <w:rsid w:val="004A0C25"/>
    <w:rsid w:val="004A0D0F"/>
    <w:rsid w:val="004A39FE"/>
    <w:rsid w:val="004A5195"/>
    <w:rsid w:val="004A6473"/>
    <w:rsid w:val="004A68ED"/>
    <w:rsid w:val="004A70A3"/>
    <w:rsid w:val="004B0E23"/>
    <w:rsid w:val="004B129F"/>
    <w:rsid w:val="004B138B"/>
    <w:rsid w:val="004B18AC"/>
    <w:rsid w:val="004B285A"/>
    <w:rsid w:val="004B42E6"/>
    <w:rsid w:val="004B43E3"/>
    <w:rsid w:val="004B4B02"/>
    <w:rsid w:val="004B58D2"/>
    <w:rsid w:val="004B6A52"/>
    <w:rsid w:val="004C225E"/>
    <w:rsid w:val="004C26BE"/>
    <w:rsid w:val="004C5C1D"/>
    <w:rsid w:val="004C775C"/>
    <w:rsid w:val="004D33A1"/>
    <w:rsid w:val="004D4586"/>
    <w:rsid w:val="004D5743"/>
    <w:rsid w:val="004D7430"/>
    <w:rsid w:val="004D7762"/>
    <w:rsid w:val="004E45F8"/>
    <w:rsid w:val="004E7891"/>
    <w:rsid w:val="004F1542"/>
    <w:rsid w:val="004F1737"/>
    <w:rsid w:val="004F26A8"/>
    <w:rsid w:val="004F37C5"/>
    <w:rsid w:val="004F43DE"/>
    <w:rsid w:val="004F5655"/>
    <w:rsid w:val="00500D01"/>
    <w:rsid w:val="00502A2F"/>
    <w:rsid w:val="0050456A"/>
    <w:rsid w:val="00504E4E"/>
    <w:rsid w:val="005051C7"/>
    <w:rsid w:val="00511660"/>
    <w:rsid w:val="00511C75"/>
    <w:rsid w:val="0051202F"/>
    <w:rsid w:val="00516B4E"/>
    <w:rsid w:val="00516F57"/>
    <w:rsid w:val="005178A6"/>
    <w:rsid w:val="00517948"/>
    <w:rsid w:val="00521207"/>
    <w:rsid w:val="00523B26"/>
    <w:rsid w:val="00523DFE"/>
    <w:rsid w:val="0052470D"/>
    <w:rsid w:val="00524B22"/>
    <w:rsid w:val="005250B9"/>
    <w:rsid w:val="00525BC2"/>
    <w:rsid w:val="005265F0"/>
    <w:rsid w:val="00526F9F"/>
    <w:rsid w:val="00537388"/>
    <w:rsid w:val="005400F7"/>
    <w:rsid w:val="00543FEC"/>
    <w:rsid w:val="00545AF0"/>
    <w:rsid w:val="00546225"/>
    <w:rsid w:val="00552C3B"/>
    <w:rsid w:val="0055319F"/>
    <w:rsid w:val="005538B7"/>
    <w:rsid w:val="00553A59"/>
    <w:rsid w:val="0055543C"/>
    <w:rsid w:val="00556BAC"/>
    <w:rsid w:val="00556E61"/>
    <w:rsid w:val="005572A0"/>
    <w:rsid w:val="00557A3E"/>
    <w:rsid w:val="0056050F"/>
    <w:rsid w:val="00560A36"/>
    <w:rsid w:val="005629E8"/>
    <w:rsid w:val="00564F3B"/>
    <w:rsid w:val="005665D0"/>
    <w:rsid w:val="00566BC5"/>
    <w:rsid w:val="00566D45"/>
    <w:rsid w:val="00571D29"/>
    <w:rsid w:val="005737EF"/>
    <w:rsid w:val="00573BB3"/>
    <w:rsid w:val="00574DDB"/>
    <w:rsid w:val="005764FA"/>
    <w:rsid w:val="005766F9"/>
    <w:rsid w:val="00577F25"/>
    <w:rsid w:val="00577FC1"/>
    <w:rsid w:val="005807AB"/>
    <w:rsid w:val="00580FE9"/>
    <w:rsid w:val="005812D3"/>
    <w:rsid w:val="00582EDA"/>
    <w:rsid w:val="00587042"/>
    <w:rsid w:val="005917A7"/>
    <w:rsid w:val="005925BF"/>
    <w:rsid w:val="00593C6E"/>
    <w:rsid w:val="00594032"/>
    <w:rsid w:val="00595164"/>
    <w:rsid w:val="00595A0C"/>
    <w:rsid w:val="00595BE4"/>
    <w:rsid w:val="005961EF"/>
    <w:rsid w:val="00596331"/>
    <w:rsid w:val="00597DF7"/>
    <w:rsid w:val="005A35A2"/>
    <w:rsid w:val="005A3FC0"/>
    <w:rsid w:val="005A69E5"/>
    <w:rsid w:val="005A6B90"/>
    <w:rsid w:val="005B16B1"/>
    <w:rsid w:val="005B3E85"/>
    <w:rsid w:val="005B43B1"/>
    <w:rsid w:val="005B532A"/>
    <w:rsid w:val="005B6983"/>
    <w:rsid w:val="005B6B3F"/>
    <w:rsid w:val="005C07A8"/>
    <w:rsid w:val="005C3E99"/>
    <w:rsid w:val="005C4799"/>
    <w:rsid w:val="005C568C"/>
    <w:rsid w:val="005C7CFA"/>
    <w:rsid w:val="005D15B7"/>
    <w:rsid w:val="005D44F2"/>
    <w:rsid w:val="005D6162"/>
    <w:rsid w:val="005D63C5"/>
    <w:rsid w:val="005D7867"/>
    <w:rsid w:val="005D7959"/>
    <w:rsid w:val="005E095F"/>
    <w:rsid w:val="005E2850"/>
    <w:rsid w:val="005E43AE"/>
    <w:rsid w:val="005E45D7"/>
    <w:rsid w:val="005E4B71"/>
    <w:rsid w:val="005E57E8"/>
    <w:rsid w:val="005E7644"/>
    <w:rsid w:val="005F1440"/>
    <w:rsid w:val="005F25FB"/>
    <w:rsid w:val="005F5CF1"/>
    <w:rsid w:val="005F7CFE"/>
    <w:rsid w:val="006003EC"/>
    <w:rsid w:val="00600567"/>
    <w:rsid w:val="00603CD3"/>
    <w:rsid w:val="00604D06"/>
    <w:rsid w:val="006074FB"/>
    <w:rsid w:val="00607C11"/>
    <w:rsid w:val="0061012A"/>
    <w:rsid w:val="00611280"/>
    <w:rsid w:val="006114C6"/>
    <w:rsid w:val="006115B2"/>
    <w:rsid w:val="00612A54"/>
    <w:rsid w:val="0061420B"/>
    <w:rsid w:val="006145B6"/>
    <w:rsid w:val="00614B3F"/>
    <w:rsid w:val="00614DEB"/>
    <w:rsid w:val="006154C1"/>
    <w:rsid w:val="00621411"/>
    <w:rsid w:val="0062321F"/>
    <w:rsid w:val="00625BAB"/>
    <w:rsid w:val="006262C8"/>
    <w:rsid w:val="00626782"/>
    <w:rsid w:val="00627861"/>
    <w:rsid w:val="00632865"/>
    <w:rsid w:val="00634DCB"/>
    <w:rsid w:val="00635E98"/>
    <w:rsid w:val="0064040A"/>
    <w:rsid w:val="0064161E"/>
    <w:rsid w:val="00644FE5"/>
    <w:rsid w:val="00644FFA"/>
    <w:rsid w:val="00645A6F"/>
    <w:rsid w:val="006462D2"/>
    <w:rsid w:val="006469FD"/>
    <w:rsid w:val="00646DD6"/>
    <w:rsid w:val="0064717E"/>
    <w:rsid w:val="00647522"/>
    <w:rsid w:val="00652BF9"/>
    <w:rsid w:val="006539A1"/>
    <w:rsid w:val="00653E19"/>
    <w:rsid w:val="006543F3"/>
    <w:rsid w:val="006573BB"/>
    <w:rsid w:val="00657617"/>
    <w:rsid w:val="00661123"/>
    <w:rsid w:val="00661330"/>
    <w:rsid w:val="00664398"/>
    <w:rsid w:val="00664683"/>
    <w:rsid w:val="0066532A"/>
    <w:rsid w:val="00665517"/>
    <w:rsid w:val="00665A9D"/>
    <w:rsid w:val="00665BD7"/>
    <w:rsid w:val="006661DC"/>
    <w:rsid w:val="006662CF"/>
    <w:rsid w:val="0066742C"/>
    <w:rsid w:val="006675D4"/>
    <w:rsid w:val="00667871"/>
    <w:rsid w:val="00670F4D"/>
    <w:rsid w:val="0067358F"/>
    <w:rsid w:val="006747D3"/>
    <w:rsid w:val="00674B32"/>
    <w:rsid w:val="00674E01"/>
    <w:rsid w:val="0068158E"/>
    <w:rsid w:val="00683751"/>
    <w:rsid w:val="00685ADD"/>
    <w:rsid w:val="00686E64"/>
    <w:rsid w:val="00690DB3"/>
    <w:rsid w:val="00692E7C"/>
    <w:rsid w:val="00692F1E"/>
    <w:rsid w:val="006938E1"/>
    <w:rsid w:val="0069407D"/>
    <w:rsid w:val="0069503D"/>
    <w:rsid w:val="0069575E"/>
    <w:rsid w:val="00697E5B"/>
    <w:rsid w:val="006A2398"/>
    <w:rsid w:val="006A2843"/>
    <w:rsid w:val="006A334D"/>
    <w:rsid w:val="006A6C8C"/>
    <w:rsid w:val="006A79FE"/>
    <w:rsid w:val="006B0273"/>
    <w:rsid w:val="006B3BD7"/>
    <w:rsid w:val="006B5F1F"/>
    <w:rsid w:val="006B64FD"/>
    <w:rsid w:val="006B699B"/>
    <w:rsid w:val="006B6A4E"/>
    <w:rsid w:val="006B6EE8"/>
    <w:rsid w:val="006B6F3C"/>
    <w:rsid w:val="006B7004"/>
    <w:rsid w:val="006B745F"/>
    <w:rsid w:val="006C7415"/>
    <w:rsid w:val="006D334D"/>
    <w:rsid w:val="006D4104"/>
    <w:rsid w:val="006D4746"/>
    <w:rsid w:val="006D50F1"/>
    <w:rsid w:val="006D65B9"/>
    <w:rsid w:val="006E020E"/>
    <w:rsid w:val="006E0305"/>
    <w:rsid w:val="006E1158"/>
    <w:rsid w:val="006E1C59"/>
    <w:rsid w:val="006E1FE0"/>
    <w:rsid w:val="006E2E0C"/>
    <w:rsid w:val="006E427C"/>
    <w:rsid w:val="006E665D"/>
    <w:rsid w:val="006E6F6D"/>
    <w:rsid w:val="006F322C"/>
    <w:rsid w:val="006F3CE8"/>
    <w:rsid w:val="006F7C5C"/>
    <w:rsid w:val="00701A92"/>
    <w:rsid w:val="0070334E"/>
    <w:rsid w:val="007050FB"/>
    <w:rsid w:val="007064ED"/>
    <w:rsid w:val="00712AE6"/>
    <w:rsid w:val="0071412F"/>
    <w:rsid w:val="007163DD"/>
    <w:rsid w:val="00716765"/>
    <w:rsid w:val="007219E8"/>
    <w:rsid w:val="00722F98"/>
    <w:rsid w:val="00723A45"/>
    <w:rsid w:val="00723D85"/>
    <w:rsid w:val="007243F9"/>
    <w:rsid w:val="00724E97"/>
    <w:rsid w:val="00725404"/>
    <w:rsid w:val="007271BC"/>
    <w:rsid w:val="00727C07"/>
    <w:rsid w:val="007305BC"/>
    <w:rsid w:val="00733B5F"/>
    <w:rsid w:val="00734117"/>
    <w:rsid w:val="00734192"/>
    <w:rsid w:val="007360AC"/>
    <w:rsid w:val="0073612E"/>
    <w:rsid w:val="007368CD"/>
    <w:rsid w:val="00736D7D"/>
    <w:rsid w:val="00736EA1"/>
    <w:rsid w:val="00740942"/>
    <w:rsid w:val="0074116D"/>
    <w:rsid w:val="00741FA7"/>
    <w:rsid w:val="00742062"/>
    <w:rsid w:val="0074299A"/>
    <w:rsid w:val="00742E3D"/>
    <w:rsid w:val="00743807"/>
    <w:rsid w:val="00743D6A"/>
    <w:rsid w:val="00747EB6"/>
    <w:rsid w:val="007512F5"/>
    <w:rsid w:val="00751CE0"/>
    <w:rsid w:val="00752277"/>
    <w:rsid w:val="007543D6"/>
    <w:rsid w:val="00764E72"/>
    <w:rsid w:val="007670D5"/>
    <w:rsid w:val="0077082B"/>
    <w:rsid w:val="00770B9E"/>
    <w:rsid w:val="0077155C"/>
    <w:rsid w:val="00774F0A"/>
    <w:rsid w:val="00775C76"/>
    <w:rsid w:val="007774B0"/>
    <w:rsid w:val="00781753"/>
    <w:rsid w:val="00781F5C"/>
    <w:rsid w:val="00782640"/>
    <w:rsid w:val="007842DF"/>
    <w:rsid w:val="007848C7"/>
    <w:rsid w:val="00785475"/>
    <w:rsid w:val="0078741A"/>
    <w:rsid w:val="0079014D"/>
    <w:rsid w:val="007905CF"/>
    <w:rsid w:val="00791A96"/>
    <w:rsid w:val="00792587"/>
    <w:rsid w:val="00794719"/>
    <w:rsid w:val="00794827"/>
    <w:rsid w:val="0079553F"/>
    <w:rsid w:val="0079624F"/>
    <w:rsid w:val="007971B7"/>
    <w:rsid w:val="00797489"/>
    <w:rsid w:val="007A1E61"/>
    <w:rsid w:val="007A34E7"/>
    <w:rsid w:val="007A744D"/>
    <w:rsid w:val="007A75E8"/>
    <w:rsid w:val="007A77AA"/>
    <w:rsid w:val="007B00A2"/>
    <w:rsid w:val="007B042B"/>
    <w:rsid w:val="007B17DB"/>
    <w:rsid w:val="007B2FB7"/>
    <w:rsid w:val="007B546B"/>
    <w:rsid w:val="007C22B6"/>
    <w:rsid w:val="007C34FA"/>
    <w:rsid w:val="007C4405"/>
    <w:rsid w:val="007C472B"/>
    <w:rsid w:val="007C4BDE"/>
    <w:rsid w:val="007C4FE8"/>
    <w:rsid w:val="007C501E"/>
    <w:rsid w:val="007C58C5"/>
    <w:rsid w:val="007C6EDC"/>
    <w:rsid w:val="007C7262"/>
    <w:rsid w:val="007D021A"/>
    <w:rsid w:val="007D0573"/>
    <w:rsid w:val="007D0F68"/>
    <w:rsid w:val="007D1B45"/>
    <w:rsid w:val="007D1E0A"/>
    <w:rsid w:val="007D3071"/>
    <w:rsid w:val="007D3DC0"/>
    <w:rsid w:val="007D4DDD"/>
    <w:rsid w:val="007D7733"/>
    <w:rsid w:val="007E0811"/>
    <w:rsid w:val="007E3757"/>
    <w:rsid w:val="007E41D7"/>
    <w:rsid w:val="007E67D4"/>
    <w:rsid w:val="007E7893"/>
    <w:rsid w:val="007F0457"/>
    <w:rsid w:val="007F1FED"/>
    <w:rsid w:val="007F3359"/>
    <w:rsid w:val="007F36EB"/>
    <w:rsid w:val="007F699D"/>
    <w:rsid w:val="007F743B"/>
    <w:rsid w:val="008012A2"/>
    <w:rsid w:val="0080152E"/>
    <w:rsid w:val="0080416B"/>
    <w:rsid w:val="00804E63"/>
    <w:rsid w:val="008072F1"/>
    <w:rsid w:val="008076BE"/>
    <w:rsid w:val="00807C6F"/>
    <w:rsid w:val="00810DEE"/>
    <w:rsid w:val="00810E2D"/>
    <w:rsid w:val="00811629"/>
    <w:rsid w:val="008116E0"/>
    <w:rsid w:val="00811C53"/>
    <w:rsid w:val="00812167"/>
    <w:rsid w:val="00813CAC"/>
    <w:rsid w:val="008164D6"/>
    <w:rsid w:val="00817BE5"/>
    <w:rsid w:val="0082002C"/>
    <w:rsid w:val="008202E0"/>
    <w:rsid w:val="008251ED"/>
    <w:rsid w:val="00826E49"/>
    <w:rsid w:val="008277B4"/>
    <w:rsid w:val="00827DAB"/>
    <w:rsid w:val="00830742"/>
    <w:rsid w:val="00830F6F"/>
    <w:rsid w:val="0083109A"/>
    <w:rsid w:val="00831824"/>
    <w:rsid w:val="00831C34"/>
    <w:rsid w:val="008329C3"/>
    <w:rsid w:val="008339C5"/>
    <w:rsid w:val="0083568F"/>
    <w:rsid w:val="00836B6C"/>
    <w:rsid w:val="00836F16"/>
    <w:rsid w:val="00837283"/>
    <w:rsid w:val="00840F57"/>
    <w:rsid w:val="00842069"/>
    <w:rsid w:val="008426CF"/>
    <w:rsid w:val="00842B3A"/>
    <w:rsid w:val="008437C7"/>
    <w:rsid w:val="00844D1B"/>
    <w:rsid w:val="0084579A"/>
    <w:rsid w:val="00845E7E"/>
    <w:rsid w:val="00846BAA"/>
    <w:rsid w:val="008476B0"/>
    <w:rsid w:val="00850242"/>
    <w:rsid w:val="008506BC"/>
    <w:rsid w:val="00850A4E"/>
    <w:rsid w:val="00850D15"/>
    <w:rsid w:val="0085192A"/>
    <w:rsid w:val="00851E84"/>
    <w:rsid w:val="0085392B"/>
    <w:rsid w:val="00853EE2"/>
    <w:rsid w:val="00855F3A"/>
    <w:rsid w:val="00856CFF"/>
    <w:rsid w:val="00857719"/>
    <w:rsid w:val="008600B1"/>
    <w:rsid w:val="008607F7"/>
    <w:rsid w:val="0086103B"/>
    <w:rsid w:val="008619E2"/>
    <w:rsid w:val="00862195"/>
    <w:rsid w:val="00862A51"/>
    <w:rsid w:val="00862F64"/>
    <w:rsid w:val="0086487C"/>
    <w:rsid w:val="00865818"/>
    <w:rsid w:val="00867B08"/>
    <w:rsid w:val="00867FD1"/>
    <w:rsid w:val="00871BAB"/>
    <w:rsid w:val="008821A4"/>
    <w:rsid w:val="0088673A"/>
    <w:rsid w:val="00887736"/>
    <w:rsid w:val="00887E6C"/>
    <w:rsid w:val="00892345"/>
    <w:rsid w:val="00893C24"/>
    <w:rsid w:val="008949BE"/>
    <w:rsid w:val="00895204"/>
    <w:rsid w:val="008955C9"/>
    <w:rsid w:val="008A1503"/>
    <w:rsid w:val="008A45CF"/>
    <w:rsid w:val="008A47D8"/>
    <w:rsid w:val="008A6333"/>
    <w:rsid w:val="008A6875"/>
    <w:rsid w:val="008A7E75"/>
    <w:rsid w:val="008B3559"/>
    <w:rsid w:val="008B414F"/>
    <w:rsid w:val="008B44AF"/>
    <w:rsid w:val="008B44E4"/>
    <w:rsid w:val="008B5341"/>
    <w:rsid w:val="008B61DD"/>
    <w:rsid w:val="008B6FB4"/>
    <w:rsid w:val="008C3205"/>
    <w:rsid w:val="008C3323"/>
    <w:rsid w:val="008C6B94"/>
    <w:rsid w:val="008C6DE1"/>
    <w:rsid w:val="008D282F"/>
    <w:rsid w:val="008D4135"/>
    <w:rsid w:val="008D43DA"/>
    <w:rsid w:val="008D5837"/>
    <w:rsid w:val="008D5DEE"/>
    <w:rsid w:val="008D7889"/>
    <w:rsid w:val="008E110B"/>
    <w:rsid w:val="008E1F4F"/>
    <w:rsid w:val="008E2DAB"/>
    <w:rsid w:val="008E4630"/>
    <w:rsid w:val="008E64C3"/>
    <w:rsid w:val="008F1742"/>
    <w:rsid w:val="008F2A72"/>
    <w:rsid w:val="008F3258"/>
    <w:rsid w:val="008F4B25"/>
    <w:rsid w:val="008F4F99"/>
    <w:rsid w:val="008F5A8E"/>
    <w:rsid w:val="008F73A3"/>
    <w:rsid w:val="00901DC5"/>
    <w:rsid w:val="00902C92"/>
    <w:rsid w:val="00904299"/>
    <w:rsid w:val="0090438B"/>
    <w:rsid w:val="009058CD"/>
    <w:rsid w:val="009062C0"/>
    <w:rsid w:val="00907B1E"/>
    <w:rsid w:val="00907D9E"/>
    <w:rsid w:val="00911B00"/>
    <w:rsid w:val="009122A4"/>
    <w:rsid w:val="0091433F"/>
    <w:rsid w:val="00916ACB"/>
    <w:rsid w:val="00916CD6"/>
    <w:rsid w:val="00921FC0"/>
    <w:rsid w:val="009220FF"/>
    <w:rsid w:val="009231D9"/>
    <w:rsid w:val="00923510"/>
    <w:rsid w:val="009241CC"/>
    <w:rsid w:val="00925086"/>
    <w:rsid w:val="00926B36"/>
    <w:rsid w:val="0093177D"/>
    <w:rsid w:val="00931D59"/>
    <w:rsid w:val="00932033"/>
    <w:rsid w:val="009340F0"/>
    <w:rsid w:val="00934519"/>
    <w:rsid w:val="00934F91"/>
    <w:rsid w:val="0093733E"/>
    <w:rsid w:val="00937D18"/>
    <w:rsid w:val="0094029E"/>
    <w:rsid w:val="009405CA"/>
    <w:rsid w:val="00943777"/>
    <w:rsid w:val="00944D30"/>
    <w:rsid w:val="00945265"/>
    <w:rsid w:val="00945B24"/>
    <w:rsid w:val="00946D02"/>
    <w:rsid w:val="00947F6D"/>
    <w:rsid w:val="00950B73"/>
    <w:rsid w:val="009519E6"/>
    <w:rsid w:val="009551A6"/>
    <w:rsid w:val="00955DEB"/>
    <w:rsid w:val="009603F9"/>
    <w:rsid w:val="009618EC"/>
    <w:rsid w:val="00962BF4"/>
    <w:rsid w:val="00962C46"/>
    <w:rsid w:val="00964ADA"/>
    <w:rsid w:val="00966720"/>
    <w:rsid w:val="00966BEC"/>
    <w:rsid w:val="00967C21"/>
    <w:rsid w:val="00967F7B"/>
    <w:rsid w:val="00971970"/>
    <w:rsid w:val="00976B2C"/>
    <w:rsid w:val="00976FF0"/>
    <w:rsid w:val="00977454"/>
    <w:rsid w:val="00977F42"/>
    <w:rsid w:val="00980C50"/>
    <w:rsid w:val="00982340"/>
    <w:rsid w:val="0098386E"/>
    <w:rsid w:val="00983D51"/>
    <w:rsid w:val="00984580"/>
    <w:rsid w:val="009847B4"/>
    <w:rsid w:val="0098599A"/>
    <w:rsid w:val="00986797"/>
    <w:rsid w:val="00986D5A"/>
    <w:rsid w:val="00990201"/>
    <w:rsid w:val="009948CD"/>
    <w:rsid w:val="0099539F"/>
    <w:rsid w:val="00996129"/>
    <w:rsid w:val="009965D3"/>
    <w:rsid w:val="0099677D"/>
    <w:rsid w:val="00997257"/>
    <w:rsid w:val="00997851"/>
    <w:rsid w:val="00997906"/>
    <w:rsid w:val="009A27B4"/>
    <w:rsid w:val="009A2AFD"/>
    <w:rsid w:val="009A2B0A"/>
    <w:rsid w:val="009A3652"/>
    <w:rsid w:val="009A3D28"/>
    <w:rsid w:val="009A4AC6"/>
    <w:rsid w:val="009A53D2"/>
    <w:rsid w:val="009A623B"/>
    <w:rsid w:val="009A7504"/>
    <w:rsid w:val="009B1923"/>
    <w:rsid w:val="009B2AC3"/>
    <w:rsid w:val="009B34F0"/>
    <w:rsid w:val="009B4012"/>
    <w:rsid w:val="009B425B"/>
    <w:rsid w:val="009B4606"/>
    <w:rsid w:val="009B5714"/>
    <w:rsid w:val="009B6244"/>
    <w:rsid w:val="009B7158"/>
    <w:rsid w:val="009B7E98"/>
    <w:rsid w:val="009C0ED1"/>
    <w:rsid w:val="009C14B8"/>
    <w:rsid w:val="009C2930"/>
    <w:rsid w:val="009C3121"/>
    <w:rsid w:val="009C3ADE"/>
    <w:rsid w:val="009C3E77"/>
    <w:rsid w:val="009C44E8"/>
    <w:rsid w:val="009C7514"/>
    <w:rsid w:val="009D484D"/>
    <w:rsid w:val="009D4F7E"/>
    <w:rsid w:val="009D63E3"/>
    <w:rsid w:val="009E129E"/>
    <w:rsid w:val="009E2360"/>
    <w:rsid w:val="009E2F71"/>
    <w:rsid w:val="009E622D"/>
    <w:rsid w:val="009F0316"/>
    <w:rsid w:val="009F1917"/>
    <w:rsid w:val="009F2D1A"/>
    <w:rsid w:val="009F3D55"/>
    <w:rsid w:val="00A02A8F"/>
    <w:rsid w:val="00A03274"/>
    <w:rsid w:val="00A04B31"/>
    <w:rsid w:val="00A050CD"/>
    <w:rsid w:val="00A06274"/>
    <w:rsid w:val="00A06E98"/>
    <w:rsid w:val="00A104B6"/>
    <w:rsid w:val="00A10DFA"/>
    <w:rsid w:val="00A12925"/>
    <w:rsid w:val="00A160A0"/>
    <w:rsid w:val="00A17D77"/>
    <w:rsid w:val="00A2010F"/>
    <w:rsid w:val="00A2151A"/>
    <w:rsid w:val="00A219D7"/>
    <w:rsid w:val="00A23B13"/>
    <w:rsid w:val="00A23CF8"/>
    <w:rsid w:val="00A24F6E"/>
    <w:rsid w:val="00A25013"/>
    <w:rsid w:val="00A252EB"/>
    <w:rsid w:val="00A26FE7"/>
    <w:rsid w:val="00A346BE"/>
    <w:rsid w:val="00A34A25"/>
    <w:rsid w:val="00A37FF1"/>
    <w:rsid w:val="00A40AF1"/>
    <w:rsid w:val="00A41884"/>
    <w:rsid w:val="00A420BF"/>
    <w:rsid w:val="00A42437"/>
    <w:rsid w:val="00A424D4"/>
    <w:rsid w:val="00A42AF7"/>
    <w:rsid w:val="00A46120"/>
    <w:rsid w:val="00A50594"/>
    <w:rsid w:val="00A5103F"/>
    <w:rsid w:val="00A52F34"/>
    <w:rsid w:val="00A53C2E"/>
    <w:rsid w:val="00A54445"/>
    <w:rsid w:val="00A544B5"/>
    <w:rsid w:val="00A54730"/>
    <w:rsid w:val="00A55567"/>
    <w:rsid w:val="00A574A5"/>
    <w:rsid w:val="00A6065F"/>
    <w:rsid w:val="00A60941"/>
    <w:rsid w:val="00A612D9"/>
    <w:rsid w:val="00A65F72"/>
    <w:rsid w:val="00A66BDC"/>
    <w:rsid w:val="00A709C8"/>
    <w:rsid w:val="00A73A9A"/>
    <w:rsid w:val="00A7656E"/>
    <w:rsid w:val="00A77115"/>
    <w:rsid w:val="00A80774"/>
    <w:rsid w:val="00A83918"/>
    <w:rsid w:val="00A85FFA"/>
    <w:rsid w:val="00A921E7"/>
    <w:rsid w:val="00A926B4"/>
    <w:rsid w:val="00A92B22"/>
    <w:rsid w:val="00A965F4"/>
    <w:rsid w:val="00A9724E"/>
    <w:rsid w:val="00A9747D"/>
    <w:rsid w:val="00AA397F"/>
    <w:rsid w:val="00AA55CD"/>
    <w:rsid w:val="00AB02C3"/>
    <w:rsid w:val="00AB2626"/>
    <w:rsid w:val="00AC15CF"/>
    <w:rsid w:val="00AC7794"/>
    <w:rsid w:val="00AD0906"/>
    <w:rsid w:val="00AD1A5C"/>
    <w:rsid w:val="00AD3FC6"/>
    <w:rsid w:val="00AD5DBD"/>
    <w:rsid w:val="00AD6D03"/>
    <w:rsid w:val="00AD755C"/>
    <w:rsid w:val="00AD77FE"/>
    <w:rsid w:val="00AD79F6"/>
    <w:rsid w:val="00AE0263"/>
    <w:rsid w:val="00AE1027"/>
    <w:rsid w:val="00AE19F4"/>
    <w:rsid w:val="00AE20C6"/>
    <w:rsid w:val="00AE34E6"/>
    <w:rsid w:val="00AE5FFB"/>
    <w:rsid w:val="00AE6FF8"/>
    <w:rsid w:val="00AE7202"/>
    <w:rsid w:val="00AF0098"/>
    <w:rsid w:val="00AF0823"/>
    <w:rsid w:val="00AF1241"/>
    <w:rsid w:val="00AF24F0"/>
    <w:rsid w:val="00AF3E9D"/>
    <w:rsid w:val="00AF4A2C"/>
    <w:rsid w:val="00AF4BD5"/>
    <w:rsid w:val="00AF5B1A"/>
    <w:rsid w:val="00AF61B5"/>
    <w:rsid w:val="00AF69BA"/>
    <w:rsid w:val="00AF7BC4"/>
    <w:rsid w:val="00B00CE7"/>
    <w:rsid w:val="00B04962"/>
    <w:rsid w:val="00B05EBC"/>
    <w:rsid w:val="00B06133"/>
    <w:rsid w:val="00B06CF0"/>
    <w:rsid w:val="00B076BE"/>
    <w:rsid w:val="00B07A38"/>
    <w:rsid w:val="00B119FB"/>
    <w:rsid w:val="00B11A4D"/>
    <w:rsid w:val="00B130CF"/>
    <w:rsid w:val="00B13789"/>
    <w:rsid w:val="00B14BFD"/>
    <w:rsid w:val="00B14C26"/>
    <w:rsid w:val="00B1645B"/>
    <w:rsid w:val="00B17418"/>
    <w:rsid w:val="00B20582"/>
    <w:rsid w:val="00B20968"/>
    <w:rsid w:val="00B2273C"/>
    <w:rsid w:val="00B2372E"/>
    <w:rsid w:val="00B23E8B"/>
    <w:rsid w:val="00B2455A"/>
    <w:rsid w:val="00B25314"/>
    <w:rsid w:val="00B25483"/>
    <w:rsid w:val="00B2651F"/>
    <w:rsid w:val="00B30094"/>
    <w:rsid w:val="00B30708"/>
    <w:rsid w:val="00B31D5A"/>
    <w:rsid w:val="00B340F3"/>
    <w:rsid w:val="00B369B8"/>
    <w:rsid w:val="00B37C91"/>
    <w:rsid w:val="00B42923"/>
    <w:rsid w:val="00B43BB4"/>
    <w:rsid w:val="00B440E0"/>
    <w:rsid w:val="00B47512"/>
    <w:rsid w:val="00B50044"/>
    <w:rsid w:val="00B50D51"/>
    <w:rsid w:val="00B53B1E"/>
    <w:rsid w:val="00B545ED"/>
    <w:rsid w:val="00B61776"/>
    <w:rsid w:val="00B65619"/>
    <w:rsid w:val="00B656FB"/>
    <w:rsid w:val="00B6676F"/>
    <w:rsid w:val="00B675FF"/>
    <w:rsid w:val="00B67969"/>
    <w:rsid w:val="00B67CCB"/>
    <w:rsid w:val="00B70EFD"/>
    <w:rsid w:val="00B710BF"/>
    <w:rsid w:val="00B71E6A"/>
    <w:rsid w:val="00B72862"/>
    <w:rsid w:val="00B7376E"/>
    <w:rsid w:val="00B73E87"/>
    <w:rsid w:val="00B74DD1"/>
    <w:rsid w:val="00B75E26"/>
    <w:rsid w:val="00B7768F"/>
    <w:rsid w:val="00B779B3"/>
    <w:rsid w:val="00B77B17"/>
    <w:rsid w:val="00B77E8E"/>
    <w:rsid w:val="00B806FB"/>
    <w:rsid w:val="00B8151D"/>
    <w:rsid w:val="00B81546"/>
    <w:rsid w:val="00B81732"/>
    <w:rsid w:val="00B82B25"/>
    <w:rsid w:val="00B86BAA"/>
    <w:rsid w:val="00B90097"/>
    <w:rsid w:val="00B90F85"/>
    <w:rsid w:val="00B91199"/>
    <w:rsid w:val="00B9239B"/>
    <w:rsid w:val="00B940D7"/>
    <w:rsid w:val="00B94BCA"/>
    <w:rsid w:val="00B9598C"/>
    <w:rsid w:val="00B95EE8"/>
    <w:rsid w:val="00B96747"/>
    <w:rsid w:val="00B9793B"/>
    <w:rsid w:val="00BA09DF"/>
    <w:rsid w:val="00BA1F02"/>
    <w:rsid w:val="00BA2988"/>
    <w:rsid w:val="00BA2B64"/>
    <w:rsid w:val="00BA3A50"/>
    <w:rsid w:val="00BA3EEF"/>
    <w:rsid w:val="00BA5893"/>
    <w:rsid w:val="00BA58BF"/>
    <w:rsid w:val="00BA6565"/>
    <w:rsid w:val="00BA6EAF"/>
    <w:rsid w:val="00BB0520"/>
    <w:rsid w:val="00BB2513"/>
    <w:rsid w:val="00BB3025"/>
    <w:rsid w:val="00BB5E0A"/>
    <w:rsid w:val="00BB6D86"/>
    <w:rsid w:val="00BB7E90"/>
    <w:rsid w:val="00BC0A1D"/>
    <w:rsid w:val="00BC122A"/>
    <w:rsid w:val="00BC35D5"/>
    <w:rsid w:val="00BC377E"/>
    <w:rsid w:val="00BC603D"/>
    <w:rsid w:val="00BD0717"/>
    <w:rsid w:val="00BD12E1"/>
    <w:rsid w:val="00BD2415"/>
    <w:rsid w:val="00BD3518"/>
    <w:rsid w:val="00BD363A"/>
    <w:rsid w:val="00BD3850"/>
    <w:rsid w:val="00BE0901"/>
    <w:rsid w:val="00BE222C"/>
    <w:rsid w:val="00BE3AE9"/>
    <w:rsid w:val="00BE6ECE"/>
    <w:rsid w:val="00BE73F9"/>
    <w:rsid w:val="00BE7A67"/>
    <w:rsid w:val="00BE7E8F"/>
    <w:rsid w:val="00BF0703"/>
    <w:rsid w:val="00BF0A7C"/>
    <w:rsid w:val="00BF0E64"/>
    <w:rsid w:val="00BF1015"/>
    <w:rsid w:val="00BF1B02"/>
    <w:rsid w:val="00BF4897"/>
    <w:rsid w:val="00BF7A28"/>
    <w:rsid w:val="00C01A8A"/>
    <w:rsid w:val="00C02893"/>
    <w:rsid w:val="00C05764"/>
    <w:rsid w:val="00C05902"/>
    <w:rsid w:val="00C07D98"/>
    <w:rsid w:val="00C11391"/>
    <w:rsid w:val="00C11BE9"/>
    <w:rsid w:val="00C124F5"/>
    <w:rsid w:val="00C12C99"/>
    <w:rsid w:val="00C14821"/>
    <w:rsid w:val="00C15D2B"/>
    <w:rsid w:val="00C165F8"/>
    <w:rsid w:val="00C168B4"/>
    <w:rsid w:val="00C17087"/>
    <w:rsid w:val="00C2094B"/>
    <w:rsid w:val="00C21D84"/>
    <w:rsid w:val="00C22235"/>
    <w:rsid w:val="00C23D8A"/>
    <w:rsid w:val="00C24898"/>
    <w:rsid w:val="00C25B95"/>
    <w:rsid w:val="00C25EF3"/>
    <w:rsid w:val="00C300D9"/>
    <w:rsid w:val="00C30629"/>
    <w:rsid w:val="00C31502"/>
    <w:rsid w:val="00C318A6"/>
    <w:rsid w:val="00C33F7B"/>
    <w:rsid w:val="00C3457B"/>
    <w:rsid w:val="00C35892"/>
    <w:rsid w:val="00C36C9D"/>
    <w:rsid w:val="00C41A90"/>
    <w:rsid w:val="00C42113"/>
    <w:rsid w:val="00C45BF7"/>
    <w:rsid w:val="00C45DE6"/>
    <w:rsid w:val="00C45F84"/>
    <w:rsid w:val="00C46B11"/>
    <w:rsid w:val="00C46DC7"/>
    <w:rsid w:val="00C47C08"/>
    <w:rsid w:val="00C52159"/>
    <w:rsid w:val="00C52758"/>
    <w:rsid w:val="00C5390F"/>
    <w:rsid w:val="00C54B98"/>
    <w:rsid w:val="00C60D32"/>
    <w:rsid w:val="00C61EFE"/>
    <w:rsid w:val="00C63707"/>
    <w:rsid w:val="00C63F9F"/>
    <w:rsid w:val="00C6566A"/>
    <w:rsid w:val="00C67188"/>
    <w:rsid w:val="00C7183A"/>
    <w:rsid w:val="00C74292"/>
    <w:rsid w:val="00C76F26"/>
    <w:rsid w:val="00C7750A"/>
    <w:rsid w:val="00C77CCE"/>
    <w:rsid w:val="00C80BDC"/>
    <w:rsid w:val="00C85233"/>
    <w:rsid w:val="00C85AF5"/>
    <w:rsid w:val="00C86800"/>
    <w:rsid w:val="00C87785"/>
    <w:rsid w:val="00C900DA"/>
    <w:rsid w:val="00C906C5"/>
    <w:rsid w:val="00C92494"/>
    <w:rsid w:val="00C92B3B"/>
    <w:rsid w:val="00C92E0E"/>
    <w:rsid w:val="00C94B07"/>
    <w:rsid w:val="00C94F98"/>
    <w:rsid w:val="00C9510E"/>
    <w:rsid w:val="00C9523C"/>
    <w:rsid w:val="00CA2750"/>
    <w:rsid w:val="00CA3A64"/>
    <w:rsid w:val="00CA40DD"/>
    <w:rsid w:val="00CA5DB6"/>
    <w:rsid w:val="00CA6A9A"/>
    <w:rsid w:val="00CB1404"/>
    <w:rsid w:val="00CB1EC7"/>
    <w:rsid w:val="00CB1F2D"/>
    <w:rsid w:val="00CB3BC0"/>
    <w:rsid w:val="00CB43F4"/>
    <w:rsid w:val="00CB6ED3"/>
    <w:rsid w:val="00CB781B"/>
    <w:rsid w:val="00CC09E9"/>
    <w:rsid w:val="00CC1F27"/>
    <w:rsid w:val="00CC29AA"/>
    <w:rsid w:val="00CC2D0E"/>
    <w:rsid w:val="00CC3F2F"/>
    <w:rsid w:val="00CC56FF"/>
    <w:rsid w:val="00CD368A"/>
    <w:rsid w:val="00CD4B28"/>
    <w:rsid w:val="00CD506E"/>
    <w:rsid w:val="00CD6EEB"/>
    <w:rsid w:val="00CD7D79"/>
    <w:rsid w:val="00CE0D30"/>
    <w:rsid w:val="00CE0F29"/>
    <w:rsid w:val="00CE1117"/>
    <w:rsid w:val="00CE15C3"/>
    <w:rsid w:val="00CE3574"/>
    <w:rsid w:val="00CE7228"/>
    <w:rsid w:val="00CE723A"/>
    <w:rsid w:val="00CE7FD1"/>
    <w:rsid w:val="00CF0A33"/>
    <w:rsid w:val="00CF2270"/>
    <w:rsid w:val="00CF3C37"/>
    <w:rsid w:val="00CF4A2E"/>
    <w:rsid w:val="00CF5290"/>
    <w:rsid w:val="00CF5EF8"/>
    <w:rsid w:val="00D00E8D"/>
    <w:rsid w:val="00D01AD7"/>
    <w:rsid w:val="00D023AF"/>
    <w:rsid w:val="00D03A9E"/>
    <w:rsid w:val="00D04600"/>
    <w:rsid w:val="00D04FC6"/>
    <w:rsid w:val="00D05AE2"/>
    <w:rsid w:val="00D0615E"/>
    <w:rsid w:val="00D062E0"/>
    <w:rsid w:val="00D11293"/>
    <w:rsid w:val="00D15709"/>
    <w:rsid w:val="00D16E9B"/>
    <w:rsid w:val="00D17303"/>
    <w:rsid w:val="00D1797F"/>
    <w:rsid w:val="00D20685"/>
    <w:rsid w:val="00D20AA5"/>
    <w:rsid w:val="00D20D34"/>
    <w:rsid w:val="00D218B3"/>
    <w:rsid w:val="00D2488A"/>
    <w:rsid w:val="00D25F18"/>
    <w:rsid w:val="00D26473"/>
    <w:rsid w:val="00D2705C"/>
    <w:rsid w:val="00D3078B"/>
    <w:rsid w:val="00D32B87"/>
    <w:rsid w:val="00D356BD"/>
    <w:rsid w:val="00D35A7E"/>
    <w:rsid w:val="00D35C95"/>
    <w:rsid w:val="00D364A1"/>
    <w:rsid w:val="00D376F2"/>
    <w:rsid w:val="00D40E3C"/>
    <w:rsid w:val="00D433DC"/>
    <w:rsid w:val="00D440BC"/>
    <w:rsid w:val="00D45123"/>
    <w:rsid w:val="00D458E9"/>
    <w:rsid w:val="00D4597C"/>
    <w:rsid w:val="00D45ABA"/>
    <w:rsid w:val="00D4687E"/>
    <w:rsid w:val="00D47BED"/>
    <w:rsid w:val="00D51026"/>
    <w:rsid w:val="00D53F1E"/>
    <w:rsid w:val="00D53F2B"/>
    <w:rsid w:val="00D565D1"/>
    <w:rsid w:val="00D57689"/>
    <w:rsid w:val="00D57AE4"/>
    <w:rsid w:val="00D608F2"/>
    <w:rsid w:val="00D60967"/>
    <w:rsid w:val="00D6310F"/>
    <w:rsid w:val="00D6696E"/>
    <w:rsid w:val="00D719DF"/>
    <w:rsid w:val="00D72C86"/>
    <w:rsid w:val="00D75C28"/>
    <w:rsid w:val="00D76C01"/>
    <w:rsid w:val="00D76EE0"/>
    <w:rsid w:val="00D775D6"/>
    <w:rsid w:val="00D77C89"/>
    <w:rsid w:val="00D80325"/>
    <w:rsid w:val="00D8324E"/>
    <w:rsid w:val="00D841E5"/>
    <w:rsid w:val="00D8709D"/>
    <w:rsid w:val="00D90846"/>
    <w:rsid w:val="00D93961"/>
    <w:rsid w:val="00D93B8A"/>
    <w:rsid w:val="00D9597A"/>
    <w:rsid w:val="00D9725D"/>
    <w:rsid w:val="00D9734A"/>
    <w:rsid w:val="00D97A38"/>
    <w:rsid w:val="00D97B6E"/>
    <w:rsid w:val="00DA006C"/>
    <w:rsid w:val="00DA0162"/>
    <w:rsid w:val="00DA1088"/>
    <w:rsid w:val="00DA11E8"/>
    <w:rsid w:val="00DA23F4"/>
    <w:rsid w:val="00DA26CE"/>
    <w:rsid w:val="00DA289D"/>
    <w:rsid w:val="00DA3F85"/>
    <w:rsid w:val="00DA52D1"/>
    <w:rsid w:val="00DA6169"/>
    <w:rsid w:val="00DA710F"/>
    <w:rsid w:val="00DA724B"/>
    <w:rsid w:val="00DA7372"/>
    <w:rsid w:val="00DA7F0D"/>
    <w:rsid w:val="00DB090A"/>
    <w:rsid w:val="00DB3FCE"/>
    <w:rsid w:val="00DB519E"/>
    <w:rsid w:val="00DB5263"/>
    <w:rsid w:val="00DC02F2"/>
    <w:rsid w:val="00DC1673"/>
    <w:rsid w:val="00DC2725"/>
    <w:rsid w:val="00DC282C"/>
    <w:rsid w:val="00DC3C76"/>
    <w:rsid w:val="00DC4E0C"/>
    <w:rsid w:val="00DC7F59"/>
    <w:rsid w:val="00DD0B3C"/>
    <w:rsid w:val="00DD25A5"/>
    <w:rsid w:val="00DD3C53"/>
    <w:rsid w:val="00DD5A61"/>
    <w:rsid w:val="00DE2AF2"/>
    <w:rsid w:val="00DE2EC4"/>
    <w:rsid w:val="00DE38F1"/>
    <w:rsid w:val="00DE56B2"/>
    <w:rsid w:val="00DF0E94"/>
    <w:rsid w:val="00DF1938"/>
    <w:rsid w:val="00DF1BFB"/>
    <w:rsid w:val="00DF36D3"/>
    <w:rsid w:val="00DF4479"/>
    <w:rsid w:val="00DF4B36"/>
    <w:rsid w:val="00DF5348"/>
    <w:rsid w:val="00DF560F"/>
    <w:rsid w:val="00E010C8"/>
    <w:rsid w:val="00E0182C"/>
    <w:rsid w:val="00E0192E"/>
    <w:rsid w:val="00E01AC1"/>
    <w:rsid w:val="00E02BFE"/>
    <w:rsid w:val="00E05CEB"/>
    <w:rsid w:val="00E05E73"/>
    <w:rsid w:val="00E07F6F"/>
    <w:rsid w:val="00E1010E"/>
    <w:rsid w:val="00E11378"/>
    <w:rsid w:val="00E1217D"/>
    <w:rsid w:val="00E12263"/>
    <w:rsid w:val="00E1247A"/>
    <w:rsid w:val="00E167B2"/>
    <w:rsid w:val="00E20DB9"/>
    <w:rsid w:val="00E2525F"/>
    <w:rsid w:val="00E267A5"/>
    <w:rsid w:val="00E26D75"/>
    <w:rsid w:val="00E27AF4"/>
    <w:rsid w:val="00E32337"/>
    <w:rsid w:val="00E34383"/>
    <w:rsid w:val="00E36819"/>
    <w:rsid w:val="00E36947"/>
    <w:rsid w:val="00E42E89"/>
    <w:rsid w:val="00E4382A"/>
    <w:rsid w:val="00E44C33"/>
    <w:rsid w:val="00E50AC7"/>
    <w:rsid w:val="00E54CAC"/>
    <w:rsid w:val="00E55029"/>
    <w:rsid w:val="00E57450"/>
    <w:rsid w:val="00E574E7"/>
    <w:rsid w:val="00E60A0C"/>
    <w:rsid w:val="00E62040"/>
    <w:rsid w:val="00E65258"/>
    <w:rsid w:val="00E65944"/>
    <w:rsid w:val="00E668C3"/>
    <w:rsid w:val="00E70978"/>
    <w:rsid w:val="00E7194F"/>
    <w:rsid w:val="00E7282B"/>
    <w:rsid w:val="00E73831"/>
    <w:rsid w:val="00E751D5"/>
    <w:rsid w:val="00E75F0A"/>
    <w:rsid w:val="00E76FEB"/>
    <w:rsid w:val="00E776FD"/>
    <w:rsid w:val="00E807A3"/>
    <w:rsid w:val="00E81A2C"/>
    <w:rsid w:val="00E823FE"/>
    <w:rsid w:val="00E878BE"/>
    <w:rsid w:val="00E92B08"/>
    <w:rsid w:val="00E92D4A"/>
    <w:rsid w:val="00E94F94"/>
    <w:rsid w:val="00E9700B"/>
    <w:rsid w:val="00E9713F"/>
    <w:rsid w:val="00EA06CB"/>
    <w:rsid w:val="00EA0FFD"/>
    <w:rsid w:val="00EA2C66"/>
    <w:rsid w:val="00EA3110"/>
    <w:rsid w:val="00EA6999"/>
    <w:rsid w:val="00EB1C85"/>
    <w:rsid w:val="00EB3882"/>
    <w:rsid w:val="00EB5B6A"/>
    <w:rsid w:val="00EB6683"/>
    <w:rsid w:val="00EB6884"/>
    <w:rsid w:val="00EB7D71"/>
    <w:rsid w:val="00EC17DE"/>
    <w:rsid w:val="00EC1BDB"/>
    <w:rsid w:val="00EC312C"/>
    <w:rsid w:val="00EC3187"/>
    <w:rsid w:val="00EC32F2"/>
    <w:rsid w:val="00EC3D67"/>
    <w:rsid w:val="00EC571A"/>
    <w:rsid w:val="00EC6ABD"/>
    <w:rsid w:val="00EC71B0"/>
    <w:rsid w:val="00EC7360"/>
    <w:rsid w:val="00EC7B58"/>
    <w:rsid w:val="00EC7FBC"/>
    <w:rsid w:val="00ED03E4"/>
    <w:rsid w:val="00ED0514"/>
    <w:rsid w:val="00ED3557"/>
    <w:rsid w:val="00ED3BBF"/>
    <w:rsid w:val="00ED3F39"/>
    <w:rsid w:val="00ED3F75"/>
    <w:rsid w:val="00ED424B"/>
    <w:rsid w:val="00ED4532"/>
    <w:rsid w:val="00ED4FAD"/>
    <w:rsid w:val="00ED67AE"/>
    <w:rsid w:val="00ED7267"/>
    <w:rsid w:val="00ED7881"/>
    <w:rsid w:val="00EE01A7"/>
    <w:rsid w:val="00EE0C11"/>
    <w:rsid w:val="00EE0D74"/>
    <w:rsid w:val="00EE22F1"/>
    <w:rsid w:val="00EE2D37"/>
    <w:rsid w:val="00EE31EA"/>
    <w:rsid w:val="00EE3553"/>
    <w:rsid w:val="00EE5517"/>
    <w:rsid w:val="00EE5629"/>
    <w:rsid w:val="00EE58E0"/>
    <w:rsid w:val="00EF1D5B"/>
    <w:rsid w:val="00EF2DEF"/>
    <w:rsid w:val="00EF2E27"/>
    <w:rsid w:val="00EF4C7E"/>
    <w:rsid w:val="00EF5D31"/>
    <w:rsid w:val="00EF6F3B"/>
    <w:rsid w:val="00F008A2"/>
    <w:rsid w:val="00F01546"/>
    <w:rsid w:val="00F02BF3"/>
    <w:rsid w:val="00F0374E"/>
    <w:rsid w:val="00F047BD"/>
    <w:rsid w:val="00F0649F"/>
    <w:rsid w:val="00F0688D"/>
    <w:rsid w:val="00F108B5"/>
    <w:rsid w:val="00F1214A"/>
    <w:rsid w:val="00F1327B"/>
    <w:rsid w:val="00F16C56"/>
    <w:rsid w:val="00F17454"/>
    <w:rsid w:val="00F17557"/>
    <w:rsid w:val="00F20473"/>
    <w:rsid w:val="00F212E8"/>
    <w:rsid w:val="00F21C9B"/>
    <w:rsid w:val="00F21DE1"/>
    <w:rsid w:val="00F22221"/>
    <w:rsid w:val="00F23187"/>
    <w:rsid w:val="00F23402"/>
    <w:rsid w:val="00F241F2"/>
    <w:rsid w:val="00F244A2"/>
    <w:rsid w:val="00F24D09"/>
    <w:rsid w:val="00F31729"/>
    <w:rsid w:val="00F3187C"/>
    <w:rsid w:val="00F33B97"/>
    <w:rsid w:val="00F33EE2"/>
    <w:rsid w:val="00F341AE"/>
    <w:rsid w:val="00F34216"/>
    <w:rsid w:val="00F35243"/>
    <w:rsid w:val="00F35297"/>
    <w:rsid w:val="00F3647B"/>
    <w:rsid w:val="00F368A0"/>
    <w:rsid w:val="00F36E92"/>
    <w:rsid w:val="00F376EA"/>
    <w:rsid w:val="00F441B9"/>
    <w:rsid w:val="00F44CB5"/>
    <w:rsid w:val="00F460C3"/>
    <w:rsid w:val="00F4677D"/>
    <w:rsid w:val="00F47125"/>
    <w:rsid w:val="00F50BB6"/>
    <w:rsid w:val="00F50E15"/>
    <w:rsid w:val="00F5440C"/>
    <w:rsid w:val="00F57B12"/>
    <w:rsid w:val="00F63C92"/>
    <w:rsid w:val="00F6559D"/>
    <w:rsid w:val="00F6642D"/>
    <w:rsid w:val="00F674D0"/>
    <w:rsid w:val="00F71262"/>
    <w:rsid w:val="00F714BC"/>
    <w:rsid w:val="00F72B91"/>
    <w:rsid w:val="00F733AB"/>
    <w:rsid w:val="00F737DE"/>
    <w:rsid w:val="00F73BFB"/>
    <w:rsid w:val="00F764CE"/>
    <w:rsid w:val="00F808F9"/>
    <w:rsid w:val="00F810BB"/>
    <w:rsid w:val="00F81A3F"/>
    <w:rsid w:val="00F81EB0"/>
    <w:rsid w:val="00F82026"/>
    <w:rsid w:val="00F831CC"/>
    <w:rsid w:val="00F853A5"/>
    <w:rsid w:val="00F86671"/>
    <w:rsid w:val="00F86C3F"/>
    <w:rsid w:val="00F9334E"/>
    <w:rsid w:val="00F947A0"/>
    <w:rsid w:val="00F94CD1"/>
    <w:rsid w:val="00F97538"/>
    <w:rsid w:val="00FA14DF"/>
    <w:rsid w:val="00FA1FA1"/>
    <w:rsid w:val="00FA2ED5"/>
    <w:rsid w:val="00FA547E"/>
    <w:rsid w:val="00FA56DE"/>
    <w:rsid w:val="00FA58EB"/>
    <w:rsid w:val="00FB067C"/>
    <w:rsid w:val="00FB06FC"/>
    <w:rsid w:val="00FB14C4"/>
    <w:rsid w:val="00FB57ED"/>
    <w:rsid w:val="00FB74E2"/>
    <w:rsid w:val="00FC0F29"/>
    <w:rsid w:val="00FC2408"/>
    <w:rsid w:val="00FC2F82"/>
    <w:rsid w:val="00FC49FC"/>
    <w:rsid w:val="00FC5803"/>
    <w:rsid w:val="00FC5AE9"/>
    <w:rsid w:val="00FC5FB8"/>
    <w:rsid w:val="00FC6ABE"/>
    <w:rsid w:val="00FD07F4"/>
    <w:rsid w:val="00FD29B3"/>
    <w:rsid w:val="00FD2EF5"/>
    <w:rsid w:val="00FD744F"/>
    <w:rsid w:val="00FD78A7"/>
    <w:rsid w:val="00FE118A"/>
    <w:rsid w:val="00FE1A38"/>
    <w:rsid w:val="00FE1C5D"/>
    <w:rsid w:val="00FE26B7"/>
    <w:rsid w:val="00FE43AD"/>
    <w:rsid w:val="00FE45F5"/>
    <w:rsid w:val="00FE5332"/>
    <w:rsid w:val="00FE5C2A"/>
    <w:rsid w:val="00FE5E8C"/>
    <w:rsid w:val="00FE656B"/>
    <w:rsid w:val="00FE767A"/>
    <w:rsid w:val="00FE7FE8"/>
    <w:rsid w:val="00FF0F57"/>
    <w:rsid w:val="00FF361F"/>
    <w:rsid w:val="00FF3801"/>
    <w:rsid w:val="00FF54E7"/>
    <w:rsid w:val="00FF550B"/>
    <w:rsid w:val="00FF5775"/>
    <w:rsid w:val="00FF5AC9"/>
    <w:rsid w:val="00FF5CD4"/>
    <w:rsid w:val="00FF5DF4"/>
    <w:rsid w:val="00FF779C"/>
    <w:rsid w:val="00FF7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F09B5-07B7-46E1-9FD4-8C04AEBA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734A"/>
    <w:pPr>
      <w:spacing w:after="0" w:line="240" w:lineRule="auto"/>
    </w:pPr>
    <w:rPr>
      <w:rFonts w:ascii="Arial" w:hAnsi="Arial"/>
      <w:sz w:val="23"/>
    </w:rPr>
  </w:style>
  <w:style w:type="paragraph" w:styleId="Titolo1">
    <w:name w:val="heading 1"/>
    <w:basedOn w:val="Normale"/>
    <w:next w:val="Normale"/>
    <w:link w:val="Titolo1Carattere"/>
    <w:uiPriority w:val="9"/>
    <w:qFormat/>
    <w:rsid w:val="00607C11"/>
    <w:pPr>
      <w:keepNext/>
      <w:keepLines/>
      <w:spacing w:before="120" w:after="60"/>
      <w:outlineLvl w:val="0"/>
    </w:pPr>
    <w:rPr>
      <w:rFonts w:eastAsiaTheme="majorEastAsia" w:cstheme="majorBidi"/>
      <w:b/>
      <w:bCs/>
      <w:szCs w:val="28"/>
    </w:rPr>
  </w:style>
  <w:style w:type="paragraph" w:styleId="Titolo2">
    <w:name w:val="heading 2"/>
    <w:basedOn w:val="Normale"/>
    <w:link w:val="Titolo2Carattere"/>
    <w:uiPriority w:val="9"/>
    <w:qFormat/>
    <w:rsid w:val="00925086"/>
    <w:pPr>
      <w:spacing w:before="60" w:after="60"/>
      <w:outlineLvl w:val="1"/>
    </w:pPr>
    <w:rPr>
      <w:rFonts w:eastAsia="Times New Roman" w:cs="Times New Roman"/>
      <w:b/>
      <w:bCs/>
      <w:szCs w:val="36"/>
      <w:lang w:eastAsia="it-IT"/>
    </w:rPr>
  </w:style>
  <w:style w:type="paragraph" w:styleId="Titolo3">
    <w:name w:val="heading 3"/>
    <w:basedOn w:val="Normale"/>
    <w:next w:val="Normale"/>
    <w:link w:val="Titolo3Carattere"/>
    <w:uiPriority w:val="9"/>
    <w:semiHidden/>
    <w:unhideWhenUsed/>
    <w:qFormat/>
    <w:rsid w:val="00DA23F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752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64CE"/>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962C46"/>
    <w:pPr>
      <w:ind w:left="720"/>
      <w:contextualSpacing/>
    </w:pPr>
  </w:style>
  <w:style w:type="paragraph" w:customStyle="1" w:styleId="Standard">
    <w:name w:val="Standard"/>
    <w:rsid w:val="001F67D3"/>
    <w:pPr>
      <w:suppressAutoHyphens/>
      <w:autoSpaceDN w:val="0"/>
      <w:spacing w:before="120" w:after="120" w:line="240" w:lineRule="auto"/>
      <w:jc w:val="both"/>
      <w:textAlignment w:val="baseline"/>
    </w:pPr>
    <w:rPr>
      <w:rFonts w:ascii="Garamond" w:eastAsia="SimSun" w:hAnsi="Garamond" w:cs="F"/>
      <w:kern w:val="3"/>
      <w:sz w:val="24"/>
    </w:rPr>
  </w:style>
  <w:style w:type="numbering" w:customStyle="1" w:styleId="WWNum11">
    <w:name w:val="WWNum11"/>
    <w:basedOn w:val="Nessunelenco"/>
    <w:rsid w:val="007A77AA"/>
    <w:pPr>
      <w:numPr>
        <w:numId w:val="2"/>
      </w:numPr>
    </w:pPr>
  </w:style>
  <w:style w:type="paragraph" w:styleId="Intestazione">
    <w:name w:val="header"/>
    <w:basedOn w:val="Normale"/>
    <w:link w:val="IntestazioneCarattere"/>
    <w:uiPriority w:val="99"/>
    <w:unhideWhenUsed/>
    <w:rsid w:val="0014163C"/>
    <w:pPr>
      <w:tabs>
        <w:tab w:val="center" w:pos="4819"/>
        <w:tab w:val="right" w:pos="9638"/>
      </w:tabs>
    </w:pPr>
  </w:style>
  <w:style w:type="character" w:customStyle="1" w:styleId="IntestazioneCarattere">
    <w:name w:val="Intestazione Carattere"/>
    <w:basedOn w:val="Carpredefinitoparagrafo"/>
    <w:link w:val="Intestazione"/>
    <w:uiPriority w:val="99"/>
    <w:rsid w:val="0014163C"/>
  </w:style>
  <w:style w:type="paragraph" w:styleId="Pidipagina">
    <w:name w:val="footer"/>
    <w:basedOn w:val="Normale"/>
    <w:link w:val="PidipaginaCarattere"/>
    <w:uiPriority w:val="99"/>
    <w:unhideWhenUsed/>
    <w:rsid w:val="0014163C"/>
    <w:pPr>
      <w:tabs>
        <w:tab w:val="center" w:pos="4819"/>
        <w:tab w:val="right" w:pos="9638"/>
      </w:tabs>
    </w:pPr>
  </w:style>
  <w:style w:type="character" w:customStyle="1" w:styleId="PidipaginaCarattere">
    <w:name w:val="Piè di pagina Carattere"/>
    <w:basedOn w:val="Carpredefinitoparagrafo"/>
    <w:link w:val="Pidipagina"/>
    <w:uiPriority w:val="99"/>
    <w:rsid w:val="0014163C"/>
  </w:style>
  <w:style w:type="table" w:styleId="Grigliatabella">
    <w:name w:val="Table Grid"/>
    <w:basedOn w:val="Tabellanormale"/>
    <w:uiPriority w:val="59"/>
    <w:rsid w:val="00B5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531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174"/>
    <w:rPr>
      <w:rFonts w:ascii="Tahoma" w:hAnsi="Tahoma" w:cs="Tahoma"/>
      <w:sz w:val="16"/>
      <w:szCs w:val="16"/>
    </w:rPr>
  </w:style>
  <w:style w:type="paragraph" w:customStyle="1" w:styleId="a3TDTitoloSottoparagrafo">
    <w:name w:val="a3) T&amp;D Titolo Sottoparagrafo"/>
    <w:basedOn w:val="Normale"/>
    <w:next w:val="Normale"/>
    <w:rsid w:val="008251ED"/>
    <w:pPr>
      <w:numPr>
        <w:numId w:val="1"/>
      </w:numPr>
      <w:suppressAutoHyphens/>
      <w:spacing w:before="720" w:after="360" w:line="360" w:lineRule="auto"/>
    </w:pPr>
    <w:rPr>
      <w:rFonts w:ascii="Verdana" w:eastAsia="Times New Roman" w:hAnsi="Verdana" w:cs="Verdana"/>
      <w:i/>
      <w:sz w:val="20"/>
      <w:szCs w:val="24"/>
      <w:lang w:eastAsia="ar-SA"/>
    </w:rPr>
  </w:style>
  <w:style w:type="character" w:styleId="Collegamentoipertestuale">
    <w:name w:val="Hyperlink"/>
    <w:basedOn w:val="Carpredefinitoparagrafo"/>
    <w:uiPriority w:val="99"/>
    <w:unhideWhenUsed/>
    <w:rsid w:val="00CB781B"/>
    <w:rPr>
      <w:color w:val="0000FF" w:themeColor="hyperlink"/>
      <w:u w:val="single"/>
    </w:rPr>
  </w:style>
  <w:style w:type="character" w:customStyle="1" w:styleId="Titolo2Carattere">
    <w:name w:val="Titolo 2 Carattere"/>
    <w:basedOn w:val="Carpredefinitoparagrafo"/>
    <w:link w:val="Titolo2"/>
    <w:uiPriority w:val="9"/>
    <w:rsid w:val="00925086"/>
    <w:rPr>
      <w:rFonts w:ascii="Arial" w:eastAsia="Times New Roman" w:hAnsi="Arial" w:cs="Times New Roman"/>
      <w:b/>
      <w:bCs/>
      <w:sz w:val="23"/>
      <w:szCs w:val="36"/>
      <w:lang w:eastAsia="it-IT"/>
    </w:rPr>
  </w:style>
  <w:style w:type="character" w:styleId="Enfasigrassetto">
    <w:name w:val="Strong"/>
    <w:basedOn w:val="Carpredefinitoparagrafo"/>
    <w:uiPriority w:val="22"/>
    <w:qFormat/>
    <w:rsid w:val="00450583"/>
    <w:rPr>
      <w:b/>
      <w:bCs/>
    </w:rPr>
  </w:style>
  <w:style w:type="table" w:styleId="Sfondochiaro-Colore1">
    <w:name w:val="Light Shading Accent 1"/>
    <w:basedOn w:val="Tabellanormale"/>
    <w:uiPriority w:val="60"/>
    <w:rsid w:val="000C43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381818"/>
    <w:rPr>
      <w:sz w:val="16"/>
      <w:szCs w:val="16"/>
    </w:rPr>
  </w:style>
  <w:style w:type="paragraph" w:styleId="Testocommento">
    <w:name w:val="annotation text"/>
    <w:basedOn w:val="Normale"/>
    <w:link w:val="TestocommentoCarattere"/>
    <w:uiPriority w:val="99"/>
    <w:unhideWhenUsed/>
    <w:rsid w:val="00381818"/>
    <w:rPr>
      <w:sz w:val="20"/>
      <w:szCs w:val="20"/>
    </w:rPr>
  </w:style>
  <w:style w:type="character" w:customStyle="1" w:styleId="TestocommentoCarattere">
    <w:name w:val="Testo commento Carattere"/>
    <w:basedOn w:val="Carpredefinitoparagrafo"/>
    <w:link w:val="Testocommento"/>
    <w:uiPriority w:val="99"/>
    <w:rsid w:val="00381818"/>
    <w:rPr>
      <w:sz w:val="20"/>
      <w:szCs w:val="20"/>
    </w:rPr>
  </w:style>
  <w:style w:type="paragraph" w:styleId="Soggettocommento">
    <w:name w:val="annotation subject"/>
    <w:basedOn w:val="Testocommento"/>
    <w:next w:val="Testocommento"/>
    <w:link w:val="SoggettocommentoCarattere"/>
    <w:uiPriority w:val="99"/>
    <w:semiHidden/>
    <w:unhideWhenUsed/>
    <w:rsid w:val="00381818"/>
    <w:rPr>
      <w:b/>
      <w:bCs/>
    </w:rPr>
  </w:style>
  <w:style w:type="character" w:customStyle="1" w:styleId="SoggettocommentoCarattere">
    <w:name w:val="Soggetto commento Carattere"/>
    <w:basedOn w:val="TestocommentoCarattere"/>
    <w:link w:val="Soggettocommento"/>
    <w:uiPriority w:val="99"/>
    <w:semiHidden/>
    <w:rsid w:val="00381818"/>
    <w:rPr>
      <w:b/>
      <w:bCs/>
      <w:sz w:val="20"/>
      <w:szCs w:val="20"/>
    </w:rPr>
  </w:style>
  <w:style w:type="paragraph" w:styleId="Revisione">
    <w:name w:val="Revision"/>
    <w:hidden/>
    <w:uiPriority w:val="99"/>
    <w:semiHidden/>
    <w:rsid w:val="00EC7FBC"/>
    <w:pPr>
      <w:spacing w:after="0" w:line="240" w:lineRule="auto"/>
    </w:pPr>
  </w:style>
  <w:style w:type="character" w:customStyle="1" w:styleId="Titolo1Carattere">
    <w:name w:val="Titolo 1 Carattere"/>
    <w:basedOn w:val="Carpredefinitoparagrafo"/>
    <w:link w:val="Titolo1"/>
    <w:uiPriority w:val="9"/>
    <w:rsid w:val="00607C11"/>
    <w:rPr>
      <w:rFonts w:ascii="Arial" w:eastAsiaTheme="majorEastAsia" w:hAnsi="Arial" w:cstheme="majorBidi"/>
      <w:b/>
      <w:bCs/>
      <w:sz w:val="23"/>
      <w:szCs w:val="28"/>
    </w:rPr>
  </w:style>
  <w:style w:type="character" w:customStyle="1" w:styleId="Titolo3Carattere">
    <w:name w:val="Titolo 3 Carattere"/>
    <w:basedOn w:val="Carpredefinitoparagrafo"/>
    <w:link w:val="Titolo3"/>
    <w:uiPriority w:val="9"/>
    <w:semiHidden/>
    <w:rsid w:val="00DA23F4"/>
    <w:rPr>
      <w:rFonts w:asciiTheme="majorHAnsi" w:eastAsiaTheme="majorEastAsia" w:hAnsiTheme="majorHAnsi" w:cstheme="majorBidi"/>
      <w:b/>
      <w:bCs/>
      <w:color w:val="4F81BD" w:themeColor="accent1"/>
    </w:rPr>
  </w:style>
  <w:style w:type="paragraph" w:styleId="Sommario1">
    <w:name w:val="toc 1"/>
    <w:basedOn w:val="Normale"/>
    <w:next w:val="Normale"/>
    <w:autoRedefine/>
    <w:uiPriority w:val="39"/>
    <w:unhideWhenUsed/>
    <w:rsid w:val="006D65B9"/>
    <w:pPr>
      <w:tabs>
        <w:tab w:val="right" w:leader="dot" w:pos="9628"/>
      </w:tabs>
      <w:spacing w:after="100"/>
    </w:pPr>
    <w:rPr>
      <w:rFonts w:eastAsiaTheme="majorEastAsia" w:cstheme="majorBidi"/>
      <w:bCs/>
      <w:noProof/>
    </w:rPr>
  </w:style>
  <w:style w:type="paragraph" w:styleId="Sommario2">
    <w:name w:val="toc 2"/>
    <w:basedOn w:val="Normale"/>
    <w:next w:val="Normale"/>
    <w:autoRedefine/>
    <w:uiPriority w:val="39"/>
    <w:unhideWhenUsed/>
    <w:rsid w:val="00DA23F4"/>
    <w:pPr>
      <w:spacing w:after="100"/>
      <w:ind w:left="220"/>
    </w:pPr>
  </w:style>
  <w:style w:type="character" w:customStyle="1" w:styleId="WW8Num1z0">
    <w:name w:val="WW8Num1z0"/>
    <w:rsid w:val="00DA7F0D"/>
    <w:rPr>
      <w:rFonts w:hint="default"/>
    </w:rPr>
  </w:style>
  <w:style w:type="paragraph" w:styleId="Testonotaapidipagina">
    <w:name w:val="footnote text"/>
    <w:basedOn w:val="Normale"/>
    <w:link w:val="TestonotaapidipaginaCarattere"/>
    <w:uiPriority w:val="99"/>
    <w:semiHidden/>
    <w:unhideWhenUsed/>
    <w:rsid w:val="00B43BB4"/>
    <w:rPr>
      <w:sz w:val="20"/>
      <w:szCs w:val="20"/>
    </w:rPr>
  </w:style>
  <w:style w:type="character" w:customStyle="1" w:styleId="TestonotaapidipaginaCarattere">
    <w:name w:val="Testo nota a piè di pagina Carattere"/>
    <w:basedOn w:val="Carpredefinitoparagrafo"/>
    <w:link w:val="Testonotaapidipagina"/>
    <w:uiPriority w:val="99"/>
    <w:semiHidden/>
    <w:rsid w:val="00B43BB4"/>
    <w:rPr>
      <w:rFonts w:ascii="Arial" w:hAnsi="Arial"/>
      <w:sz w:val="20"/>
      <w:szCs w:val="20"/>
    </w:rPr>
  </w:style>
  <w:style w:type="character" w:styleId="Rimandonotaapidipagina">
    <w:name w:val="footnote reference"/>
    <w:basedOn w:val="Carpredefinitoparagrafo"/>
    <w:uiPriority w:val="99"/>
    <w:semiHidden/>
    <w:unhideWhenUsed/>
    <w:rsid w:val="00B43BB4"/>
    <w:rPr>
      <w:vertAlign w:val="superscript"/>
    </w:rPr>
  </w:style>
  <w:style w:type="paragraph" w:customStyle="1" w:styleId="Corpodeltesto21">
    <w:name w:val="Corpo del testo 21"/>
    <w:basedOn w:val="Normale"/>
    <w:rsid w:val="00013052"/>
    <w:pPr>
      <w:suppressAutoHyphens/>
      <w:spacing w:after="120" w:line="480" w:lineRule="auto"/>
    </w:pPr>
    <w:rPr>
      <w:rFonts w:eastAsia="Times New Roman" w:cs="Arial"/>
      <w:sz w:val="22"/>
      <w:lang w:eastAsia="ar-SA"/>
    </w:rPr>
  </w:style>
  <w:style w:type="paragraph" w:customStyle="1" w:styleId="anna">
    <w:name w:val="anna"/>
    <w:basedOn w:val="Normale"/>
    <w:rsid w:val="00FF54E7"/>
    <w:pPr>
      <w:suppressAutoHyphens/>
      <w:autoSpaceDE w:val="0"/>
      <w:ind w:left="284" w:hanging="284"/>
      <w:jc w:val="both"/>
    </w:pPr>
    <w:rPr>
      <w:rFonts w:eastAsia="Times New Roman" w:cs="Arial"/>
      <w:szCs w:val="23"/>
      <w:lang w:eastAsia="ar-SA"/>
    </w:rPr>
  </w:style>
  <w:style w:type="character" w:customStyle="1" w:styleId="Titolo4Carattere">
    <w:name w:val="Titolo 4 Carattere"/>
    <w:basedOn w:val="Carpredefinitoparagrafo"/>
    <w:link w:val="Titolo4"/>
    <w:uiPriority w:val="9"/>
    <w:semiHidden/>
    <w:rsid w:val="0027528B"/>
    <w:rPr>
      <w:rFonts w:asciiTheme="majorHAnsi" w:eastAsiaTheme="majorEastAsia" w:hAnsiTheme="majorHAnsi" w:cstheme="majorBidi"/>
      <w:b/>
      <w:bCs/>
      <w:i/>
      <w:iCs/>
      <w:color w:val="4F81BD" w:themeColor="accent1"/>
      <w:sz w:val="23"/>
    </w:rPr>
  </w:style>
  <w:style w:type="table" w:customStyle="1" w:styleId="Grigliatabella3">
    <w:name w:val="Griglia tabella3"/>
    <w:basedOn w:val="Tabellanormale"/>
    <w:next w:val="Grigliatabella"/>
    <w:uiPriority w:val="99"/>
    <w:rsid w:val="00B7768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99"/>
    <w:rsid w:val="00B7768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3B1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12316">
      <w:bodyDiv w:val="1"/>
      <w:marLeft w:val="0"/>
      <w:marRight w:val="0"/>
      <w:marTop w:val="0"/>
      <w:marBottom w:val="0"/>
      <w:divBdr>
        <w:top w:val="none" w:sz="0" w:space="0" w:color="auto"/>
        <w:left w:val="none" w:sz="0" w:space="0" w:color="auto"/>
        <w:bottom w:val="none" w:sz="0" w:space="0" w:color="auto"/>
        <w:right w:val="none" w:sz="0" w:space="0" w:color="auto"/>
      </w:divBdr>
    </w:div>
    <w:div w:id="343899178">
      <w:bodyDiv w:val="1"/>
      <w:marLeft w:val="0"/>
      <w:marRight w:val="0"/>
      <w:marTop w:val="0"/>
      <w:marBottom w:val="0"/>
      <w:divBdr>
        <w:top w:val="none" w:sz="0" w:space="0" w:color="auto"/>
        <w:left w:val="none" w:sz="0" w:space="0" w:color="auto"/>
        <w:bottom w:val="none" w:sz="0" w:space="0" w:color="auto"/>
        <w:right w:val="none" w:sz="0" w:space="0" w:color="auto"/>
      </w:divBdr>
    </w:div>
    <w:div w:id="392781252">
      <w:bodyDiv w:val="1"/>
      <w:marLeft w:val="0"/>
      <w:marRight w:val="0"/>
      <w:marTop w:val="0"/>
      <w:marBottom w:val="0"/>
      <w:divBdr>
        <w:top w:val="none" w:sz="0" w:space="0" w:color="auto"/>
        <w:left w:val="none" w:sz="0" w:space="0" w:color="auto"/>
        <w:bottom w:val="none" w:sz="0" w:space="0" w:color="auto"/>
        <w:right w:val="none" w:sz="0" w:space="0" w:color="auto"/>
      </w:divBdr>
    </w:div>
    <w:div w:id="435832114">
      <w:bodyDiv w:val="1"/>
      <w:marLeft w:val="0"/>
      <w:marRight w:val="0"/>
      <w:marTop w:val="0"/>
      <w:marBottom w:val="0"/>
      <w:divBdr>
        <w:top w:val="none" w:sz="0" w:space="0" w:color="auto"/>
        <w:left w:val="none" w:sz="0" w:space="0" w:color="auto"/>
        <w:bottom w:val="none" w:sz="0" w:space="0" w:color="auto"/>
        <w:right w:val="none" w:sz="0" w:space="0" w:color="auto"/>
      </w:divBdr>
    </w:div>
    <w:div w:id="464080613">
      <w:bodyDiv w:val="1"/>
      <w:marLeft w:val="0"/>
      <w:marRight w:val="0"/>
      <w:marTop w:val="0"/>
      <w:marBottom w:val="0"/>
      <w:divBdr>
        <w:top w:val="none" w:sz="0" w:space="0" w:color="auto"/>
        <w:left w:val="none" w:sz="0" w:space="0" w:color="auto"/>
        <w:bottom w:val="none" w:sz="0" w:space="0" w:color="auto"/>
        <w:right w:val="none" w:sz="0" w:space="0" w:color="auto"/>
      </w:divBdr>
    </w:div>
    <w:div w:id="683945281">
      <w:bodyDiv w:val="1"/>
      <w:marLeft w:val="0"/>
      <w:marRight w:val="0"/>
      <w:marTop w:val="0"/>
      <w:marBottom w:val="0"/>
      <w:divBdr>
        <w:top w:val="none" w:sz="0" w:space="0" w:color="auto"/>
        <w:left w:val="none" w:sz="0" w:space="0" w:color="auto"/>
        <w:bottom w:val="none" w:sz="0" w:space="0" w:color="auto"/>
        <w:right w:val="none" w:sz="0" w:space="0" w:color="auto"/>
      </w:divBdr>
    </w:div>
    <w:div w:id="693919439">
      <w:bodyDiv w:val="1"/>
      <w:marLeft w:val="0"/>
      <w:marRight w:val="0"/>
      <w:marTop w:val="0"/>
      <w:marBottom w:val="0"/>
      <w:divBdr>
        <w:top w:val="none" w:sz="0" w:space="0" w:color="auto"/>
        <w:left w:val="none" w:sz="0" w:space="0" w:color="auto"/>
        <w:bottom w:val="none" w:sz="0" w:space="0" w:color="auto"/>
        <w:right w:val="none" w:sz="0" w:space="0" w:color="auto"/>
      </w:divBdr>
    </w:div>
    <w:div w:id="821702374">
      <w:bodyDiv w:val="1"/>
      <w:marLeft w:val="0"/>
      <w:marRight w:val="0"/>
      <w:marTop w:val="0"/>
      <w:marBottom w:val="0"/>
      <w:divBdr>
        <w:top w:val="none" w:sz="0" w:space="0" w:color="auto"/>
        <w:left w:val="none" w:sz="0" w:space="0" w:color="auto"/>
        <w:bottom w:val="none" w:sz="0" w:space="0" w:color="auto"/>
        <w:right w:val="none" w:sz="0" w:space="0" w:color="auto"/>
      </w:divBdr>
    </w:div>
    <w:div w:id="1022166250">
      <w:bodyDiv w:val="1"/>
      <w:marLeft w:val="0"/>
      <w:marRight w:val="0"/>
      <w:marTop w:val="0"/>
      <w:marBottom w:val="0"/>
      <w:divBdr>
        <w:top w:val="none" w:sz="0" w:space="0" w:color="auto"/>
        <w:left w:val="none" w:sz="0" w:space="0" w:color="auto"/>
        <w:bottom w:val="none" w:sz="0" w:space="0" w:color="auto"/>
        <w:right w:val="none" w:sz="0" w:space="0" w:color="auto"/>
      </w:divBdr>
    </w:div>
    <w:div w:id="1231307037">
      <w:bodyDiv w:val="1"/>
      <w:marLeft w:val="0"/>
      <w:marRight w:val="0"/>
      <w:marTop w:val="0"/>
      <w:marBottom w:val="0"/>
      <w:divBdr>
        <w:top w:val="none" w:sz="0" w:space="0" w:color="auto"/>
        <w:left w:val="none" w:sz="0" w:space="0" w:color="auto"/>
        <w:bottom w:val="none" w:sz="0" w:space="0" w:color="auto"/>
        <w:right w:val="none" w:sz="0" w:space="0" w:color="auto"/>
      </w:divBdr>
    </w:div>
    <w:div w:id="1289698589">
      <w:bodyDiv w:val="1"/>
      <w:marLeft w:val="0"/>
      <w:marRight w:val="0"/>
      <w:marTop w:val="0"/>
      <w:marBottom w:val="0"/>
      <w:divBdr>
        <w:top w:val="none" w:sz="0" w:space="0" w:color="auto"/>
        <w:left w:val="none" w:sz="0" w:space="0" w:color="auto"/>
        <w:bottom w:val="none" w:sz="0" w:space="0" w:color="auto"/>
        <w:right w:val="none" w:sz="0" w:space="0" w:color="auto"/>
      </w:divBdr>
    </w:div>
    <w:div w:id="1333216312">
      <w:bodyDiv w:val="1"/>
      <w:marLeft w:val="0"/>
      <w:marRight w:val="0"/>
      <w:marTop w:val="0"/>
      <w:marBottom w:val="0"/>
      <w:divBdr>
        <w:top w:val="none" w:sz="0" w:space="0" w:color="auto"/>
        <w:left w:val="none" w:sz="0" w:space="0" w:color="auto"/>
        <w:bottom w:val="none" w:sz="0" w:space="0" w:color="auto"/>
        <w:right w:val="none" w:sz="0" w:space="0" w:color="auto"/>
      </w:divBdr>
    </w:div>
    <w:div w:id="1435517709">
      <w:bodyDiv w:val="1"/>
      <w:marLeft w:val="0"/>
      <w:marRight w:val="0"/>
      <w:marTop w:val="0"/>
      <w:marBottom w:val="0"/>
      <w:divBdr>
        <w:top w:val="none" w:sz="0" w:space="0" w:color="auto"/>
        <w:left w:val="none" w:sz="0" w:space="0" w:color="auto"/>
        <w:bottom w:val="none" w:sz="0" w:space="0" w:color="auto"/>
        <w:right w:val="none" w:sz="0" w:space="0" w:color="auto"/>
      </w:divBdr>
    </w:div>
    <w:div w:id="1552574726">
      <w:bodyDiv w:val="1"/>
      <w:marLeft w:val="0"/>
      <w:marRight w:val="0"/>
      <w:marTop w:val="0"/>
      <w:marBottom w:val="0"/>
      <w:divBdr>
        <w:top w:val="none" w:sz="0" w:space="0" w:color="auto"/>
        <w:left w:val="none" w:sz="0" w:space="0" w:color="auto"/>
        <w:bottom w:val="none" w:sz="0" w:space="0" w:color="auto"/>
        <w:right w:val="none" w:sz="0" w:space="0" w:color="auto"/>
      </w:divBdr>
    </w:div>
    <w:div w:id="1605578778">
      <w:bodyDiv w:val="1"/>
      <w:marLeft w:val="0"/>
      <w:marRight w:val="0"/>
      <w:marTop w:val="0"/>
      <w:marBottom w:val="0"/>
      <w:divBdr>
        <w:top w:val="none" w:sz="0" w:space="0" w:color="auto"/>
        <w:left w:val="none" w:sz="0" w:space="0" w:color="auto"/>
        <w:bottom w:val="none" w:sz="0" w:space="0" w:color="auto"/>
        <w:right w:val="none" w:sz="0" w:space="0" w:color="auto"/>
      </w:divBdr>
    </w:div>
    <w:div w:id="1718117933">
      <w:bodyDiv w:val="1"/>
      <w:marLeft w:val="0"/>
      <w:marRight w:val="0"/>
      <w:marTop w:val="0"/>
      <w:marBottom w:val="0"/>
      <w:divBdr>
        <w:top w:val="none" w:sz="0" w:space="0" w:color="auto"/>
        <w:left w:val="none" w:sz="0" w:space="0" w:color="auto"/>
        <w:bottom w:val="none" w:sz="0" w:space="0" w:color="auto"/>
        <w:right w:val="none" w:sz="0" w:space="0" w:color="auto"/>
      </w:divBdr>
    </w:div>
    <w:div w:id="1776633466">
      <w:bodyDiv w:val="1"/>
      <w:marLeft w:val="0"/>
      <w:marRight w:val="0"/>
      <w:marTop w:val="0"/>
      <w:marBottom w:val="0"/>
      <w:divBdr>
        <w:top w:val="none" w:sz="0" w:space="0" w:color="auto"/>
        <w:left w:val="none" w:sz="0" w:space="0" w:color="auto"/>
        <w:bottom w:val="none" w:sz="0" w:space="0" w:color="auto"/>
        <w:right w:val="none" w:sz="0" w:space="0" w:color="auto"/>
      </w:divBdr>
    </w:div>
    <w:div w:id="1782190885">
      <w:bodyDiv w:val="1"/>
      <w:marLeft w:val="0"/>
      <w:marRight w:val="0"/>
      <w:marTop w:val="0"/>
      <w:marBottom w:val="0"/>
      <w:divBdr>
        <w:top w:val="none" w:sz="0" w:space="0" w:color="auto"/>
        <w:left w:val="none" w:sz="0" w:space="0" w:color="auto"/>
        <w:bottom w:val="none" w:sz="0" w:space="0" w:color="auto"/>
        <w:right w:val="none" w:sz="0" w:space="0" w:color="auto"/>
      </w:divBdr>
    </w:div>
    <w:div w:id="1944026329">
      <w:bodyDiv w:val="1"/>
      <w:marLeft w:val="0"/>
      <w:marRight w:val="0"/>
      <w:marTop w:val="0"/>
      <w:marBottom w:val="0"/>
      <w:divBdr>
        <w:top w:val="none" w:sz="0" w:space="0" w:color="auto"/>
        <w:left w:val="none" w:sz="0" w:space="0" w:color="auto"/>
        <w:bottom w:val="none" w:sz="0" w:space="0" w:color="auto"/>
        <w:right w:val="none" w:sz="0" w:space="0" w:color="auto"/>
      </w:divBdr>
    </w:div>
    <w:div w:id="2049836297">
      <w:bodyDiv w:val="1"/>
      <w:marLeft w:val="0"/>
      <w:marRight w:val="0"/>
      <w:marTop w:val="0"/>
      <w:marBottom w:val="0"/>
      <w:divBdr>
        <w:top w:val="none" w:sz="0" w:space="0" w:color="auto"/>
        <w:left w:val="none" w:sz="0" w:space="0" w:color="auto"/>
        <w:bottom w:val="none" w:sz="0" w:space="0" w:color="auto"/>
        <w:right w:val="none" w:sz="0" w:space="0" w:color="auto"/>
      </w:divBdr>
    </w:div>
    <w:div w:id="21150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5D3A-8A21-4457-8441-F4BAC2D7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7724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BB105PPST7PSZ1</dc:creator>
  <cp:lastModifiedBy>Windows User</cp:lastModifiedBy>
  <cp:revision>1</cp:revision>
  <cp:lastPrinted>2017-04-05T13:26:00Z</cp:lastPrinted>
  <dcterms:created xsi:type="dcterms:W3CDTF">2019-12-27T15:18:00Z</dcterms:created>
  <dcterms:modified xsi:type="dcterms:W3CDTF">2019-12-27T15:18:00Z</dcterms:modified>
</cp:coreProperties>
</file>