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107" w:right="5370"/>
        <w:jc w:val="center"/>
        <w:rPr>
          <w:rFonts w:ascii="Courier New" w:hAnsi="Courier New" w:cs="Courier New" w:eastAsia="Courier New"/>
          <w:sz w:val="15"/>
          <w:szCs w:val="15"/>
        </w:rPr>
      </w:pPr>
      <w:rPr/>
      <w:r>
        <w:rPr/>
        <w:pict>
          <v:group style="position:absolute;margin-left:4.297473pt;margin-top:.331847pt;width:279.813243pt;height:.1pt;mso-position-horizontal-relative:page;mso-position-vertical-relative:paragraph;z-index:-418" coordorigin="86,7" coordsize="5596,2">
            <v:shape style="position:absolute;left:86;top:7;width:5596;height:2" coordorigin="86,7" coordsize="5596,0" path="m86,7l5682,7e" filled="f" stroked="t" strokeweight=".954994pt" strokecolor="#FB0808">
              <v:path arrowok="t"/>
            </v:shape>
          </v:group>
          <w10:wrap type="none"/>
        </w:pict>
      </w:r>
      <w:r>
        <w:rPr/>
        <w:pict>
          <v:group style="position:absolute;margin-left:4.297473pt;margin-top:12.297726pt;width:279.813243pt;height:.1pt;mso-position-horizontal-relative:page;mso-position-vertical-relative:paragraph;z-index:-417" coordorigin="86,246" coordsize="5596,2">
            <v:shape style="position:absolute;left:86;top:246;width:5596;height:2" coordorigin="86,246" coordsize="5596,0" path="m86,246l5682,246e" filled="f" stroked="t" strokeweight=".716246pt" strokecolor="#FB0808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15"/>
          <w:szCs w:val="15"/>
          <w:color w:val="FF0707"/>
          <w:spacing w:val="0"/>
          <w:w w:val="106"/>
        </w:rPr>
        <w:t>REGIONE.LAZIO.REGISTRO</w:t>
      </w:r>
      <w:r>
        <w:rPr>
          <w:rFonts w:ascii="Courier New" w:hAnsi="Courier New" w:cs="Courier New" w:eastAsia="Courier New"/>
          <w:sz w:val="15"/>
          <w:szCs w:val="15"/>
          <w:color w:val="FF0707"/>
          <w:spacing w:val="-11"/>
          <w:w w:val="106"/>
        </w:rPr>
        <w:t> </w:t>
      </w:r>
      <w:r>
        <w:rPr>
          <w:rFonts w:ascii="Courier New" w:hAnsi="Courier New" w:cs="Courier New" w:eastAsia="Courier New"/>
          <w:sz w:val="15"/>
          <w:szCs w:val="15"/>
          <w:color w:val="FF0707"/>
          <w:spacing w:val="0"/>
          <w:w w:val="106"/>
        </w:rPr>
        <w:t>UFFICIALE.U.0244955.25-03-2020</w:t>
      </w:r>
      <w:r>
        <w:rPr>
          <w:rFonts w:ascii="Courier New" w:hAnsi="Courier New" w:cs="Courier New" w:eastAsia="Courier New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10.400001pt;height:29.76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37" w:lineRule="auto"/>
        <w:ind w:left="620" w:right="4366" w:firstLine="1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F1F1F"/>
          <w:spacing w:val="0"/>
          <w:w w:val="107"/>
        </w:rPr>
        <w:t>DIREZIONE</w:t>
      </w:r>
      <w:r>
        <w:rPr>
          <w:rFonts w:ascii="Arial" w:hAnsi="Arial" w:cs="Arial" w:eastAsia="Arial"/>
          <w:sz w:val="16"/>
          <w:szCs w:val="16"/>
          <w:color w:val="1F1F1F"/>
          <w:spacing w:val="1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REGIONALE</w:t>
      </w:r>
      <w:r>
        <w:rPr>
          <w:rFonts w:ascii="Arial" w:hAnsi="Arial" w:cs="Arial" w:eastAsia="Arial"/>
          <w:sz w:val="16"/>
          <w:szCs w:val="16"/>
          <w:color w:val="1F1F1F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F1F1F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F1F1F"/>
          <w:spacing w:val="1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5"/>
        </w:rPr>
        <w:t>INTEGRAZIONE</w:t>
      </w:r>
      <w:r>
        <w:rPr>
          <w:rFonts w:ascii="Arial" w:hAnsi="Arial" w:cs="Arial" w:eastAsia="Arial"/>
          <w:sz w:val="16"/>
          <w:szCs w:val="16"/>
          <w:color w:val="1F1F1F"/>
          <w:spacing w:val="10"/>
          <w:w w:val="105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5"/>
        </w:rPr>
        <w:t>SOCIOSANITARIA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5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F1F1F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RETE</w:t>
      </w:r>
      <w:r>
        <w:rPr>
          <w:rFonts w:ascii="Arial" w:hAnsi="Arial" w:cs="Arial" w:eastAsia="Arial"/>
          <w:sz w:val="16"/>
          <w:szCs w:val="16"/>
          <w:color w:val="1F1F1F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97"/>
        </w:rPr>
        <w:t>OSPEDALIERA</w:t>
      </w:r>
      <w:r>
        <w:rPr>
          <w:rFonts w:ascii="Arial" w:hAnsi="Arial" w:cs="Arial" w:eastAsia="Arial"/>
          <w:sz w:val="16"/>
          <w:szCs w:val="16"/>
          <w:color w:val="1F1F1F"/>
          <w:spacing w:val="7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1F1F1F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SPECIALISTICA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" w:after="0" w:line="240" w:lineRule="auto"/>
        <w:ind w:left="616" w:right="569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F1F1F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8"/>
        </w:rPr>
        <w:t>PROMOZIONE</w:t>
      </w:r>
      <w:r>
        <w:rPr>
          <w:rFonts w:ascii="Arial" w:hAnsi="Arial" w:cs="Arial" w:eastAsia="Arial"/>
          <w:sz w:val="16"/>
          <w:szCs w:val="16"/>
          <w:color w:val="1F1F1F"/>
          <w:spacing w:val="1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DELLA</w:t>
      </w:r>
      <w:r>
        <w:rPr>
          <w:rFonts w:ascii="Arial" w:hAnsi="Arial" w:cs="Arial" w:eastAsia="Arial"/>
          <w:sz w:val="16"/>
          <w:szCs w:val="16"/>
          <w:color w:val="1F1F1F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F1F1F"/>
          <w:spacing w:val="-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1F1F1F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PREVENZIONE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4" w:after="0" w:line="240" w:lineRule="auto"/>
        <w:ind w:left="616" w:right="2854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F1F1F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4"/>
        </w:rPr>
        <w:t>SISTEMIINFORMATIVI/ICT,</w:t>
      </w:r>
      <w:r>
        <w:rPr>
          <w:rFonts w:ascii="Arial" w:hAnsi="Arial" w:cs="Arial" w:eastAsia="Arial"/>
          <w:sz w:val="16"/>
          <w:szCs w:val="16"/>
          <w:color w:val="1F1F1F"/>
          <w:spacing w:val="-4"/>
          <w:w w:val="104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LOGISTICA</w:t>
      </w:r>
      <w:r>
        <w:rPr>
          <w:rFonts w:ascii="Arial" w:hAnsi="Arial" w:cs="Arial" w:eastAsia="Arial"/>
          <w:sz w:val="16"/>
          <w:szCs w:val="16"/>
          <w:color w:val="1F1F1F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SANITARIA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F1F1F"/>
          <w:spacing w:val="12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6"/>
        </w:rPr>
        <w:t>COORDINAMENTO</w:t>
      </w:r>
      <w:r>
        <w:rPr>
          <w:rFonts w:ascii="Arial" w:hAnsi="Arial" w:cs="Arial" w:eastAsia="Arial"/>
          <w:sz w:val="16"/>
          <w:szCs w:val="16"/>
          <w:color w:val="1F1F1F"/>
          <w:spacing w:val="44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1F1F1F"/>
          <w:spacing w:val="0"/>
          <w:w w:val="106"/>
        </w:rPr>
        <w:t>ACQUISTI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25" w:right="7318"/>
        <w:jc w:val="both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2F2F2F"/>
          <w:w w:val="106"/>
          <w:i/>
        </w:rPr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6"/>
          <w:i/>
          <w:u w:val="single" w:color="000000"/>
        </w:rPr>
        <w:t>TRASMISSION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6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6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4"/>
          <w:w w:val="106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0"/>
          <w:i/>
          <w:u w:val="single" w:color="000000"/>
        </w:rPr>
        <w:t>VI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0"/>
          <w:i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19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1F1F1F"/>
          <w:spacing w:val="0"/>
          <w:w w:val="100"/>
          <w:i/>
          <w:u w:val="single" w:color="000000"/>
        </w:rPr>
        <w:t>PE</w:t>
      </w:r>
      <w:r>
        <w:rPr>
          <w:rFonts w:ascii="Times New Roman" w:hAnsi="Times New Roman" w:cs="Times New Roman" w:eastAsia="Times New Roman"/>
          <w:sz w:val="17"/>
          <w:szCs w:val="17"/>
          <w:color w:val="1F1F1F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1F1F1F"/>
          <w:spacing w:val="2"/>
          <w:w w:val="100"/>
          <w:i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color w:val="1F1F1F"/>
          <w:spacing w:val="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1F1F1F"/>
          <w:spacing w:val="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0"/>
          <w:w w:val="100"/>
          <w:i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8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-1"/>
          <w:w w:val="98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-1"/>
          <w:w w:val="98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-1"/>
          <w:w w:val="98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-2"/>
          <w:w w:val="103"/>
          <w:i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-2"/>
          <w:w w:val="103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4B4B4B"/>
          <w:spacing w:val="-2"/>
          <w:w w:val="103"/>
          <w:i/>
          <w:u w:val="single" w:color="000000"/>
        </w:rPr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4"/>
          <w:i/>
          <w:u w:val="single" w:color="000000"/>
        </w:rPr>
        <w:t>MAIL</w:t>
      </w:r>
      <w:r>
        <w:rPr>
          <w:rFonts w:ascii="Times New Roman" w:hAnsi="Times New Roman" w:cs="Times New Roman" w:eastAsia="Times New Roman"/>
          <w:sz w:val="17"/>
          <w:szCs w:val="17"/>
          <w:color w:val="2F2F2F"/>
          <w:spacing w:val="0"/>
          <w:w w:val="104"/>
          <w:i/>
        </w:rPr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4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Direzioni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Generali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Sanitarie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554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Aziende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Sanitarie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Locali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74" w:right="-20"/>
        <w:jc w:val="left"/>
        <w:tabs>
          <w:tab w:pos="55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c.,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LAZIOcrea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S.p.A.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55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Direzione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Sistemi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Informativi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40" w:lineRule="auto"/>
        <w:ind w:left="55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Maurizi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Stumbo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52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Sistemi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sociosanitari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emergenza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7"/>
        </w:rPr>
        <w:t>sanitaria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5497" w:right="358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Antoni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Bozza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1" w:right="6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  <w:b/>
          <w:bCs/>
        </w:rPr>
        <w:t>Oggetto: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vvio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telesorveglianza!telemonitoraggio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soggetti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isolamento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domiciliare.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159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Attivazione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dispositivi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organizzazione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attivita.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3" w:lineRule="auto"/>
        <w:ind w:left="592" w:right="50" w:firstLine="5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relazione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attivita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telesorveglianza!telemonitoraggio,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Allegato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7"/>
        </w:rPr>
        <w:t>dell'Ordinanza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Presidente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Z0000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marz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2020,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rappresenta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quant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segue.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375" w:lineRule="auto"/>
        <w:ind w:left="582" w:right="65" w:firstLine="5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rapport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aggiornat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marz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2020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Servizi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Regionale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Sorveglianza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delle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Malattie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Infettive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SeReSMI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indica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numer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casi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confermati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1540,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cui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600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(39%)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gestiti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attualmente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isolament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domiciliare.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3" w:lineRule="exact"/>
        <w:ind w:left="114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contest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4B4B4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B4B4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B4B4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servizi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telesorveglianza!telemonitoraggi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costituisce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valid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supporto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75" w:lineRule="auto"/>
        <w:ind w:left="577" w:right="85" w:firstLine="-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garantire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gestione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efficace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casi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attualmente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isolament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domiciliare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casi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ancora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COVID-1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positivi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clinicamente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guariti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considerati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dimissibili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parte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delle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strutture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ospedaliere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fine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favorire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maggiore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disponibilita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posti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lett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ospedalieri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peri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pazienti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quadri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pili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severi.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375" w:lineRule="auto"/>
        <w:ind w:left="573" w:right="67" w:firstLine="57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gia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precedentemente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indicato,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servizio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telemonitoraggio/telesorveglianza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2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non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sostituisce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sistema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dell'emergenza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quale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cittadin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rivolgere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emergenza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4"/>
        </w:rPr>
        <w:t>sanitaria.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fine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dare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avv1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attivita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s1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comumca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alle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SS.LL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Regione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completato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68" w:right="9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-2"/>
          <w:w w:val="103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approvvigionament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4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urgente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quantitativa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iniziale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500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pulsossimetr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3"/>
        </w:rPr>
        <w:t>smartphone</w:t>
      </w:r>
      <w:r>
        <w:rPr>
          <w:rFonts w:ascii="Times New Roman" w:hAnsi="Times New Roman" w:cs="Times New Roman" w:eastAsia="Times New Roman"/>
          <w:sz w:val="23"/>
          <w:szCs w:val="23"/>
          <w:color w:val="2F2F2F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68" w:right="42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dedicati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prevedend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d'or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0"/>
        </w:rPr>
        <w:t>ulteriori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F1F1F"/>
          <w:spacing w:val="0"/>
          <w:w w:val="103"/>
        </w:rPr>
        <w:t>approvvigionamenti.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Mar w:footer="1147" w:top="80" w:bottom="1340" w:left="220" w:right="1080"/>
          <w:footerReference w:type="default" r:id="rId7"/>
          <w:type w:val="continuous"/>
          <w:pgSz w:w="11920" w:h="16840"/>
        </w:sectPr>
      </w:pPr>
      <w:rPr/>
    </w:p>
    <w:p>
      <w:pPr>
        <w:spacing w:before="90" w:after="0" w:line="240" w:lineRule="auto"/>
        <w:ind w:left="75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10.400004pt;height:30.7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39" w:after="0" w:line="343" w:lineRule="auto"/>
        <w:ind w:left="632" w:right="4374" w:firstLine="1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C1C1C"/>
          <w:spacing w:val="0"/>
          <w:w w:val="107"/>
        </w:rPr>
        <w:t>DIREZIONE</w:t>
      </w:r>
      <w:r>
        <w:rPr>
          <w:rFonts w:ascii="Arial" w:hAnsi="Arial" w:cs="Arial" w:eastAsia="Arial"/>
          <w:sz w:val="16"/>
          <w:szCs w:val="16"/>
          <w:color w:val="1C1C1C"/>
          <w:spacing w:val="2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REGIONALE</w:t>
      </w:r>
      <w:r>
        <w:rPr>
          <w:rFonts w:ascii="Arial" w:hAnsi="Arial" w:cs="Arial" w:eastAsia="Arial"/>
          <w:sz w:val="16"/>
          <w:szCs w:val="16"/>
          <w:color w:val="1C1C1C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C1C1C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C1C1C"/>
          <w:spacing w:val="11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6"/>
        </w:rPr>
        <w:t>INTEGRAZIONE</w:t>
      </w:r>
      <w:r>
        <w:rPr>
          <w:rFonts w:ascii="Arial" w:hAnsi="Arial" w:cs="Arial" w:eastAsia="Arial"/>
          <w:sz w:val="16"/>
          <w:szCs w:val="16"/>
          <w:color w:val="1C1C1C"/>
          <w:spacing w:val="14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6"/>
        </w:rPr>
        <w:t>SOCIOSANITARIA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6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C1C1C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RETE</w:t>
      </w:r>
      <w:r>
        <w:rPr>
          <w:rFonts w:ascii="Arial" w:hAnsi="Arial" w:cs="Arial" w:eastAsia="Arial"/>
          <w:sz w:val="16"/>
          <w:szCs w:val="16"/>
          <w:color w:val="1C1C1C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OSPEDAUERA</w:t>
      </w:r>
      <w:r>
        <w:rPr>
          <w:rFonts w:ascii="Arial" w:hAnsi="Arial" w:cs="Arial" w:eastAsia="Arial"/>
          <w:sz w:val="16"/>
          <w:szCs w:val="16"/>
          <w:color w:val="1C1C1C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1C1C1C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SPECIALISTICA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81" w:lineRule="exact"/>
        <w:ind w:left="62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C1C1C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8"/>
        </w:rPr>
        <w:t>PROMOZIONE</w:t>
      </w:r>
      <w:r>
        <w:rPr>
          <w:rFonts w:ascii="Arial" w:hAnsi="Arial" w:cs="Arial" w:eastAsia="Arial"/>
          <w:sz w:val="16"/>
          <w:szCs w:val="16"/>
          <w:color w:val="1C1C1C"/>
          <w:spacing w:val="1"/>
          <w:w w:val="108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DELLA</w:t>
      </w:r>
      <w:r>
        <w:rPr>
          <w:rFonts w:ascii="Arial" w:hAnsi="Arial" w:cs="Arial" w:eastAsia="Arial"/>
          <w:sz w:val="16"/>
          <w:szCs w:val="16"/>
          <w:color w:val="1C1C1C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C1C1C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color w:val="1C1C1C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1"/>
        </w:rPr>
        <w:t>PREVENZIONE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9" w:after="0" w:line="240" w:lineRule="auto"/>
        <w:ind w:left="62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C1C1C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3"/>
        </w:rPr>
        <w:t>SISTEMIINFORMATIVI/ICT,</w:t>
      </w:r>
      <w:r>
        <w:rPr>
          <w:rFonts w:ascii="Arial" w:hAnsi="Arial" w:cs="Arial" w:eastAsia="Arial"/>
          <w:sz w:val="16"/>
          <w:szCs w:val="16"/>
          <w:color w:val="1C1C1C"/>
          <w:spacing w:val="2"/>
          <w:w w:val="103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LOGISTICA</w:t>
      </w:r>
      <w:r>
        <w:rPr>
          <w:rFonts w:ascii="Arial" w:hAnsi="Arial" w:cs="Arial" w:eastAsia="Arial"/>
          <w:sz w:val="16"/>
          <w:szCs w:val="16"/>
          <w:color w:val="1C1C1C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0"/>
        </w:rPr>
        <w:t>SANITARIA</w:t>
      </w:r>
      <w:r>
        <w:rPr>
          <w:rFonts w:ascii="Arial" w:hAnsi="Arial" w:cs="Arial" w:eastAsia="Arial"/>
          <w:sz w:val="16"/>
          <w:szCs w:val="16"/>
          <w:color w:val="1C1C1C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C1C1C"/>
          <w:spacing w:val="1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7"/>
        </w:rPr>
        <w:t>COORDINAMENTO</w:t>
      </w:r>
      <w:r>
        <w:rPr>
          <w:rFonts w:ascii="Arial" w:hAnsi="Arial" w:cs="Arial" w:eastAsia="Arial"/>
          <w:sz w:val="16"/>
          <w:szCs w:val="16"/>
          <w:color w:val="1C1C1C"/>
          <w:spacing w:val="43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1C1C1C"/>
          <w:spacing w:val="0"/>
          <w:w w:val="107"/>
        </w:rPr>
        <w:t>ACQUISTI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74" w:lineRule="auto"/>
        <w:ind w:left="618" w:right="48" w:firstLine="57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tabella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seguente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mostra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distribuzione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casi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residenz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cosi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notificate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SeReSM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numer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pazienti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assistiti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domicili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numer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previsti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distribuzione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aile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ASL.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exact"/>
        <w:ind w:left="944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1"/>
          <w:position w:val="-1"/>
        </w:rPr>
        <w:t>Numer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1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4"/>
          <w:w w:val="111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pazienti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affetti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7"/>
          <w:position w:val="-1"/>
        </w:rPr>
        <w:t>COVID-1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7"/>
          <w:position w:val="-1"/>
        </w:rPr>
        <w:t>9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7"/>
          <w:w w:val="107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2"/>
          <w:position w:val="-1"/>
        </w:rPr>
        <w:t>residenza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-24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2"/>
          <w:position w:val="-1"/>
        </w:rPr>
        <w:t>al2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2"/>
          <w:position w:val="-1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33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marz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2020.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Regione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1C1C1C"/>
          <w:spacing w:val="0"/>
          <w:w w:val="114"/>
          <w:position w:val="-1"/>
        </w:rPr>
        <w:t>Lazio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9.07486" w:type="dxa"/>
      </w:tblPr>
      <w:tblGrid/>
      <w:tr>
        <w:trPr>
          <w:trHeight w:val="1054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single" w:sz="3.830736" w:space="0" w:color="2F2F2F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8" w:right="134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8"/>
              </w:rPr>
              <w:t>ASL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343434"/>
              <w:left w:val="single" w:sz="3.830736" w:space="0" w:color="2F2F2F"/>
              <w:right w:val="single" w:sz="5.746096" w:space="0" w:color="343434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8"/>
              </w:rPr>
              <w:t>domicilio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single" w:sz="5.746096" w:space="0" w:color="383838"/>
            </w:tcBorders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3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1C1C1C"/>
                <w:spacing w:val="0"/>
                <w:w w:val="102"/>
              </w:rPr>
              <w:t>%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83838"/>
              <w:right w:val="single" w:sz="5.746096" w:space="0" w:color="343434"/>
            </w:tcBorders>
          </w:tcPr>
          <w:p>
            <w:pPr>
              <w:spacing w:before="1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Casi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8"/>
              </w:rPr>
              <w:t>totali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nil" w:sz="6" w:space="0" w:color="auto"/>
            </w:tcBorders>
          </w:tcPr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2" w:lineRule="auto"/>
              <w:ind w:left="77" w:right="-14" w:firstLine="412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Kit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5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24"/>
              </w:rPr>
              <w:t>in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24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6"/>
              </w:rPr>
              <w:t>distribuzione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343434"/>
              <w:right w:val="single" w:sz="5.746096" w:space="0" w:color="383838"/>
            </w:tcBorders>
          </w:tcPr>
          <w:p>
            <w:pPr>
              <w:spacing w:before="26" w:after="0" w:line="240" w:lineRule="auto"/>
              <w:ind w:left="1365" w:right="126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21"/>
              </w:rPr>
              <w:t>1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383838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617" w:right="54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4"/>
              </w:rPr>
              <w:t>81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44" w:after="0" w:line="240" w:lineRule="auto"/>
              <w:ind w:left="352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5"/>
              </w:rPr>
              <w:t>13,7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44" w:after="0" w:line="240" w:lineRule="auto"/>
              <w:ind w:left="505" w:right="44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7"/>
              </w:rPr>
              <w:t>249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343434"/>
              <w:right w:val="single" w:sz="3.830736" w:space="0" w:color="343434"/>
            </w:tcBorders>
          </w:tcPr>
          <w:p>
            <w:pPr>
              <w:spacing w:before="44" w:after="0" w:line="240" w:lineRule="auto"/>
              <w:ind w:left="604" w:right="549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8"/>
              </w:rPr>
              <w:t>68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2F2F2F"/>
              <w:bottom w:val="single" w:sz="5.746096" w:space="0" w:color="383838"/>
              <w:left w:val="single" w:sz="5.746096" w:space="0" w:color="343434"/>
              <w:right w:val="single" w:sz="5.746096" w:space="0" w:color="383838"/>
            </w:tcBorders>
          </w:tcPr>
          <w:p>
            <w:pPr>
              <w:spacing w:before="26" w:after="0" w:line="240" w:lineRule="auto"/>
              <w:ind w:left="1365" w:right="1273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20"/>
              </w:rPr>
              <w:t>RM2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2F2F2F"/>
              <w:bottom w:val="single" w:sz="5.746096" w:space="0" w:color="383838"/>
              <w:left w:val="single" w:sz="5.746096" w:space="0" w:color="383838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617" w:right="53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8"/>
              </w:rPr>
              <w:t>61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2F2F2F"/>
              <w:bottom w:val="single" w:sz="5.746096" w:space="0" w:color="383838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52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4"/>
              </w:rPr>
              <w:t>10,3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2F2F2F"/>
              <w:bottom w:val="single" w:sz="5.746096" w:space="0" w:color="383838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44" w:after="0" w:line="240" w:lineRule="auto"/>
              <w:ind w:left="505" w:right="43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0"/>
              </w:rPr>
              <w:t>300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2F2F2F"/>
              <w:bottom w:val="single" w:sz="5.746096" w:space="0" w:color="383838"/>
              <w:left w:val="single" w:sz="5.746096" w:space="0" w:color="343434"/>
              <w:right w:val="single" w:sz="3.830736" w:space="0" w:color="343434"/>
            </w:tcBorders>
          </w:tcPr>
          <w:p>
            <w:pPr>
              <w:spacing w:before="39" w:after="0" w:line="240" w:lineRule="auto"/>
              <w:ind w:left="604" w:right="56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3"/>
              </w:rPr>
              <w:t>52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383838"/>
              <w:bottom w:val="single" w:sz="5.746096" w:space="0" w:color="2F2F2F"/>
              <w:left w:val="single" w:sz="5.746096" w:space="0" w:color="343434"/>
              <w:right w:val="single" w:sz="5.746096" w:space="0" w:color="383838"/>
            </w:tcBorders>
          </w:tcPr>
          <w:p>
            <w:pPr>
              <w:spacing w:before="21" w:after="0" w:line="240" w:lineRule="auto"/>
              <w:ind w:left="1360" w:right="128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2"/>
              </w:rPr>
              <w:t>3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83838"/>
              <w:bottom w:val="single" w:sz="5.746096" w:space="0" w:color="2F2F2F"/>
              <w:left w:val="single" w:sz="5.746096" w:space="0" w:color="383838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617" w:right="548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1"/>
              </w:rPr>
              <w:t>35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83838"/>
              <w:bottom w:val="single" w:sz="5.746096" w:space="0" w:color="44444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59" w:right="291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3"/>
              </w:rPr>
              <w:t>5,9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83838"/>
              <w:bottom w:val="single" w:sz="3.830736" w:space="0" w:color="2F2F2F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509" w:right="441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6"/>
              </w:rPr>
              <w:t>135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83838"/>
              <w:bottom w:val="single" w:sz="3.830736" w:space="0" w:color="2F2F2F"/>
              <w:left w:val="single" w:sz="5.746096" w:space="0" w:color="343434"/>
              <w:right w:val="single" w:sz="3.830736" w:space="0" w:color="343434"/>
            </w:tcBorders>
          </w:tcPr>
          <w:p>
            <w:pPr>
              <w:spacing w:before="39" w:after="0" w:line="240" w:lineRule="auto"/>
              <w:ind w:left="604" w:right="56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4"/>
              </w:rPr>
              <w:t>30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6" w:after="0" w:line="240" w:lineRule="auto"/>
              <w:ind w:left="1360" w:right="1268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22"/>
              </w:rPr>
              <w:t>RM4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612" w:right="54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5"/>
              </w:rPr>
              <w:t>78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444444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47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4"/>
              </w:rPr>
              <w:t>13,2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3.830736" w:space="0" w:color="2F2F2F"/>
              <w:bottom w:val="single" w:sz="5.746096" w:space="0" w:color="343434"/>
              <w:left w:val="single" w:sz="5.746096" w:space="0" w:color="2F2F2F"/>
              <w:right w:val="single" w:sz="3.830736" w:space="0" w:color="232323"/>
            </w:tcBorders>
          </w:tcPr>
          <w:p>
            <w:pPr>
              <w:spacing w:before="47" w:after="0" w:line="240" w:lineRule="auto"/>
              <w:ind w:left="505" w:right="44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8"/>
              </w:rPr>
              <w:t>153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3.830736" w:space="0" w:color="2F2F2F"/>
              <w:bottom w:val="single" w:sz="5.746096" w:space="0" w:color="343434"/>
              <w:left w:val="single" w:sz="3.830736" w:space="0" w:color="232323"/>
              <w:right w:val="single" w:sz="5.746096" w:space="0" w:color="2B2B2B"/>
            </w:tcBorders>
          </w:tcPr>
          <w:p>
            <w:pPr>
              <w:spacing w:before="47" w:after="0" w:line="240" w:lineRule="auto"/>
              <w:ind w:left="607" w:right="56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3"/>
              </w:rPr>
              <w:t>66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360" w:right="1286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1"/>
              </w:rPr>
              <w:t>5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622" w:right="546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0"/>
              </w:rPr>
              <w:t>17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59" w:right="299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1"/>
              </w:rPr>
              <w:t>2,9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F2F2F"/>
              <w:right w:val="single" w:sz="3.830736" w:space="0" w:color="232323"/>
            </w:tcBorders>
          </w:tcPr>
          <w:p>
            <w:pPr>
              <w:spacing w:before="39" w:after="0" w:line="240" w:lineRule="auto"/>
              <w:ind w:left="543" w:right="50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5"/>
              </w:rPr>
              <w:t>49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343434"/>
              <w:left w:val="single" w:sz="3.830736" w:space="0" w:color="232323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611" w:right="55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4"/>
              </w:rPr>
              <w:t>14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343434"/>
              <w:bottom w:val="single" w:sz="3.83073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355" w:right="1291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RM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96"/>
              </w:rPr>
              <w:t>6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3.830736" w:space="0" w:color="343434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564" w:right="49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7"/>
              </w:rPr>
              <w:t>131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3.83073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38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5"/>
              </w:rPr>
              <w:t>22,1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3.830736" w:space="0" w:color="343434"/>
              <w:left w:val="single" w:sz="5.746096" w:space="0" w:color="2F2F2F"/>
              <w:right w:val="single" w:sz="3.830736" w:space="0" w:color="232323"/>
            </w:tcBorders>
          </w:tcPr>
          <w:p>
            <w:pPr>
              <w:spacing w:before="39" w:after="0" w:line="240" w:lineRule="auto"/>
              <w:ind w:left="495" w:right="45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8"/>
              </w:rPr>
              <w:t>206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3.830736" w:space="0" w:color="343434"/>
              <w:left w:val="single" w:sz="3.830736" w:space="0" w:color="232323"/>
              <w:right w:val="single" w:sz="5.746096" w:space="0" w:color="2B2B2B"/>
            </w:tcBorders>
          </w:tcPr>
          <w:p>
            <w:pPr>
              <w:spacing w:before="44" w:after="0" w:line="240" w:lineRule="auto"/>
              <w:ind w:left="554" w:right="509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8"/>
              </w:rPr>
              <w:t>111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3.830736" w:space="0" w:color="343434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3" w:after="0" w:line="240" w:lineRule="auto"/>
              <w:ind w:left="1465" w:right="140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6"/>
              </w:rPr>
              <w:t>FR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3.830736" w:space="0" w:color="343434"/>
              <w:bottom w:val="single" w:sz="5.746096" w:space="0" w:color="2F2F2F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7" w:after="0" w:line="240" w:lineRule="auto"/>
              <w:ind w:left="612" w:right="548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3"/>
              </w:rPr>
              <w:t>20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3.830736" w:space="0" w:color="343434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7" w:after="0" w:line="240" w:lineRule="auto"/>
              <w:ind w:left="390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6"/>
              </w:rPr>
              <w:t>3,4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3.830736" w:space="0" w:color="343434"/>
              <w:bottom w:val="single" w:sz="5.746096" w:space="0" w:color="2F2F2F"/>
              <w:left w:val="single" w:sz="5.746096" w:space="0" w:color="2F2F2F"/>
              <w:right w:val="single" w:sz="3.830736" w:space="0" w:color="232323"/>
            </w:tcBorders>
          </w:tcPr>
          <w:p>
            <w:pPr>
              <w:spacing w:before="42" w:after="0" w:line="240" w:lineRule="auto"/>
              <w:ind w:left="548" w:right="48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8"/>
              </w:rPr>
              <w:t>98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3.830736" w:space="0" w:color="343434"/>
              <w:bottom w:val="single" w:sz="5.746096" w:space="0" w:color="2F2F2F"/>
              <w:left w:val="single" w:sz="3.830736" w:space="0" w:color="232323"/>
              <w:right w:val="single" w:sz="5.746096" w:space="0" w:color="343434"/>
            </w:tcBorders>
          </w:tcPr>
          <w:p>
            <w:pPr>
              <w:spacing w:before="42" w:after="0" w:line="240" w:lineRule="auto"/>
              <w:ind w:left="607" w:right="56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2"/>
              </w:rPr>
              <w:t>17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2F2F2F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480" w:right="142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7"/>
              </w:rPr>
              <w:t>LT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2F2F2F"/>
              <w:bottom w:val="single" w:sz="5.746096" w:space="0" w:color="2F2F2F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44" w:after="0" w:line="240" w:lineRule="auto"/>
              <w:ind w:left="610" w:right="541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1C1C1C"/>
                <w:spacing w:val="0"/>
                <w:w w:val="123"/>
              </w:rPr>
              <w:t>71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2F2F2F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342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6"/>
              </w:rPr>
              <w:t>12,0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2F2F2F"/>
              <w:bottom w:val="single" w:sz="5.746096" w:space="0" w:color="2F2F2F"/>
              <w:left w:val="single" w:sz="5.746096" w:space="0" w:color="2F2F2F"/>
              <w:right w:val="single" w:sz="5.746096" w:space="0" w:color="444444"/>
            </w:tcBorders>
          </w:tcPr>
          <w:p>
            <w:pPr>
              <w:spacing w:before="39" w:after="0" w:line="240" w:lineRule="auto"/>
              <w:ind w:left="500" w:right="44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7"/>
              </w:rPr>
              <w:t>176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2F2F2F"/>
              <w:bottom w:val="single" w:sz="5.746096" w:space="0" w:color="2F2F2F"/>
              <w:left w:val="single" w:sz="5.746096" w:space="0" w:color="444444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599" w:right="55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8"/>
              </w:rPr>
              <w:t>60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499" w:right="1442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5"/>
              </w:rPr>
              <w:t>Rl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5" w:after="0" w:line="240" w:lineRule="auto"/>
              <w:ind w:left="608" w:right="55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3"/>
              </w:rPr>
              <w:t>20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5" w:after="0" w:line="240" w:lineRule="auto"/>
              <w:ind w:left="349" w:right="289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6"/>
              </w:rPr>
              <w:t>3,4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2F2F2F"/>
              <w:right w:val="single" w:sz="5.746096" w:space="0" w:color="444444"/>
            </w:tcBorders>
          </w:tcPr>
          <w:p>
            <w:pPr>
              <w:spacing w:before="35" w:after="0" w:line="240" w:lineRule="auto"/>
              <w:ind w:left="543" w:right="49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5"/>
              </w:rPr>
              <w:t>32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2F2F2F"/>
              <w:bottom w:val="single" w:sz="5.746096" w:space="0" w:color="343434"/>
              <w:left w:val="single" w:sz="5.746096" w:space="0" w:color="444444"/>
              <w:right w:val="single" w:sz="5.746096" w:space="0" w:color="343434"/>
            </w:tcBorders>
          </w:tcPr>
          <w:p>
            <w:pPr>
              <w:spacing w:before="35" w:after="0" w:line="240" w:lineRule="auto"/>
              <w:ind w:left="605" w:right="56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2"/>
              </w:rPr>
              <w:t>17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383838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456" w:right="1435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3"/>
              </w:rPr>
              <w:t>VT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383838"/>
              <w:left w:val="single" w:sz="5.746096" w:space="0" w:color="2F2F2F"/>
              <w:right w:val="single" w:sz="5.746096" w:space="0" w:color="343434"/>
            </w:tcBorders>
          </w:tcPr>
          <w:p>
            <w:pPr>
              <w:spacing w:before="35" w:after="0" w:line="240" w:lineRule="auto"/>
              <w:ind w:left="603" w:right="55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5"/>
              </w:rPr>
              <w:t>78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383838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35" w:after="0" w:line="240" w:lineRule="auto"/>
              <w:ind w:left="338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5"/>
              </w:rPr>
              <w:t>13,2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383838"/>
              <w:left w:val="single" w:sz="5.746096" w:space="0" w:color="2F2F2F"/>
              <w:right w:val="single" w:sz="5.746096" w:space="0" w:color="444444"/>
            </w:tcBorders>
          </w:tcPr>
          <w:p>
            <w:pPr>
              <w:spacing w:before="39" w:after="0" w:line="240" w:lineRule="auto"/>
              <w:ind w:left="500" w:right="443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8"/>
              </w:rPr>
              <w:t>101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383838"/>
              <w:left w:val="single" w:sz="5.746096" w:space="0" w:color="444444"/>
              <w:right w:val="single" w:sz="5.746096" w:space="0" w:color="343434"/>
            </w:tcBorders>
          </w:tcPr>
          <w:p>
            <w:pPr>
              <w:spacing w:before="39" w:after="0" w:line="240" w:lineRule="auto"/>
              <w:ind w:left="595" w:right="56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6"/>
              </w:rPr>
              <w:t>66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383838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87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4"/>
              </w:rPr>
              <w:t>regione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83838"/>
              <w:bottom w:val="single" w:sz="5.746096" w:space="0" w:color="343434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550" w:right="50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88"/>
              </w:rPr>
              <w:t>592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83838"/>
              <w:bottom w:val="single" w:sz="5.746096" w:space="0" w:color="343434"/>
              <w:left w:val="single" w:sz="5.746096" w:space="0" w:color="2B2B2B"/>
              <w:right w:val="single" w:sz="5.746096" w:space="0" w:color="2F2F2F"/>
            </w:tcBorders>
          </w:tcPr>
          <w:p>
            <w:pPr>
              <w:spacing w:before="39" w:after="0" w:line="240" w:lineRule="auto"/>
              <w:ind w:left="280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8"/>
              </w:rPr>
              <w:t>100,0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83838"/>
              <w:bottom w:val="single" w:sz="5.746096" w:space="0" w:color="343434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450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7"/>
              </w:rPr>
              <w:t>1.499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83838"/>
              <w:bottom w:val="single" w:sz="5.746096" w:space="0" w:color="343434"/>
              <w:left w:val="single" w:sz="5.746096" w:space="0" w:color="2B2B2B"/>
              <w:right w:val="single" w:sz="5.746096" w:space="0" w:color="343434"/>
            </w:tcBorders>
          </w:tcPr>
          <w:p>
            <w:pPr>
              <w:spacing w:before="44" w:after="0" w:line="248" w:lineRule="exact"/>
              <w:ind w:left="542" w:right="511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0"/>
                <w:position w:val="2"/>
              </w:rPr>
              <w:t>500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41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2"/>
              </w:rPr>
              <w:t>Fuor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2"/>
              </w:rPr>
              <w:t>i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-10"/>
                <w:w w:val="11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2"/>
              </w:rPr>
              <w:t>regione/No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2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-20"/>
                <w:w w:val="112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3"/>
              </w:rPr>
              <w:t>Noto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44" w:after="0" w:line="240" w:lineRule="auto"/>
              <w:ind w:left="655" w:right="597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116"/>
              </w:rPr>
              <w:t>8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B2B2B"/>
              <w:right w:val="single" w:sz="5.746096" w:space="0" w:color="2F2F2F"/>
            </w:tcBorders>
          </w:tcPr>
          <w:p>
            <w:pPr>
              <w:spacing w:before="68" w:after="0" w:line="240" w:lineRule="auto"/>
              <w:ind w:left="455" w:right="43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color w:val="1C1C1C"/>
                <w:spacing w:val="0"/>
                <w:w w:val="129"/>
              </w:rPr>
              <w:t>-</w:t>
            </w:r>
            <w:r>
              <w:rPr>
                <w:rFonts w:ascii="Arial" w:hAnsi="Arial" w:cs="Arial" w:eastAsia="Arial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538" w:right="502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5"/>
              </w:rPr>
              <w:t>41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343434"/>
              <w:left w:val="single" w:sz="5.746096" w:space="0" w:color="2B2B2B"/>
              <w:right w:val="single" w:sz="5.746096" w:space="0" w:color="343434"/>
            </w:tcBorders>
          </w:tcPr>
          <w:p>
            <w:pPr>
              <w:spacing w:before="0" w:after="0" w:line="277" w:lineRule="exact"/>
              <w:ind w:left="664" w:right="665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Times New Roman" w:hAnsi="Times New Roman" w:cs="Times New Roman" w:eastAsia="Times New Roman"/>
                <w:sz w:val="25"/>
                <w:szCs w:val="25"/>
                <w:color w:val="1C1C1C"/>
                <w:spacing w:val="0"/>
                <w:w w:val="91"/>
              </w:rPr>
              <w:t>-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3275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343434"/>
              <w:right w:val="single" w:sz="5.746096" w:space="0" w:color="2F2F2F"/>
            </w:tcBorders>
          </w:tcPr>
          <w:p>
            <w:pPr>
              <w:spacing w:before="21" w:after="0" w:line="240" w:lineRule="auto"/>
              <w:ind w:left="1269" w:right="1247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1C1C1C"/>
                <w:spacing w:val="0"/>
                <w:w w:val="111"/>
              </w:rPr>
              <w:t>Totale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1513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550" w:right="491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92"/>
              </w:rPr>
              <w:t>600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046" w:type="dxa"/>
            <w:tcBorders>
              <w:top w:val="single" w:sz="5.746096" w:space="0" w:color="343434"/>
              <w:bottom w:val="single" w:sz="5.746096" w:space="0" w:color="444444"/>
              <w:left w:val="single" w:sz="5.746096" w:space="0" w:color="2B2B2B"/>
              <w:right w:val="single" w:sz="5.746096" w:space="0" w:color="2F2F2F"/>
            </w:tcBorders>
          </w:tcPr>
          <w:p>
            <w:pPr/>
            <w:rPr/>
          </w:p>
        </w:tc>
        <w:tc>
          <w:tcPr>
            <w:tcW w:w="1398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2F2F2F"/>
              <w:right w:val="single" w:sz="5.746096" w:space="0" w:color="2B2B2B"/>
            </w:tcBorders>
          </w:tcPr>
          <w:p>
            <w:pPr>
              <w:spacing w:before="39" w:after="0" w:line="240" w:lineRule="auto"/>
              <w:ind w:left="450" w:right="-2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Pr/>
            <w:r>
              <w:rPr>
                <w:rFonts w:ascii="Courier New" w:hAnsi="Courier New" w:cs="Courier New" w:eastAsia="Courier New"/>
                <w:sz w:val="22"/>
                <w:szCs w:val="22"/>
                <w:color w:val="1C1C1C"/>
                <w:spacing w:val="0"/>
                <w:w w:val="78"/>
              </w:rPr>
              <w:t>1.540</w:t>
            </w:r>
            <w:r>
              <w:rPr>
                <w:rFonts w:ascii="Courier New" w:hAnsi="Courier New" w:cs="Courier New" w:eastAsia="Courier New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5.746096" w:space="0" w:color="343434"/>
              <w:bottom w:val="single" w:sz="5.746096" w:space="0" w:color="2F2F2F"/>
              <w:left w:val="single" w:sz="5.746096" w:space="0" w:color="2B2B2B"/>
              <w:right w:val="single" w:sz="5.746096" w:space="0" w:color="343434"/>
            </w:tcBorders>
          </w:tcPr>
          <w:p>
            <w:pPr/>
            <w:rPr/>
          </w:p>
        </w:tc>
      </w:tr>
    </w:tbl>
    <w:p>
      <w:pPr>
        <w:spacing w:before="0" w:after="0" w:line="202" w:lineRule="exact"/>
        <w:ind w:left="929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C1C1C"/>
          <w:spacing w:val="0"/>
          <w:w w:val="100"/>
          <w:i/>
        </w:rPr>
        <w:t>Fon</w:t>
      </w:r>
      <w:r>
        <w:rPr>
          <w:rFonts w:ascii="Times New Roman" w:hAnsi="Times New Roman" w:cs="Times New Roman" w:eastAsia="Times New Roman"/>
          <w:sz w:val="19"/>
          <w:szCs w:val="19"/>
          <w:color w:val="1C1C1C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383838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1C1C1C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19"/>
          <w:szCs w:val="19"/>
          <w:color w:val="1C1C1C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C1C1C"/>
          <w:spacing w:val="0"/>
          <w:w w:val="104"/>
          <w:i/>
        </w:rPr>
        <w:t>SeReSMI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4" w:lineRule="auto"/>
        <w:ind w:left="561" w:right="96" w:firstLine="58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chiede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pe1iant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confermare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alla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scrivente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Direzione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entr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gioved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marz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fabbisogno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aziendale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attuale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cosi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come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propost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tabell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dispositivi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telemonitoraggi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domiciliare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pazienti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eleggibili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servizio.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Sara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previsto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prossima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settimana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aggiomament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delle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richieste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distribuire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relazione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scenari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clinic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epidemiologic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regionale.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4" w:lineRule="auto"/>
        <w:ind w:left="556" w:right="109" w:firstLine="57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richiede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inoltre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comunicare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nominativo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relativ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recapit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i/>
        </w:rPr>
        <w:t>mail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telefonic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1"/>
          <w:w w:val="103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383838"/>
          <w:spacing w:val="36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un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referente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attivita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telemonitoraggio/telesorveglianza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domiciliare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ciascuna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Azienda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</w:rPr>
        <w:t>Sanitaria.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1147" w:top="640" w:bottom="1340" w:left="220" w:right="1040"/>
          <w:pgSz w:w="11920" w:h="16840"/>
        </w:sectPr>
      </w:pPr>
      <w:rPr/>
    </w:p>
    <w:p>
      <w:pPr>
        <w:spacing w:before="0" w:after="0" w:line="1487" w:lineRule="exact"/>
        <w:ind w:left="745" w:right="-20"/>
        <w:jc w:val="left"/>
        <w:tabs>
          <w:tab w:pos="2400" w:val="left"/>
        </w:tabs>
        <w:rPr>
          <w:rFonts w:ascii="Times New Roman" w:hAnsi="Times New Roman" w:cs="Times New Roman" w:eastAsia="Times New Roman"/>
          <w:sz w:val="49"/>
          <w:szCs w:val="49"/>
        </w:rPr>
      </w:pPr>
      <w:rPr/>
      <w:r>
        <w:rPr>
          <w:rFonts w:ascii="Times New Roman" w:hAnsi="Times New Roman" w:cs="Times New Roman" w:eastAsia="Times New Roman"/>
          <w:sz w:val="144"/>
          <w:szCs w:val="144"/>
          <w:color w:val="1D1D1D"/>
          <w:spacing w:val="-58"/>
          <w:w w:val="156"/>
          <w:position w:val="-7"/>
        </w:rPr>
        <w:t>•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3"/>
          <w:b/>
          <w:bCs/>
          <w:position w:val="-4"/>
        </w:rPr>
        <w:t>LAZIO</w:t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  <w:b/>
          <w:bCs/>
          <w:position w:val="-4"/>
        </w:rPr>
        <w:tab/>
      </w:r>
      <w:r>
        <w:rPr>
          <w:rFonts w:ascii="Arial" w:hAnsi="Arial" w:cs="Arial" w:eastAsia="Arial"/>
          <w:sz w:val="22"/>
          <w:szCs w:val="22"/>
          <w:color w:val="1D1D1D"/>
          <w:spacing w:val="0"/>
          <w:w w:val="100"/>
          <w:b/>
          <w:bCs/>
          <w:position w:val="-4"/>
        </w:rPr>
      </w:r>
      <w:r>
        <w:rPr>
          <w:rFonts w:ascii="Times New Roman" w:hAnsi="Times New Roman" w:cs="Times New Roman" w:eastAsia="Times New Roman"/>
          <w:sz w:val="49"/>
          <w:szCs w:val="49"/>
          <w:color w:val="1D1D1D"/>
          <w:spacing w:val="0"/>
          <w:w w:val="410"/>
          <w:i/>
          <w:position w:val="8"/>
        </w:rPr>
        <w:t>c</w:t>
      </w:r>
      <w:r>
        <w:rPr>
          <w:rFonts w:ascii="Times New Roman" w:hAnsi="Times New Roman" w:cs="Times New Roman" w:eastAsia="Times New Roman"/>
          <w:sz w:val="49"/>
          <w:szCs w:val="49"/>
          <w:color w:val="000000"/>
          <w:spacing w:val="0"/>
          <w:w w:val="100"/>
          <w:position w:val="0"/>
        </w:rPr>
      </w:r>
    </w:p>
    <w:p>
      <w:pPr>
        <w:spacing w:before="0" w:after="0" w:line="164" w:lineRule="exact"/>
        <w:ind w:left="63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DIREZIONE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REGIONALE</w:t>
      </w:r>
      <w:r>
        <w:rPr>
          <w:rFonts w:ascii="Arial" w:hAnsi="Arial" w:cs="Arial" w:eastAsia="Arial"/>
          <w:sz w:val="16"/>
          <w:szCs w:val="16"/>
          <w:color w:val="1D1D1D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D1D1D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D1D1D"/>
          <w:spacing w:val="10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5"/>
        </w:rPr>
        <w:t>INTEGRAZIONE</w:t>
      </w:r>
      <w:r>
        <w:rPr>
          <w:rFonts w:ascii="Arial" w:hAnsi="Arial" w:cs="Arial" w:eastAsia="Arial"/>
          <w:sz w:val="16"/>
          <w:szCs w:val="16"/>
          <w:color w:val="1D1D1D"/>
          <w:spacing w:val="22"/>
          <w:w w:val="105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5"/>
        </w:rPr>
        <w:t>SOCIOSANITARIA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1" w:after="0" w:line="240" w:lineRule="auto"/>
        <w:ind w:left="6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D1D1D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94"/>
        </w:rPr>
        <w:t>RETE</w:t>
      </w:r>
      <w:r>
        <w:rPr>
          <w:rFonts w:ascii="Arial" w:hAnsi="Arial" w:cs="Arial" w:eastAsia="Arial"/>
          <w:sz w:val="16"/>
          <w:szCs w:val="16"/>
          <w:color w:val="1D1D1D"/>
          <w:spacing w:val="2"/>
          <w:w w:val="94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OSPEDALIERA</w:t>
      </w:r>
      <w:r>
        <w:rPr>
          <w:rFonts w:ascii="Arial" w:hAnsi="Arial" w:cs="Arial" w:eastAsia="Arial"/>
          <w:sz w:val="16"/>
          <w:szCs w:val="16"/>
          <w:color w:val="1D1D1D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1D1D1D"/>
          <w:spacing w:val="0"/>
          <w:w w:val="65"/>
          <w:b/>
          <w:bCs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1D1D1D"/>
          <w:spacing w:val="17"/>
          <w:w w:val="65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SPECIALISTICA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9" w:after="0" w:line="240" w:lineRule="auto"/>
        <w:ind w:left="61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D1D1D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7"/>
        </w:rPr>
        <w:t>PROMOZIONE</w:t>
      </w:r>
      <w:r>
        <w:rPr>
          <w:rFonts w:ascii="Arial" w:hAnsi="Arial" w:cs="Arial" w:eastAsia="Arial"/>
          <w:sz w:val="16"/>
          <w:szCs w:val="16"/>
          <w:color w:val="1D1D1D"/>
          <w:spacing w:val="2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DELLA</w:t>
      </w:r>
      <w:r>
        <w:rPr>
          <w:rFonts w:ascii="Arial" w:hAnsi="Arial" w:cs="Arial" w:eastAsia="Arial"/>
          <w:sz w:val="16"/>
          <w:szCs w:val="16"/>
          <w:color w:val="1D1D1D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SALUTE</w:t>
      </w:r>
      <w:r>
        <w:rPr>
          <w:rFonts w:ascii="Arial" w:hAnsi="Arial" w:cs="Arial" w:eastAsia="Arial"/>
          <w:sz w:val="16"/>
          <w:szCs w:val="16"/>
          <w:color w:val="1D1D1D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D1D1D"/>
          <w:spacing w:val="13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1"/>
        </w:rPr>
        <w:t>PREVENZIONE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4" w:after="0" w:line="240" w:lineRule="auto"/>
        <w:ind w:left="616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AREA</w:t>
      </w:r>
      <w:r>
        <w:rPr>
          <w:rFonts w:ascii="Arial" w:hAnsi="Arial" w:cs="Arial" w:eastAsia="Arial"/>
          <w:sz w:val="16"/>
          <w:szCs w:val="16"/>
          <w:color w:val="1D1D1D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3"/>
        </w:rPr>
        <w:t>SISTEMIINFORMATIVI/ICT,</w:t>
      </w:r>
      <w:r>
        <w:rPr>
          <w:rFonts w:ascii="Arial" w:hAnsi="Arial" w:cs="Arial" w:eastAsia="Arial"/>
          <w:sz w:val="16"/>
          <w:szCs w:val="16"/>
          <w:color w:val="1D1D1D"/>
          <w:spacing w:val="2"/>
          <w:w w:val="103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LOGISTICA</w:t>
      </w:r>
      <w:r>
        <w:rPr>
          <w:rFonts w:ascii="Arial" w:hAnsi="Arial" w:cs="Arial" w:eastAsia="Arial"/>
          <w:sz w:val="16"/>
          <w:szCs w:val="16"/>
          <w:color w:val="1D1D1D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0"/>
        </w:rPr>
        <w:t>SANITARIA</w:t>
      </w:r>
      <w:r>
        <w:rPr>
          <w:rFonts w:ascii="Arial" w:hAnsi="Arial" w:cs="Arial" w:eastAsia="Arial"/>
          <w:sz w:val="16"/>
          <w:szCs w:val="16"/>
          <w:color w:val="1D1D1D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83"/>
        </w:rPr>
        <w:t>E</w:t>
      </w:r>
      <w:r>
        <w:rPr>
          <w:rFonts w:ascii="Arial" w:hAnsi="Arial" w:cs="Arial" w:eastAsia="Arial"/>
          <w:sz w:val="16"/>
          <w:szCs w:val="16"/>
          <w:color w:val="1D1D1D"/>
          <w:spacing w:val="12"/>
          <w:w w:val="83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7"/>
        </w:rPr>
        <w:t>COORDINAMENTO</w:t>
      </w:r>
      <w:r>
        <w:rPr>
          <w:rFonts w:ascii="Arial" w:hAnsi="Arial" w:cs="Arial" w:eastAsia="Arial"/>
          <w:sz w:val="16"/>
          <w:szCs w:val="16"/>
          <w:color w:val="1D1D1D"/>
          <w:spacing w:val="29"/>
          <w:w w:val="107"/>
        </w:rPr>
        <w:t> </w:t>
      </w:r>
      <w:r>
        <w:rPr>
          <w:rFonts w:ascii="Arial" w:hAnsi="Arial" w:cs="Arial" w:eastAsia="Arial"/>
          <w:sz w:val="16"/>
          <w:szCs w:val="16"/>
          <w:color w:val="1D1D1D"/>
          <w:spacing w:val="0"/>
          <w:w w:val="107"/>
        </w:rPr>
        <w:t>ACQUISTI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75" w:lineRule="auto"/>
        <w:ind w:left="606" w:right="52" w:firstLine="58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rappresenta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infine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nota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successiv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venann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trasmesse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indicazioni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relative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5"/>
        </w:rPr>
        <w:t>alla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predisposizione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dei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Piani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attuativi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aziendali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implementazione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delle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vita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3"/>
        </w:rPr>
        <w:t>di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3"/>
        </w:rPr>
        <w:t>telesorveglianza/telemonitoraggio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3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4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quanta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indicat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nella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</w:rPr>
        <w:t>suddetta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1"/>
        </w:rPr>
        <w:t>Ordinanza.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17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Ringraziand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la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consueta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collaborazione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invian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0"/>
          <w:position w:val="-1"/>
        </w:rPr>
        <w:t>cordiali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0"/>
          <w:w w:val="103"/>
          <w:position w:val="-1"/>
        </w:rPr>
        <w:t>saluti.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598" w:lineRule="exact"/>
        <w:ind w:left="6818" w:right="-20"/>
        <w:jc w:val="left"/>
        <w:rPr>
          <w:rFonts w:ascii="Times New Roman" w:hAnsi="Times New Roman" w:cs="Times New Roman" w:eastAsia="Times New Roman"/>
          <w:sz w:val="53"/>
          <w:szCs w:val="5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3.144653pt;margin-top:14.777139pt;width:8.013870pt;height:13.5pt;mso-position-horizontal-relative:page;mso-position-vertical-relative:paragraph;z-index:-416" type="#_x0000_t202" filled="f" stroked="f">
            <v:textbox inset="0,0,0,0">
              <w:txbxContent>
                <w:p>
                  <w:pPr>
                    <w:spacing w:before="0" w:after="0" w:line="270" w:lineRule="exact"/>
                    <w:ind w:right="-8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38239A"/>
                      <w:spacing w:val="0"/>
                      <w:w w:val="133"/>
                      <w:i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7"/>
                      <w:szCs w:val="27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1D1D1D"/>
          <w:w w:val="171"/>
          <w:position w:val="25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22"/>
          <w:w w:val="172"/>
          <w:position w:val="2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112"/>
          <w:w w:val="172"/>
          <w:position w:val="25"/>
        </w:rPr>
        <w:t>I</w:t>
      </w:r>
      <w:r>
        <w:rPr>
          <w:rFonts w:ascii="Times New Roman" w:hAnsi="Times New Roman" w:cs="Times New Roman" w:eastAsia="Times New Roman"/>
          <w:sz w:val="53"/>
          <w:szCs w:val="53"/>
          <w:color w:val="AEA5D4"/>
          <w:spacing w:val="-7"/>
          <w:w w:val="73"/>
          <w:position w:val="-2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21"/>
          <w:w w:val="108"/>
          <w:position w:val="25"/>
        </w:rPr>
        <w:t>L</w:t>
      </w:r>
      <w:r>
        <w:rPr>
          <w:rFonts w:ascii="Times New Roman" w:hAnsi="Times New Roman" w:cs="Times New Roman" w:eastAsia="Times New Roman"/>
          <w:sz w:val="53"/>
          <w:szCs w:val="53"/>
          <w:color w:val="313131"/>
          <w:spacing w:val="-288"/>
          <w:w w:val="45"/>
          <w:position w:val="-2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D1D1D"/>
          <w:spacing w:val="-13"/>
          <w:w w:val="108"/>
          <w:position w:val="25"/>
        </w:rPr>
        <w:t>E</w:t>
      </w:r>
      <w:r>
        <w:rPr>
          <w:rFonts w:ascii="Times New Roman" w:hAnsi="Times New Roman" w:cs="Times New Roman" w:eastAsia="Times New Roman"/>
          <w:sz w:val="53"/>
          <w:szCs w:val="53"/>
          <w:color w:val="313131"/>
          <w:spacing w:val="0"/>
          <w:w w:val="45"/>
          <w:position w:val="-2"/>
        </w:rPr>
        <w:t>ena</w:t>
      </w:r>
      <w:r>
        <w:rPr>
          <w:rFonts w:ascii="Times New Roman" w:hAnsi="Times New Roman" w:cs="Times New Roman" w:eastAsia="Times New Roman"/>
          <w:sz w:val="53"/>
          <w:szCs w:val="53"/>
          <w:color w:val="313131"/>
          <w:spacing w:val="-32"/>
          <w:w w:val="45"/>
          <w:position w:val="-2"/>
        </w:rPr>
        <w:t>l</w:t>
      </w:r>
      <w:r>
        <w:rPr>
          <w:rFonts w:ascii="Times New Roman" w:hAnsi="Times New Roman" w:cs="Times New Roman" w:eastAsia="Times New Roman"/>
          <w:sz w:val="53"/>
          <w:szCs w:val="53"/>
          <w:color w:val="342D5D"/>
          <w:spacing w:val="0"/>
          <w:w w:val="139"/>
          <w:position w:val="-2"/>
        </w:rPr>
        <w:t>()</w:t>
      </w:r>
      <w:r>
        <w:rPr>
          <w:rFonts w:ascii="Times New Roman" w:hAnsi="Times New Roman" w:cs="Times New Roman" w:eastAsia="Times New Roman"/>
          <w:sz w:val="53"/>
          <w:szCs w:val="53"/>
          <w:color w:val="000000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563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Matte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Montesi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32"/>
          <w:w w:val="100"/>
        </w:rPr>
        <w:t> </w:t>
      </w:r>
      <w:hyperlink r:id="rId11"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0"/>
            <w:w w:val="104"/>
            <w:i/>
          </w:rPr>
          <w:t>mmontesi@regione.lazio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5"/>
            <w:w w:val="105"/>
            <w:i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313131"/>
            <w:spacing w:val="0"/>
            <w:w w:val="100"/>
            <w:i/>
          </w:rPr>
          <w:t>it</w:t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11" w:after="0" w:line="252" w:lineRule="auto"/>
        <w:ind w:left="563" w:right="6537" w:firstLine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Sistemi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5"/>
        </w:rPr>
        <w:t>Informativi/ICT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logistica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5"/>
        </w:rPr>
        <w:t>sanitaria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coordinament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5"/>
        </w:rPr>
        <w:t>acquisti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Tiziana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Chiriaco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27"/>
          <w:w w:val="100"/>
        </w:rPr>
        <w:t> </w:t>
      </w:r>
      <w:hyperlink r:id="rId12"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0"/>
            <w:w w:val="104"/>
            <w:i/>
          </w:rPr>
          <w:t>tchiriaco@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7"/>
            <w:w w:val="105"/>
            <w:i/>
          </w:rPr>
          <w:t>r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0"/>
            <w:w w:val="107"/>
            <w:i/>
          </w:rPr>
          <w:t>e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0"/>
            <w:w w:val="108"/>
            <w:i/>
          </w:rPr>
          <w:t>g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0"/>
            <w:w w:val="105"/>
            <w:i/>
          </w:rPr>
          <w:t>ione.l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4"/>
            <w:w w:val="106"/>
            <w:i/>
          </w:rPr>
          <w:t>a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5"/>
            <w:w w:val="95"/>
            <w:i/>
          </w:rPr>
          <w:t>z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0"/>
            <w:w w:val="105"/>
            <w:i/>
          </w:rPr>
          <w:t>i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-4"/>
            <w:w w:val="106"/>
            <w:i/>
          </w:rPr>
          <w:t>o</w:t>
        </w:r>
        <w:r>
          <w:rPr>
            <w:rFonts w:ascii="Times New Roman" w:hAnsi="Times New Roman" w:cs="Times New Roman" w:eastAsia="Times New Roman"/>
            <w:sz w:val="19"/>
            <w:szCs w:val="19"/>
            <w:color w:val="424242"/>
            <w:spacing w:val="10"/>
            <w:w w:val="102"/>
            <w:i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  <w:color w:val="1D1D1D"/>
            <w:spacing w:val="0"/>
            <w:w w:val="95"/>
            <w:i/>
          </w:rPr>
          <w:t>it</w:t>
        </w:r>
        <w:r>
          <w:rPr>
            <w:rFonts w:ascii="Times New Roman" w:hAnsi="Times New Roman" w:cs="Times New Roman" w:eastAsia="Times New Roman"/>
            <w:sz w:val="19"/>
            <w:szCs w:val="19"/>
            <w:color w:val="000000"/>
            <w:spacing w:val="0"/>
            <w:w w:val="100"/>
          </w:rPr>
        </w:r>
      </w:hyperlink>
    </w:p>
    <w:p>
      <w:pPr>
        <w:spacing w:before="11" w:after="0" w:line="240" w:lineRule="auto"/>
        <w:ind w:left="55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Rete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Ospedaliera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1D1D1D"/>
          <w:spacing w:val="0"/>
          <w:w w:val="104"/>
        </w:rPr>
        <w:t>Specialistica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sectPr>
      <w:pgMar w:footer="1150" w:header="0" w:top="40" w:bottom="1340" w:left="220" w:right="1080"/>
      <w:footerReference w:type="default" r:id="rId1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.189880pt;margin-top:773.809143pt;width:82.044925pt;height:24.816326pt;mso-position-horizontal-relative:page;mso-position-vertical-relative:page;z-index:-418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43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VIA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-10"/>
                    <w:w w:val="91"/>
                  </w:rPr>
                  <w:t>R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0"/>
                    <w:w w:val="158"/>
                  </w:rPr>
                  <w:t>.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-2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-10"/>
                    <w:w w:val="91"/>
                  </w:rPr>
                  <w:t>R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0"/>
                    <w:w w:val="126"/>
                  </w:rPr>
                  <w:t>.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-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GARIBALD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-2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0"/>
                    <w:w w:val="100"/>
                  </w:rPr>
                  <w:t>,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4B4B4B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3"/>
                  </w:rPr>
                  <w:t>7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4" w:after="0" w:line="130" w:lineRule="exact"/>
                  <w:jc w:val="left"/>
                  <w:rPr>
                    <w:sz w:val="13"/>
                    <w:szCs w:val="13"/>
                  </w:rPr>
                </w:pPr>
                <w:rPr/>
                <w:r>
                  <w:rPr>
                    <w:sz w:val="13"/>
                    <w:szCs w:val="13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00145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ROMA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734772pt;margin-top:773.330505pt;width:80.327397pt;height:24.577008pt;mso-position-horizontal-relative:page;mso-position-vertical-relative:page;z-index:-417" type="#_x0000_t202" filled="f" stroked="f">
          <v:textbox inset="0,0,0,0">
            <w:txbxContent>
              <w:p>
                <w:pPr>
                  <w:spacing w:before="1" w:after="0" w:line="240" w:lineRule="auto"/>
                  <w:ind w:left="99" w:right="92"/>
                  <w:jc w:val="center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TEL.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2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12"/>
                  </w:rPr>
                  <w:t>+390651681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9" w:after="0" w:line="120" w:lineRule="exact"/>
                  <w:jc w:val="left"/>
                  <w:rPr>
                    <w:sz w:val="12"/>
                    <w:szCs w:val="12"/>
                  </w:rPr>
                </w:pPr>
                <w:rPr/>
                <w:r>
                  <w:rPr>
                    <w:sz w:val="12"/>
                    <w:szCs w:val="12"/>
                  </w:rPr>
                </w:r>
              </w:p>
              <w:p>
                <w:pPr>
                  <w:spacing w:before="0" w:after="0" w:line="240" w:lineRule="auto"/>
                  <w:ind w:left="-11" w:right="-31"/>
                  <w:jc w:val="center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FAX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+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1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39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-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100"/>
                  </w:rPr>
                  <w:t>06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1F1F1F"/>
                    <w:spacing w:val="0"/>
                    <w:w w:val="95"/>
                  </w:rPr>
                  <w:t>51684665</w:t>
                </w:r>
                <w:r>
                  <w:rPr>
                    <w:rFonts w:ascii="Arial" w:hAnsi="Arial" w:cs="Arial" w:eastAsia="Arial"/>
                    <w:sz w:val="15"/>
                    <w:szCs w:val="15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713867pt;margin-top:773.330505pt;width:140.406603pt;height:27.969763pt;mso-position-horizontal-relative:page;mso-position-vertical-relative:page;z-index:-416" type="#_x0000_t202" filled="f" stroked="f">
          <v:textbox inset="0,0,0,0">
            <w:txbxContent>
              <w:p>
                <w:pPr>
                  <w:spacing w:before="1" w:after="0" w:line="240" w:lineRule="auto"/>
                  <w:ind w:left="545" w:right="-2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Pr/>
                <w:hyperlink r:id="rId1">
                  <w:r>
                    <w:rPr>
                      <w:rFonts w:ascii="Arial" w:hAnsi="Arial" w:cs="Arial" w:eastAsia="Arial"/>
                      <w:sz w:val="15"/>
                      <w:szCs w:val="15"/>
                      <w:color w:val="1F1F1F"/>
                      <w:w w:val="116"/>
                    </w:rPr>
                    <w:t>WW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1F1F1F"/>
                      <w:spacing w:val="-6"/>
                      <w:w w:val="116"/>
                    </w:rPr>
                    <w:t>W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4B4B4B"/>
                      <w:spacing w:val="-13"/>
                      <w:w w:val="126"/>
                    </w:rPr>
                    <w:t>.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1F1F1F"/>
                      <w:spacing w:val="0"/>
                      <w:w w:val="98"/>
                    </w:rPr>
                    <w:t>REGIONE.LAZIO.IT</w:t>
                  </w:r>
                  <w:r>
                    <w:rPr>
                      <w:rFonts w:ascii="Arial" w:hAnsi="Arial" w:cs="Arial" w:eastAsia="Arial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hyperlink>
              </w:p>
              <w:p>
                <w:pPr>
                  <w:spacing w:before="10" w:after="0" w:line="259" w:lineRule="auto"/>
                  <w:ind w:left="149" w:right="-26" w:firstLine="-129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hyperlink r:id="rId2"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F1F1F"/>
                      <w:spacing w:val="0"/>
                      <w:w w:val="106"/>
                    </w:rPr>
                    <w:t>areareteospedaliera@regione.lazio.it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F1F1F"/>
                      <w:spacing w:val="0"/>
                      <w:w w:val="106"/>
                    </w:rPr>
                    <w:t> </w:t>
                  </w:r>
                </w:hyperlink>
                <w:hyperlink r:id="rId3"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F1F1F"/>
                      <w:spacing w:val="0"/>
                      <w:w w:val="103"/>
                    </w:rPr>
                    <w:t>reteospedaliera@regione.lazio.legalmail.it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.712402pt;margin-top:773.164673pt;width:81.319239pt;height:10.0pt;mso-position-horizontal-relative:page;mso-position-vertical-relative:page;z-index:-415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VIA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2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D1D1D"/>
                    <w:spacing w:val="0"/>
                    <w:w w:val="85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D1D1D"/>
                    <w:spacing w:val="0"/>
                    <w:w w:val="85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1D1D1D"/>
                    <w:spacing w:val="4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-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GARIBALDI,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36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10"/>
                  </w:rPr>
                  <w:t>7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7.987244pt;margin-top:773.735657pt;width:67.758946pt;height:9.039487pt;mso-position-horizontal-relative:page;mso-position-vertical-relative:page;z-index:-41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TEL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 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D1D1D"/>
                    <w:spacing w:val="0"/>
                    <w:w w:val="100"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D1D1D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39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06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1"/>
                  </w:rPr>
                  <w:t>51681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236328pt;margin-top:773.735657pt;width:141.675469pt;height:27.564606pt;mso-position-horizontal-relative:page;mso-position-vertical-relative:page;z-index:-413" type="#_x0000_t202" filled="f" stroked="f">
          <v:textbox inset="0,0,0,0">
            <w:txbxContent>
              <w:p>
                <w:pPr>
                  <w:spacing w:before="2" w:after="0" w:line="240" w:lineRule="auto"/>
                  <w:ind w:left="545" w:right="-2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hyperlink r:id="rId1">
                  <w:r>
                    <w:rPr>
                      <w:rFonts w:ascii="Arial" w:hAnsi="Arial" w:cs="Arial" w:eastAsia="Arial"/>
                      <w:sz w:val="14"/>
                      <w:szCs w:val="14"/>
                      <w:color w:val="1D1D1D"/>
                      <w:w w:val="123"/>
                    </w:rPr>
                    <w:t>WW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1D1D1D"/>
                      <w:spacing w:val="-6"/>
                      <w:w w:val="123"/>
                    </w:rPr>
                    <w:t>W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424242"/>
                      <w:spacing w:val="-6"/>
                      <w:w w:val="170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1D1D1D"/>
                      <w:spacing w:val="0"/>
                      <w:w w:val="105"/>
                    </w:rPr>
                    <w:t>REGIONE.LAZI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1D1D1D"/>
                      <w:spacing w:val="-12"/>
                      <w:w w:val="105"/>
                    </w:rPr>
                    <w:t>O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424242"/>
                      <w:spacing w:val="-15"/>
                      <w:w w:val="135"/>
                    </w:rPr>
                    <w:t>.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1D1D1D"/>
                      <w:spacing w:val="0"/>
                      <w:w w:val="118"/>
                    </w:rPr>
                    <w:t>IT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hyperlink>
              </w:p>
              <w:p>
                <w:pPr>
                  <w:spacing w:before="12" w:after="0" w:line="259" w:lineRule="auto"/>
                  <w:ind w:left="149" w:right="-26" w:firstLine="-129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Pr/>
                <w:hyperlink r:id="rId2"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D1D1D"/>
                      <w:spacing w:val="0"/>
                      <w:w w:val="106"/>
                    </w:rPr>
                    <w:t>areareteospedaliera@regione.lazio.it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D1D1D"/>
                      <w:spacing w:val="0"/>
                      <w:w w:val="106"/>
                    </w:rPr>
                    <w:t> </w:t>
                  </w:r>
                </w:hyperlink>
                <w:hyperlink r:id="rId3"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1D1D1D"/>
                      <w:spacing w:val="0"/>
                      <w:w w:val="104"/>
                    </w:rPr>
                    <w:t>reteospedaliera@regione.lazio.legalmail.it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000000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96033pt;margin-top:788.812683pt;width:79.572042pt;height:9.039487pt;mso-position-horizontal-relative:page;mso-position-vertical-relative:page;z-index:-412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FAX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D1D1D"/>
                    <w:spacing w:val="0"/>
                    <w:w w:val="100"/>
                  </w:rPr>
                  <w:t>+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D1D1D"/>
                    <w:spacing w:val="1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39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5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06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94"/>
                  </w:rPr>
                  <w:t>5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-10"/>
                    <w:w w:val="94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1684665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.712402pt;margin-top:789.53064pt;width:47.60818pt;height:9.0pt;mso-position-horizontal-relative:page;mso-position-vertical-relative:page;z-index:-411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Pr/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0"/>
                  </w:rPr>
                  <w:t>00145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2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1D1D1D"/>
                    <w:spacing w:val="0"/>
                    <w:w w:val="108"/>
                  </w:rPr>
                  <w:t>ROMA</w:t>
                </w:r>
                <w:r>
                  <w:rPr>
                    <w:rFonts w:ascii="Arial" w:hAnsi="Arial" w:cs="Arial" w:eastAsia="Arial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footer" Target="footer2.xml"/><Relationship Id="rId11" Type="http://schemas.openxmlformats.org/officeDocument/2006/relationships/hyperlink" Target="mailto:mmontesi@regione.lazio.it" TargetMode="External"/><Relationship Id="rId12" Type="http://schemas.openxmlformats.org/officeDocument/2006/relationships/hyperlink" Target="mailto:tchiriaco@regione.lazio.it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LAZIO.IT/" TargetMode="External"/><Relationship Id="rId2" Type="http://schemas.openxmlformats.org/officeDocument/2006/relationships/hyperlink" Target="mailto:areareteospedaliera@regione.lazio.it" TargetMode="External"/><Relationship Id="rId3" Type="http://schemas.openxmlformats.org/officeDocument/2006/relationships/hyperlink" Target="mailto:reteospedaliera@regione.lazio.legalmail.it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LAZIO.IT/" TargetMode="External"/><Relationship Id="rId2" Type="http://schemas.openxmlformats.org/officeDocument/2006/relationships/hyperlink" Target="mailto:areareteospedaliera@regione.lazio.it" TargetMode="External"/><Relationship Id="rId3" Type="http://schemas.openxmlformats.org/officeDocument/2006/relationships/hyperlink" Target="mailto:reteospedaliera@regione.lazio.legalmail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2020-04-24T18:03:15Z</dcterms:created>
  <dcterms:modified xsi:type="dcterms:W3CDTF">2020-04-24T18:03:15Z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2020-04-24T00:00:00Z</vt:filetime>
  </property>
</Properties>
</file>