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A0" w:rsidRDefault="000138A0" w:rsidP="00DF074A">
      <w:pPr>
        <w:spacing w:line="360" w:lineRule="auto"/>
        <w:jc w:val="center"/>
        <w:rPr>
          <w:sz w:val="44"/>
          <w:szCs w:val="44"/>
        </w:rPr>
      </w:pPr>
      <w:bookmarkStart w:id="0" w:name="_GoBack"/>
      <w:bookmarkEnd w:id="0"/>
    </w:p>
    <w:p w:rsidR="000138A0" w:rsidRDefault="00715DE7" w:rsidP="00DF074A">
      <w:pPr>
        <w:spacing w:line="360" w:lineRule="auto"/>
        <w:jc w:val="center"/>
        <w:rPr>
          <w:sz w:val="44"/>
          <w:szCs w:val="44"/>
        </w:rPr>
      </w:pPr>
      <w:r>
        <w:rPr>
          <w:noProof/>
          <w:sz w:val="44"/>
          <w:szCs w:val="44"/>
        </w:rPr>
        <w:drawing>
          <wp:anchor distT="0" distB="0" distL="114300" distR="114300" simplePos="0" relativeHeight="251657728" behindDoc="0" locked="0" layoutInCell="1" allowOverlap="1">
            <wp:simplePos x="0" y="0"/>
            <wp:positionH relativeFrom="column">
              <wp:posOffset>1917700</wp:posOffset>
            </wp:positionH>
            <wp:positionV relativeFrom="paragraph">
              <wp:posOffset>-481965</wp:posOffset>
            </wp:positionV>
            <wp:extent cx="2286000" cy="762000"/>
            <wp:effectExtent l="0" t="0" r="0" b="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753" w:rsidRPr="00E51753" w:rsidRDefault="00E51753" w:rsidP="00DF074A">
      <w:pPr>
        <w:spacing w:line="360" w:lineRule="auto"/>
        <w:jc w:val="center"/>
        <w:rPr>
          <w:b/>
          <w:sz w:val="40"/>
          <w:szCs w:val="40"/>
        </w:rPr>
      </w:pPr>
    </w:p>
    <w:p w:rsidR="00E51753" w:rsidRDefault="00E51753" w:rsidP="00DF074A">
      <w:pPr>
        <w:spacing w:line="360" w:lineRule="auto"/>
        <w:jc w:val="center"/>
        <w:rPr>
          <w:b/>
          <w:sz w:val="40"/>
          <w:szCs w:val="40"/>
        </w:rPr>
      </w:pPr>
    </w:p>
    <w:p w:rsidR="000138A0" w:rsidRPr="00E51753" w:rsidRDefault="000138A0" w:rsidP="00DF074A">
      <w:pPr>
        <w:spacing w:line="360" w:lineRule="auto"/>
        <w:jc w:val="center"/>
        <w:rPr>
          <w:b/>
          <w:sz w:val="40"/>
          <w:szCs w:val="40"/>
        </w:rPr>
      </w:pPr>
    </w:p>
    <w:p w:rsidR="00E51753" w:rsidRDefault="00E51753" w:rsidP="00DF074A">
      <w:pPr>
        <w:spacing w:line="360" w:lineRule="auto"/>
        <w:jc w:val="center"/>
        <w:rPr>
          <w:b/>
          <w:sz w:val="40"/>
          <w:szCs w:val="40"/>
        </w:rPr>
      </w:pPr>
      <w:r>
        <w:rPr>
          <w:b/>
          <w:sz w:val="40"/>
          <w:szCs w:val="40"/>
        </w:rPr>
        <w:t>PIANO DI MONITORAGGIO E  CONTROLLO</w:t>
      </w:r>
    </w:p>
    <w:p w:rsidR="00E51753" w:rsidRDefault="00E51753" w:rsidP="00DF074A">
      <w:pPr>
        <w:spacing w:line="360" w:lineRule="auto"/>
        <w:jc w:val="center"/>
        <w:rPr>
          <w:b/>
          <w:sz w:val="40"/>
          <w:szCs w:val="40"/>
        </w:rPr>
      </w:pPr>
    </w:p>
    <w:p w:rsidR="00E51753" w:rsidRPr="000138A0" w:rsidRDefault="00E51753" w:rsidP="00DF074A">
      <w:pPr>
        <w:spacing w:line="360" w:lineRule="auto"/>
        <w:jc w:val="center"/>
        <w:rPr>
          <w:sz w:val="36"/>
          <w:szCs w:val="36"/>
        </w:rPr>
      </w:pPr>
      <w:r w:rsidRPr="000138A0">
        <w:rPr>
          <w:sz w:val="36"/>
          <w:szCs w:val="36"/>
        </w:rPr>
        <w:t>MODULISTICA</w:t>
      </w:r>
    </w:p>
    <w:p w:rsidR="00DF074A" w:rsidRPr="00B60EBA" w:rsidRDefault="00B60EBA" w:rsidP="00B60EBA">
      <w:pPr>
        <w:rPr>
          <w:sz w:val="28"/>
          <w:szCs w:val="28"/>
        </w:rPr>
      </w:pPr>
      <w:r w:rsidRPr="00B60EBA">
        <w:rPr>
          <w:sz w:val="28"/>
          <w:szCs w:val="28"/>
        </w:rPr>
        <w:t xml:space="preserve">    </w:t>
      </w:r>
      <w:r>
        <w:rPr>
          <w:sz w:val="28"/>
          <w:szCs w:val="28"/>
        </w:rPr>
        <w:t xml:space="preserve">    </w:t>
      </w:r>
      <w:r w:rsidR="001E0D26">
        <w:rPr>
          <w:sz w:val="28"/>
          <w:szCs w:val="28"/>
        </w:rPr>
        <w:t>(</w:t>
      </w:r>
      <w:r>
        <w:rPr>
          <w:sz w:val="28"/>
          <w:szCs w:val="28"/>
        </w:rPr>
        <w:t xml:space="preserve"> </w:t>
      </w:r>
      <w:r w:rsidRPr="00B60EBA">
        <w:rPr>
          <w:sz w:val="28"/>
          <w:szCs w:val="28"/>
        </w:rPr>
        <w:t>Impianti</w:t>
      </w:r>
      <w:r w:rsidR="009908EB">
        <w:rPr>
          <w:sz w:val="28"/>
          <w:szCs w:val="28"/>
        </w:rPr>
        <w:t xml:space="preserve"> di cui all’All.1.5 </w:t>
      </w:r>
      <w:r>
        <w:rPr>
          <w:sz w:val="28"/>
          <w:szCs w:val="28"/>
        </w:rPr>
        <w:t>D.Lgs 59/05 ad</w:t>
      </w:r>
      <w:r w:rsidR="00E51753">
        <w:rPr>
          <w:sz w:val="28"/>
          <w:szCs w:val="28"/>
        </w:rPr>
        <w:t xml:space="preserve"> esclusione della categoria 5.4 </w:t>
      </w:r>
      <w:r w:rsidR="001E0D26">
        <w:rPr>
          <w:sz w:val="28"/>
          <w:szCs w:val="28"/>
        </w:rPr>
        <w:t>)</w:t>
      </w:r>
    </w:p>
    <w:p w:rsidR="00DF074A" w:rsidRDefault="00DF074A" w:rsidP="00DF074A">
      <w:pPr>
        <w:rPr>
          <w:b/>
          <w:color w:val="0000FF"/>
        </w:rPr>
      </w:pPr>
    </w:p>
    <w:p w:rsidR="00DF074A" w:rsidRDefault="00DF074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2C4E86" w:rsidRDefault="002C4E86" w:rsidP="00DF074A">
      <w:pPr>
        <w:pStyle w:val="Corpodeltesto3"/>
        <w:rPr>
          <w:b w:val="0"/>
        </w:rPr>
      </w:pPr>
    </w:p>
    <w:p w:rsidR="002C4E86" w:rsidRDefault="002C4E86" w:rsidP="00DF074A">
      <w:pPr>
        <w:pStyle w:val="Corpodeltesto3"/>
        <w:rPr>
          <w:b w:val="0"/>
        </w:rPr>
      </w:pPr>
    </w:p>
    <w:p w:rsidR="002C4E86" w:rsidRDefault="002C4E86"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p>
    <w:p w:rsidR="00522B5A" w:rsidRDefault="00522B5A" w:rsidP="00DF074A">
      <w:pPr>
        <w:pStyle w:val="Corpodeltesto3"/>
        <w:rPr>
          <w:b w:val="0"/>
        </w:rPr>
      </w:pPr>
      <w:r>
        <w:rPr>
          <w:b w:val="0"/>
        </w:rPr>
        <w:lastRenderedPageBreak/>
        <w:t>PREMESSA</w:t>
      </w:r>
    </w:p>
    <w:p w:rsidR="00522B5A" w:rsidRDefault="00522B5A" w:rsidP="00DF074A">
      <w:pPr>
        <w:pStyle w:val="Corpodeltesto3"/>
        <w:rPr>
          <w:b w:val="0"/>
        </w:rPr>
      </w:pPr>
    </w:p>
    <w:p w:rsidR="00DF074A" w:rsidRPr="007B618D" w:rsidRDefault="007B618D" w:rsidP="007B618D">
      <w:pPr>
        <w:jc w:val="both"/>
      </w:pPr>
      <w:r>
        <w:t>Il documento che segue è funzionale alla compilazione del Piano di monitoraggio e controllo (PMeC)  a corredo dell’istanza di Autorizzazione integrata ambientale per gli impianti di gestione rifiuti ai sensi dell’All.1.5 del D.Lgs 59/05.</w:t>
      </w:r>
    </w:p>
    <w:p w:rsidR="00DF074A" w:rsidRPr="00B53CAD" w:rsidRDefault="00DF074A" w:rsidP="00DF074A">
      <w:pPr>
        <w:jc w:val="both"/>
        <w:rPr>
          <w:bCs/>
        </w:rPr>
      </w:pPr>
      <w:r w:rsidRPr="00B53CAD">
        <w:t xml:space="preserve">Il documento </w:t>
      </w:r>
      <w:r>
        <w:t xml:space="preserve">descrive </w:t>
      </w:r>
      <w:r w:rsidRPr="005303BC">
        <w:rPr>
          <w:i/>
        </w:rPr>
        <w:t>le misure previste per controllare le emissioni nell’ambiente nonché le</w:t>
      </w:r>
      <w:r w:rsidRPr="00B53CAD">
        <w:t xml:space="preserve"> </w:t>
      </w:r>
      <w:r w:rsidRPr="00B53CAD">
        <w:rPr>
          <w:i/>
        </w:rPr>
        <w:t>attività di autocontrollo e controllo programmato (Arpa Lazio)</w:t>
      </w:r>
      <w:r w:rsidRPr="00B53CAD">
        <w:t xml:space="preserve"> che </w:t>
      </w:r>
      <w:r>
        <w:t xml:space="preserve">il gestore </w:t>
      </w:r>
      <w:r w:rsidRPr="00B53CAD">
        <w:t xml:space="preserve">deve indicare all’Autorità competente ai sensi dell’art. 5 comma 1 lettera h) D. Lgs.59/2005 (modificato dall’ art. 36 del D. Lgs. 4/08). Sostituisce ed integra </w:t>
      </w:r>
      <w:r>
        <w:t>quanto previsto</w:t>
      </w:r>
      <w:r w:rsidRPr="00B53CAD">
        <w:t xml:space="preserve"> nella scheda E (</w:t>
      </w:r>
      <w:r w:rsidRPr="00B53CAD">
        <w:rPr>
          <w:i/>
        </w:rPr>
        <w:t>modalita’ di gestione degli aspetti ambientali e piano di monitoraggio</w:t>
      </w:r>
      <w:r w:rsidRPr="00B53CAD">
        <w:t xml:space="preserve">) riportata nella </w:t>
      </w:r>
      <w:r w:rsidRPr="00B53CAD">
        <w:rPr>
          <w:bCs/>
        </w:rPr>
        <w:t xml:space="preserve">modulistica per la presentazione della domanda di autorizzazione integrata ambientale </w:t>
      </w:r>
      <w:r w:rsidR="00315806">
        <w:rPr>
          <w:bCs/>
        </w:rPr>
        <w:t>(</w:t>
      </w:r>
      <w:r w:rsidRPr="00B53CAD">
        <w:rPr>
          <w:bCs/>
        </w:rPr>
        <w:t>Decreto legislativo 59/05</w:t>
      </w:r>
      <w:r w:rsidR="00315806">
        <w:rPr>
          <w:bCs/>
        </w:rPr>
        <w:t>)</w:t>
      </w:r>
      <w:r w:rsidRPr="00B53CAD">
        <w:rPr>
          <w:bCs/>
        </w:rPr>
        <w:t xml:space="preserve"> approvata con la deliberazione della Giunta regionale del Lazio 16 maggio 2006, n. 288.</w:t>
      </w:r>
    </w:p>
    <w:p w:rsidR="00DF074A" w:rsidRPr="00B53CAD" w:rsidRDefault="00DF074A" w:rsidP="00DF074A">
      <w:pPr>
        <w:jc w:val="both"/>
      </w:pPr>
    </w:p>
    <w:p w:rsidR="00DF074A" w:rsidRPr="00B53CAD" w:rsidRDefault="00DF074A" w:rsidP="00DF074A">
      <w:pPr>
        <w:jc w:val="both"/>
      </w:pPr>
      <w:r w:rsidRPr="00B53CAD">
        <w:t xml:space="preserve">Attraverso la compilazione degli schemi e </w:t>
      </w:r>
      <w:r w:rsidR="00D673B0">
        <w:t>delle tabelle riportati</w:t>
      </w:r>
      <w:r w:rsidRPr="00B53CAD">
        <w:t xml:space="preserve"> nel documento, tenendo presente quanto </w:t>
      </w:r>
      <w:r w:rsidR="00315806">
        <w:t>previsto n</w:t>
      </w:r>
      <w:r w:rsidRPr="00B53CAD">
        <w:t>ella citata scheda E</w:t>
      </w:r>
      <w:r>
        <w:t>,</w:t>
      </w:r>
      <w:r w:rsidRPr="00B53CAD">
        <w:t xml:space="preserve"> </w:t>
      </w:r>
      <w:smartTag w:uri="urn:schemas-microsoft-com:office:smarttags" w:element="PersonName">
        <w:smartTagPr>
          <w:attr w:name="ProductID" w:val="la Ditta"/>
        </w:smartTagPr>
        <w:r w:rsidRPr="00B53CAD">
          <w:t>la Ditta</w:t>
        </w:r>
      </w:smartTag>
      <w:r w:rsidRPr="00B53CAD">
        <w:t xml:space="preserve"> fornisce alcune basilari informazioni sui monitoraggi e i controlli delle emissioni e dei parametri di processo, che ritiene più idonei per la valutazione di conformità ai principi della normativa IPPC e contestualmente propone le frequenze di autocontrollo e di controllo programmato che richiede l’intervento di Arpa Lazio. </w:t>
      </w:r>
    </w:p>
    <w:p w:rsidR="00DF074A" w:rsidRPr="00B53CAD" w:rsidRDefault="00DF074A" w:rsidP="00DF074A">
      <w:pPr>
        <w:jc w:val="both"/>
      </w:pPr>
    </w:p>
    <w:p w:rsidR="00DF074A" w:rsidRPr="00B53CAD" w:rsidRDefault="00DF074A" w:rsidP="00DF074A">
      <w:pPr>
        <w:pStyle w:val="Tabella"/>
        <w:spacing w:before="0" w:after="0"/>
        <w:rPr>
          <w:rFonts w:ascii="Times New Roman" w:hAnsi="Times New Roman" w:cs="Times New Roman"/>
          <w:sz w:val="24"/>
        </w:rPr>
      </w:pPr>
      <w:r w:rsidRPr="00B53CAD">
        <w:rPr>
          <w:rFonts w:ascii="Times New Roman" w:hAnsi="Times New Roman" w:cs="Times New Roman"/>
          <w:sz w:val="24"/>
        </w:rPr>
        <w:t>L’Autorità competente chiederà, su tali proposte, il parere di ARPA Lazio, ai sensi dell’art. 5 c.11 del D. Lgs.59/05, riservandosi, ove lo ritenga necessario, di effettuare delle modifiche.</w:t>
      </w:r>
    </w:p>
    <w:p w:rsidR="00DF074A" w:rsidRDefault="00DF074A" w:rsidP="00DF074A">
      <w:pPr>
        <w:pStyle w:val="Tabella"/>
        <w:spacing w:before="0" w:after="0"/>
        <w:rPr>
          <w:rFonts w:ascii="Times New Roman" w:hAnsi="Times New Roman" w:cs="Times New Roman"/>
          <w:sz w:val="24"/>
        </w:rPr>
      </w:pPr>
    </w:p>
    <w:p w:rsidR="00DF074A" w:rsidRDefault="00DF074A" w:rsidP="00DF074A">
      <w:pPr>
        <w:pStyle w:val="Tabella"/>
        <w:spacing w:before="0" w:after="0"/>
        <w:rPr>
          <w:rFonts w:ascii="Times New Roman" w:hAnsi="Times New Roman" w:cs="Times New Roman"/>
          <w:sz w:val="24"/>
        </w:rPr>
      </w:pPr>
    </w:p>
    <w:p w:rsidR="00DF074A" w:rsidRDefault="00DF074A" w:rsidP="00DF074A">
      <w:pPr>
        <w:ind w:left="720" w:hanging="720"/>
        <w:jc w:val="both"/>
      </w:pPr>
      <w:r w:rsidRPr="00EC5E07">
        <w:t>----------------------------------------------------------------------------------------</w:t>
      </w:r>
      <w:r>
        <w:t>--------------------------------</w:t>
      </w:r>
    </w:p>
    <w:p w:rsidR="00DF074A" w:rsidRPr="00782B11" w:rsidRDefault="00DF074A" w:rsidP="00DF074A">
      <w:pPr>
        <w:ind w:left="900" w:hanging="900"/>
        <w:jc w:val="both"/>
        <w:rPr>
          <w:b/>
        </w:rPr>
      </w:pPr>
      <w:r w:rsidRPr="00782B11">
        <w:rPr>
          <w:b/>
          <w:sz w:val="28"/>
          <w:szCs w:val="28"/>
          <w:u w:val="single"/>
        </w:rPr>
        <w:t xml:space="preserve">Nota </w:t>
      </w:r>
      <w:r w:rsidRPr="00782B11">
        <w:rPr>
          <w:b/>
          <w:sz w:val="28"/>
          <w:szCs w:val="28"/>
        </w:rPr>
        <w:t>:</w:t>
      </w:r>
      <w:r w:rsidRPr="005417D4">
        <w:t xml:space="preserve"> </w:t>
      </w:r>
      <w:r w:rsidRPr="00782B11">
        <w:rPr>
          <w:b/>
        </w:rPr>
        <w:t xml:space="preserve">E’ importante attenersi agli schemi e alle tabelle riprodotti mentre le voci utilizzate nei comparti e </w:t>
      </w:r>
      <w:r w:rsidR="00D673B0">
        <w:rPr>
          <w:b/>
        </w:rPr>
        <w:t xml:space="preserve">nelle </w:t>
      </w:r>
      <w:r w:rsidRPr="00782B11">
        <w:rPr>
          <w:b/>
        </w:rPr>
        <w:t>misure possono essere modificate e/o sostituite per meglio rappresentare le attività di monitoraggio e controllo dell’impianto.</w:t>
      </w:r>
    </w:p>
    <w:p w:rsidR="00DF074A" w:rsidRPr="00782B11" w:rsidRDefault="00DF074A" w:rsidP="00DF074A">
      <w:pPr>
        <w:ind w:left="900" w:hanging="900"/>
        <w:jc w:val="both"/>
        <w:rPr>
          <w:b/>
        </w:rPr>
      </w:pPr>
      <w:r w:rsidRPr="00782B11">
        <w:rPr>
          <w:b/>
        </w:rPr>
        <w:t xml:space="preserve">            </w:t>
      </w:r>
      <w:r>
        <w:rPr>
          <w:b/>
        </w:rPr>
        <w:t xml:space="preserve">  </w:t>
      </w:r>
      <w:r w:rsidRPr="00782B11">
        <w:rPr>
          <w:b/>
        </w:rPr>
        <w:t>Tale documento è passibile di miglioramento nel corso dell’utilizzo.</w:t>
      </w:r>
    </w:p>
    <w:p w:rsidR="00DF074A" w:rsidRDefault="00DF074A" w:rsidP="00DF074A">
      <w:pPr>
        <w:pStyle w:val="Tabella"/>
        <w:spacing w:before="0" w:after="0"/>
        <w:rPr>
          <w:rFonts w:ascii="Times New Roman" w:hAnsi="Times New Roman" w:cs="Times New Roman"/>
          <w:sz w:val="24"/>
        </w:rPr>
      </w:pPr>
    </w:p>
    <w:p w:rsidR="00DF074A" w:rsidRDefault="00DF074A"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9478DB" w:rsidRDefault="009478DB"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7539D5" w:rsidRDefault="007539D5" w:rsidP="00DF074A">
      <w:pPr>
        <w:autoSpaceDE w:val="0"/>
        <w:autoSpaceDN w:val="0"/>
        <w:adjustRightInd w:val="0"/>
        <w:jc w:val="center"/>
        <w:rPr>
          <w:b/>
          <w:iCs/>
          <w:sz w:val="28"/>
          <w:szCs w:val="28"/>
        </w:rPr>
      </w:pPr>
    </w:p>
    <w:p w:rsidR="00DF074A" w:rsidRPr="00B53CAD" w:rsidRDefault="00DF074A" w:rsidP="00DF074A">
      <w:pPr>
        <w:autoSpaceDE w:val="0"/>
        <w:autoSpaceDN w:val="0"/>
        <w:adjustRightInd w:val="0"/>
        <w:jc w:val="center"/>
        <w:rPr>
          <w:b/>
          <w:iCs/>
          <w:sz w:val="28"/>
          <w:szCs w:val="28"/>
        </w:rPr>
      </w:pPr>
      <w:r w:rsidRPr="00B53CAD">
        <w:rPr>
          <w:b/>
          <w:iCs/>
          <w:sz w:val="28"/>
          <w:szCs w:val="28"/>
        </w:rPr>
        <w:lastRenderedPageBreak/>
        <w:t xml:space="preserve">MODALITA’ DI GESTIONE DEGLI ASPETTI AMBIENTALI E </w:t>
      </w:r>
    </w:p>
    <w:p w:rsidR="00DF074A" w:rsidRPr="00B53CAD" w:rsidRDefault="00DF074A" w:rsidP="00DF074A">
      <w:pPr>
        <w:autoSpaceDE w:val="0"/>
        <w:autoSpaceDN w:val="0"/>
        <w:adjustRightInd w:val="0"/>
        <w:jc w:val="center"/>
        <w:rPr>
          <w:b/>
          <w:iCs/>
          <w:sz w:val="28"/>
          <w:szCs w:val="28"/>
        </w:rPr>
      </w:pPr>
      <w:r w:rsidRPr="00B53CAD">
        <w:rPr>
          <w:b/>
          <w:iCs/>
          <w:sz w:val="28"/>
          <w:szCs w:val="28"/>
        </w:rPr>
        <w:t>PIANO DI MONITORAGGIO</w:t>
      </w:r>
    </w:p>
    <w:p w:rsidR="00DF074A" w:rsidRDefault="00DF074A" w:rsidP="00DF074A">
      <w:pPr>
        <w:autoSpaceDE w:val="0"/>
        <w:autoSpaceDN w:val="0"/>
        <w:adjustRightInd w:val="0"/>
        <w:jc w:val="center"/>
        <w:rPr>
          <w:b/>
          <w:iCs/>
        </w:rPr>
      </w:pPr>
    </w:p>
    <w:p w:rsidR="00DF074A" w:rsidRDefault="00DF074A" w:rsidP="00DF074A">
      <w:pPr>
        <w:autoSpaceDE w:val="0"/>
        <w:autoSpaceDN w:val="0"/>
        <w:adjustRightInd w:val="0"/>
        <w:jc w:val="center"/>
        <w:rPr>
          <w:b/>
          <w:iCs/>
        </w:rPr>
      </w:pPr>
    </w:p>
    <w:p w:rsidR="00DF074A" w:rsidRDefault="00DF074A" w:rsidP="00DF074A">
      <w:pPr>
        <w:autoSpaceDE w:val="0"/>
        <w:autoSpaceDN w:val="0"/>
        <w:adjustRightInd w:val="0"/>
        <w:ind w:left="180"/>
        <w:jc w:val="both"/>
        <w:rPr>
          <w:b/>
          <w:iCs/>
        </w:rPr>
      </w:pPr>
      <w:r>
        <w:rPr>
          <w:b/>
          <w:iCs/>
        </w:rPr>
        <w:t>Dati identificativi dell’impianto</w:t>
      </w:r>
    </w:p>
    <w:p w:rsidR="00DF074A" w:rsidRDefault="00DF074A" w:rsidP="00DF074A">
      <w:pPr>
        <w:spacing w:before="120"/>
        <w:ind w:left="3362" w:hanging="3182"/>
      </w:pPr>
      <w:r>
        <w:t>Impianto</w:t>
      </w:r>
      <w:r>
        <w:tab/>
        <w:t xml:space="preserve"> </w:t>
      </w:r>
    </w:p>
    <w:p w:rsidR="00DF074A" w:rsidRDefault="00DF074A" w:rsidP="00DF074A">
      <w:pPr>
        <w:ind w:left="3362" w:hanging="3182"/>
      </w:pPr>
      <w:r>
        <w:t>Localizzazione</w:t>
      </w:r>
      <w:r>
        <w:tab/>
        <w:t>Provincia di</w:t>
      </w:r>
    </w:p>
    <w:p w:rsidR="00DF074A" w:rsidRDefault="00DF074A" w:rsidP="00DF074A">
      <w:pPr>
        <w:ind w:left="3362" w:hanging="3182"/>
      </w:pPr>
      <w:r>
        <w:tab/>
        <w:t xml:space="preserve">Comune di </w:t>
      </w:r>
      <w:r>
        <w:br/>
        <w:t>Via</w:t>
      </w:r>
    </w:p>
    <w:p w:rsidR="00DF074A" w:rsidRDefault="00DF074A" w:rsidP="00DF074A">
      <w:pPr>
        <w:ind w:left="3362" w:hanging="3182"/>
      </w:pPr>
      <w:r>
        <w:t xml:space="preserve">Gestore </w:t>
      </w:r>
      <w:r>
        <w:tab/>
      </w:r>
      <w:r>
        <w:br/>
        <w:t>Provincia di</w:t>
      </w:r>
    </w:p>
    <w:p w:rsidR="00DF074A" w:rsidRDefault="00DF074A" w:rsidP="00DF074A">
      <w:pPr>
        <w:ind w:left="3362" w:hanging="3182"/>
      </w:pPr>
      <w:r>
        <w:tab/>
        <w:t xml:space="preserve">Comune di </w:t>
      </w:r>
      <w:r>
        <w:br/>
        <w:t>Via</w:t>
      </w:r>
    </w:p>
    <w:p w:rsidR="00DF074A" w:rsidRDefault="00DF074A" w:rsidP="00DF074A">
      <w:pPr>
        <w:pStyle w:val="Tabella"/>
        <w:spacing w:before="0" w:after="0"/>
        <w:rPr>
          <w:rFonts w:ascii="Times New Roman" w:hAnsi="Times New Roman" w:cs="Times New Roman"/>
          <w:sz w:val="24"/>
        </w:rPr>
      </w:pPr>
    </w:p>
    <w:p w:rsidR="00DF074A" w:rsidRDefault="00DF074A" w:rsidP="00DF074A">
      <w:pPr>
        <w:pStyle w:val="Tabella"/>
        <w:spacing w:before="0" w:after="0"/>
        <w:rPr>
          <w:rFonts w:ascii="Times New Roman" w:hAnsi="Times New Roman" w:cs="Times New Roman"/>
          <w:sz w:val="24"/>
        </w:rPr>
      </w:pPr>
    </w:p>
    <w:p w:rsidR="00DF074A" w:rsidRPr="00B53CAD" w:rsidRDefault="00DF074A" w:rsidP="00DF074A">
      <w:pPr>
        <w:autoSpaceDE w:val="0"/>
        <w:autoSpaceDN w:val="0"/>
        <w:adjustRightInd w:val="0"/>
        <w:spacing w:line="360" w:lineRule="auto"/>
        <w:ind w:left="180"/>
        <w:rPr>
          <w:b/>
          <w:iCs/>
        </w:rPr>
      </w:pPr>
      <w:r w:rsidRPr="00B53CAD">
        <w:rPr>
          <w:b/>
          <w:iCs/>
        </w:rPr>
        <w:t>Caratteristiche dell’impianto</w:t>
      </w:r>
    </w:p>
    <w:p w:rsidR="00DF074A" w:rsidRDefault="00DF074A" w:rsidP="00DF074A">
      <w:pPr>
        <w:autoSpaceDE w:val="0"/>
        <w:autoSpaceDN w:val="0"/>
        <w:adjustRightInd w:val="0"/>
      </w:pPr>
      <w:r>
        <w:t>L’impianto …… ……………………………………………  rientra tra gli impianti assoggettati alla direttiva IPPC (decreto legislativo n. 59/2005, Allegato 1, ……………………………).</w:t>
      </w:r>
    </w:p>
    <w:p w:rsidR="00DF074A" w:rsidRPr="00EC5E07" w:rsidRDefault="00DF074A" w:rsidP="00DF074A"/>
    <w:p w:rsidR="00DF074A" w:rsidRDefault="00DF074A" w:rsidP="00DF074A">
      <w:pPr>
        <w:ind w:left="720" w:hanging="720"/>
        <w:jc w:val="both"/>
      </w:pPr>
    </w:p>
    <w:p w:rsidR="00DF074A" w:rsidRDefault="00DF074A" w:rsidP="00DF074A">
      <w:pPr>
        <w:pStyle w:val="Tabella"/>
        <w:spacing w:before="0" w:after="0"/>
        <w:rPr>
          <w:rFonts w:ascii="Times New Roman" w:hAnsi="Times New Roman" w:cs="Times New Roman"/>
          <w:sz w:val="24"/>
        </w:rPr>
      </w:pPr>
    </w:p>
    <w:p w:rsidR="00DF074A" w:rsidRDefault="00DF074A" w:rsidP="00DF074A">
      <w:pPr>
        <w:jc w:val="both"/>
        <w:rPr>
          <w:b/>
        </w:rPr>
      </w:pPr>
      <w:r>
        <w:rPr>
          <w:b/>
        </w:rPr>
        <w:t>FINALITÀ DEL PIANO</w:t>
      </w:r>
    </w:p>
    <w:p w:rsidR="00DF074A" w:rsidRDefault="00DF074A" w:rsidP="00DF074A">
      <w:pPr>
        <w:jc w:val="both"/>
      </w:pPr>
      <w:r>
        <w:t>In attuazione dell’art. 7 (condizioni dell'autorizzazione integrata ambientale), comma 6 (requisiti di controllo) del D. Lgs. n. 59 del 18 febbraio 2005 e della modifica apportata (</w:t>
      </w:r>
      <w:r w:rsidRPr="00910DBC">
        <w:t>art. 36 del D. Lgs. 4/</w:t>
      </w:r>
      <w:r w:rsidRPr="00B53CAD">
        <w:t>08) alla lettera h) comma 1 dell’art. 5 D. Lgs.59/2005, la</w:t>
      </w:r>
      <w:r>
        <w:t xml:space="preserve"> proposta del Piano di Monitoraggio e Controllo che segue, ha la finalità principale della verifica di conformità dell’esercizio dell’impianto alle condizioni prescritte nell’Autorizzazione Integrata Ambientale (AIA) che verrà rilasciata per l’attività IPPC dell’impianto e farà, pertanto, parte integrante dell’AIA suddetta.</w:t>
      </w:r>
    </w:p>
    <w:p w:rsidR="00DF074A" w:rsidRDefault="00DF074A" w:rsidP="00DF074A">
      <w:pPr>
        <w:autoSpaceDE w:val="0"/>
        <w:autoSpaceDN w:val="0"/>
        <w:adjustRightInd w:val="0"/>
        <w:jc w:val="both"/>
        <w:rPr>
          <w:b/>
          <w:bCs/>
        </w:rPr>
      </w:pPr>
    </w:p>
    <w:p w:rsidR="00DF074A" w:rsidRDefault="00DF074A" w:rsidP="00DF074A">
      <w:pPr>
        <w:autoSpaceDE w:val="0"/>
        <w:autoSpaceDN w:val="0"/>
        <w:adjustRightInd w:val="0"/>
        <w:jc w:val="both"/>
        <w:rPr>
          <w:b/>
          <w:bCs/>
        </w:rPr>
      </w:pPr>
      <w:r>
        <w:rPr>
          <w:b/>
          <w:bCs/>
        </w:rPr>
        <w:t>I CONTENUTI DEL PMeC</w:t>
      </w:r>
    </w:p>
    <w:p w:rsidR="00DF074A" w:rsidRDefault="00DF074A" w:rsidP="00DF074A">
      <w:pPr>
        <w:autoSpaceDE w:val="0"/>
        <w:autoSpaceDN w:val="0"/>
        <w:adjustRightInd w:val="0"/>
        <w:jc w:val="both"/>
      </w:pPr>
      <w:r>
        <w:t xml:space="preserve">I punti fondamentali considerati nella stesura del presente </w:t>
      </w:r>
      <w:r>
        <w:rPr>
          <w:i/>
          <w:iCs/>
        </w:rPr>
        <w:t>PMeC</w:t>
      </w:r>
      <w:r>
        <w:t xml:space="preserve"> , sulla base anche di quanto indicato ai Punti D e H delle Linee Guida in materia di “Sistemi di Monitoraggio” - Allegato II del Decreto 31 gennaio 2005, sono quelli indicati nella seguente lista di controllo:</w:t>
      </w:r>
    </w:p>
    <w:p w:rsidR="00DF074A" w:rsidRDefault="00DF074A" w:rsidP="00DF074A">
      <w:pPr>
        <w:autoSpaceDE w:val="0"/>
        <w:autoSpaceDN w:val="0"/>
        <w:adjustRightInd w:val="0"/>
        <w:jc w:val="both"/>
      </w:pPr>
    </w:p>
    <w:p w:rsidR="00DF074A" w:rsidRDefault="00DF074A" w:rsidP="00DF074A">
      <w:pPr>
        <w:autoSpaceDE w:val="0"/>
        <w:autoSpaceDN w:val="0"/>
        <w:adjustRightInd w:val="0"/>
        <w:jc w:val="both"/>
        <w:rPr>
          <w:b/>
          <w:i/>
          <w:iCs/>
        </w:rPr>
      </w:pPr>
      <w:r>
        <w:rPr>
          <w:b/>
          <w:i/>
          <w:iCs/>
        </w:rPr>
        <w:t>1. Chi realizza il monitoraggio</w:t>
      </w:r>
    </w:p>
    <w:p w:rsidR="00DF074A" w:rsidRDefault="00DF074A" w:rsidP="00DF074A">
      <w:pPr>
        <w:autoSpaceDE w:val="0"/>
        <w:autoSpaceDN w:val="0"/>
        <w:adjustRightInd w:val="0"/>
        <w:ind w:left="374"/>
        <w:jc w:val="both"/>
      </w:pPr>
      <w:r>
        <w:t xml:space="preserve">Il seguente rapporto indica le modalità per la predisposizione ottimale del Sistema di Monitoraggio delle Emissioni (SME) che il gestore svolgerà per l’attività </w:t>
      </w:r>
      <w:r>
        <w:rPr>
          <w:i/>
          <w:iCs/>
        </w:rPr>
        <w:t xml:space="preserve">IPPC </w:t>
      </w:r>
      <w:r>
        <w:t>e di cui sarà il responsabile.</w:t>
      </w: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jc w:val="both"/>
        <w:rPr>
          <w:i/>
          <w:iCs/>
        </w:rPr>
      </w:pPr>
      <w:r>
        <w:rPr>
          <w:b/>
          <w:i/>
          <w:iCs/>
        </w:rPr>
        <w:t>2. Individuazione Componenti Ambientali interessate e Punti di</w:t>
      </w:r>
      <w:r>
        <w:rPr>
          <w:i/>
          <w:iCs/>
        </w:rPr>
        <w:t xml:space="preserve"> </w:t>
      </w:r>
      <w:r>
        <w:rPr>
          <w:b/>
          <w:bCs/>
          <w:i/>
          <w:iCs/>
        </w:rPr>
        <w:t>Controllo</w:t>
      </w:r>
    </w:p>
    <w:p w:rsidR="00DF074A" w:rsidRDefault="00DF074A" w:rsidP="00DF074A">
      <w:pPr>
        <w:autoSpaceDE w:val="0"/>
        <w:autoSpaceDN w:val="0"/>
        <w:adjustRightInd w:val="0"/>
        <w:ind w:left="374"/>
        <w:jc w:val="both"/>
      </w:pPr>
      <w:r>
        <w:t>Vengono identificate e quantificare le prestazioni ambientali dell’impianto, in maniera tale da consentire all’Autorità competente al rilascio dell’autorizzazione e al controllo di verificare la conformità con le condizioni dell’autorizzazione che verrà rilasciata. Il Piano individua inoltre le modalità di controllo che possono consentire all’Autorità competente di verificare la realizzazione degli interventi da effettuare sull’impianto alle prescrizioni AIA e indica un appropriato sistema di controllo per consentire il monitoraggio di tali interventi (report periodici, visite/ispezioni con scadenze programmate, etc.)</w:t>
      </w: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jc w:val="both"/>
        <w:rPr>
          <w:b/>
          <w:i/>
          <w:iCs/>
        </w:rPr>
      </w:pPr>
      <w:r>
        <w:rPr>
          <w:b/>
          <w:i/>
          <w:iCs/>
        </w:rPr>
        <w:t>3. Scelta degli Inquinanti/Parametri da monitorare</w:t>
      </w:r>
    </w:p>
    <w:p w:rsidR="00DF074A" w:rsidRDefault="00DF074A" w:rsidP="00DF074A">
      <w:pPr>
        <w:autoSpaceDE w:val="0"/>
        <w:autoSpaceDN w:val="0"/>
        <w:adjustRightInd w:val="0"/>
        <w:ind w:left="374"/>
        <w:jc w:val="both"/>
      </w:pPr>
      <w:r>
        <w:lastRenderedPageBreak/>
        <w:t xml:space="preserve">La scelta dei parametri da monitorare è stata formulata sulla base del processo produttivo, dalle materie prime e dalle sostanze chimiche utilizzate e/o rilasciate dall’impianto. L’individuazione dei parametri da monitorare tiene conto di quanto indicato nell’Allegato III del </w:t>
      </w:r>
      <w:r>
        <w:rPr>
          <w:i/>
          <w:iCs/>
        </w:rPr>
        <w:t>D. Lgs. 59/05</w:t>
      </w:r>
      <w:r>
        <w:t>.</w:t>
      </w: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jc w:val="both"/>
        <w:rPr>
          <w:b/>
          <w:i/>
          <w:iCs/>
        </w:rPr>
      </w:pPr>
      <w:r>
        <w:rPr>
          <w:b/>
          <w:i/>
          <w:iCs/>
        </w:rPr>
        <w:t>4. Metodologie di monitoraggio</w:t>
      </w:r>
    </w:p>
    <w:p w:rsidR="00DF074A" w:rsidRDefault="00DF074A" w:rsidP="00DF074A">
      <w:pPr>
        <w:autoSpaceDE w:val="0"/>
        <w:autoSpaceDN w:val="0"/>
        <w:adjustRightInd w:val="0"/>
        <w:ind w:left="374"/>
        <w:jc w:val="both"/>
      </w:pPr>
      <w:r>
        <w:t>In generale si hanno i seguenti metodi:</w:t>
      </w:r>
    </w:p>
    <w:p w:rsidR="00DF074A" w:rsidRDefault="00DF074A" w:rsidP="00DF074A">
      <w:pPr>
        <w:autoSpaceDE w:val="0"/>
        <w:autoSpaceDN w:val="0"/>
        <w:adjustRightInd w:val="0"/>
        <w:ind w:left="748"/>
        <w:jc w:val="both"/>
      </w:pPr>
      <w:r>
        <w:t>• Misure dirette continue o discontinue</w:t>
      </w:r>
    </w:p>
    <w:p w:rsidR="00DF074A" w:rsidRDefault="00DF074A" w:rsidP="00DF074A">
      <w:pPr>
        <w:autoSpaceDE w:val="0"/>
        <w:autoSpaceDN w:val="0"/>
        <w:adjustRightInd w:val="0"/>
        <w:ind w:left="748"/>
        <w:jc w:val="both"/>
      </w:pPr>
      <w:r>
        <w:t>• Misure indirette fra cui:</w:t>
      </w:r>
    </w:p>
    <w:p w:rsidR="00DF074A" w:rsidRDefault="00DF074A" w:rsidP="00DF074A">
      <w:pPr>
        <w:autoSpaceDE w:val="0"/>
        <w:autoSpaceDN w:val="0"/>
        <w:adjustRightInd w:val="0"/>
        <w:ind w:left="1122"/>
        <w:jc w:val="both"/>
      </w:pPr>
      <w:r>
        <w:t>-Parametri sostitutivi</w:t>
      </w:r>
    </w:p>
    <w:p w:rsidR="00DF074A" w:rsidRDefault="00DF074A" w:rsidP="00DF074A">
      <w:pPr>
        <w:autoSpaceDE w:val="0"/>
        <w:autoSpaceDN w:val="0"/>
        <w:adjustRightInd w:val="0"/>
        <w:ind w:left="1122"/>
        <w:jc w:val="both"/>
      </w:pPr>
      <w:r>
        <w:t>-Bilancio di massa</w:t>
      </w:r>
    </w:p>
    <w:p w:rsidR="00DF074A" w:rsidRDefault="00DF074A" w:rsidP="00DF074A">
      <w:pPr>
        <w:autoSpaceDE w:val="0"/>
        <w:autoSpaceDN w:val="0"/>
        <w:adjustRightInd w:val="0"/>
        <w:ind w:left="1122"/>
        <w:jc w:val="both"/>
      </w:pPr>
      <w:r>
        <w:t>-Altri calcoli</w:t>
      </w:r>
    </w:p>
    <w:p w:rsidR="00DF074A" w:rsidRDefault="00DF074A" w:rsidP="00DF074A">
      <w:pPr>
        <w:autoSpaceDE w:val="0"/>
        <w:autoSpaceDN w:val="0"/>
        <w:adjustRightInd w:val="0"/>
        <w:ind w:left="1122"/>
        <w:jc w:val="both"/>
      </w:pPr>
      <w:r>
        <w:t>-Fattori di emissione</w:t>
      </w:r>
    </w:p>
    <w:p w:rsidR="00DF074A" w:rsidRDefault="00DF074A" w:rsidP="00DF074A">
      <w:pPr>
        <w:autoSpaceDE w:val="0"/>
        <w:autoSpaceDN w:val="0"/>
        <w:adjustRightInd w:val="0"/>
        <w:ind w:left="374"/>
        <w:jc w:val="both"/>
      </w:pPr>
      <w:r>
        <w:t>L’elenco dei metodi di monitoraggio, in riferimento alla normativa italiana, e alle eventuali tecniche alternative, è riportato ai Punti F e G delle Linee Guida in materia di “</w:t>
      </w:r>
      <w:r>
        <w:rPr>
          <w:i/>
          <w:iCs/>
        </w:rPr>
        <w:t>Sistemi di Monitoraggio</w:t>
      </w:r>
      <w:r>
        <w:t>” – Allegato II del Decreto 31 gennaio 2005.</w:t>
      </w:r>
    </w:p>
    <w:p w:rsidR="00DF074A" w:rsidRDefault="00DF074A" w:rsidP="00DF074A">
      <w:pPr>
        <w:autoSpaceDE w:val="0"/>
        <w:autoSpaceDN w:val="0"/>
        <w:adjustRightInd w:val="0"/>
        <w:ind w:left="374"/>
        <w:jc w:val="both"/>
      </w:pPr>
      <w:r>
        <w:t>In relazione alla specificità dell’impianto, dimensione-portate-inquinanti, di cui trattasi il metodo adottato è quello della “</w:t>
      </w:r>
      <w:r>
        <w:rPr>
          <w:i/>
          <w:iCs/>
        </w:rPr>
        <w:t>misura diretta discontinua</w:t>
      </w:r>
      <w:r>
        <w:t>”.</w:t>
      </w: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jc w:val="both"/>
      </w:pPr>
      <w:r>
        <w:rPr>
          <w:b/>
        </w:rPr>
        <w:t>5. Espressione dei risultati del monitoraggio</w:t>
      </w:r>
      <w:r>
        <w:t xml:space="preserve"> </w:t>
      </w:r>
    </w:p>
    <w:p w:rsidR="00DF074A" w:rsidRDefault="00DF074A" w:rsidP="00DF074A">
      <w:pPr>
        <w:autoSpaceDE w:val="0"/>
        <w:autoSpaceDN w:val="0"/>
        <w:adjustRightInd w:val="0"/>
        <w:ind w:left="374"/>
        <w:jc w:val="both"/>
      </w:pPr>
      <w:r>
        <w:t>Le unità di misura che verranno utilizzate sono le seguenti:</w:t>
      </w:r>
    </w:p>
    <w:p w:rsidR="00DF074A" w:rsidRDefault="00DF074A" w:rsidP="00DF074A">
      <w:pPr>
        <w:autoSpaceDE w:val="0"/>
        <w:autoSpaceDN w:val="0"/>
        <w:adjustRightInd w:val="0"/>
        <w:ind w:left="748"/>
        <w:jc w:val="both"/>
      </w:pPr>
      <w:r>
        <w:t>• Concentrazioni</w:t>
      </w:r>
    </w:p>
    <w:p w:rsidR="00DF074A" w:rsidRDefault="00DF074A" w:rsidP="00DF074A">
      <w:pPr>
        <w:autoSpaceDE w:val="0"/>
        <w:autoSpaceDN w:val="0"/>
        <w:adjustRightInd w:val="0"/>
        <w:ind w:left="748"/>
        <w:jc w:val="both"/>
      </w:pPr>
      <w:r>
        <w:t>• Portate di massa</w:t>
      </w:r>
    </w:p>
    <w:p w:rsidR="00DF074A" w:rsidRDefault="00DF074A" w:rsidP="00DF074A">
      <w:pPr>
        <w:autoSpaceDE w:val="0"/>
        <w:autoSpaceDN w:val="0"/>
        <w:adjustRightInd w:val="0"/>
        <w:ind w:left="748"/>
        <w:jc w:val="both"/>
      </w:pPr>
      <w:r>
        <w:t>• Unità di misura specifiche e fattori di emissione</w:t>
      </w:r>
    </w:p>
    <w:p w:rsidR="00DF074A" w:rsidRDefault="00DF074A" w:rsidP="00DF074A">
      <w:pPr>
        <w:autoSpaceDE w:val="0"/>
        <w:autoSpaceDN w:val="0"/>
        <w:adjustRightInd w:val="0"/>
        <w:ind w:left="748"/>
        <w:jc w:val="both"/>
      </w:pPr>
      <w:r>
        <w:t>• Unità di misura relative all’effetto termico</w:t>
      </w:r>
    </w:p>
    <w:p w:rsidR="00DF074A" w:rsidRDefault="00DF074A" w:rsidP="00DF074A">
      <w:pPr>
        <w:autoSpaceDE w:val="0"/>
        <w:autoSpaceDN w:val="0"/>
        <w:adjustRightInd w:val="0"/>
        <w:ind w:left="748"/>
        <w:jc w:val="both"/>
        <w:rPr>
          <w:b/>
        </w:rPr>
      </w:pPr>
    </w:p>
    <w:p w:rsidR="00DF074A" w:rsidRDefault="00DF074A" w:rsidP="00DF074A">
      <w:pPr>
        <w:autoSpaceDE w:val="0"/>
        <w:autoSpaceDN w:val="0"/>
        <w:adjustRightInd w:val="0"/>
        <w:jc w:val="both"/>
        <w:rPr>
          <w:b/>
          <w:i/>
          <w:iCs/>
        </w:rPr>
      </w:pPr>
      <w:r>
        <w:rPr>
          <w:b/>
          <w:i/>
          <w:iCs/>
        </w:rPr>
        <w:t>6. Gestione dell’incertezza della misura</w:t>
      </w:r>
    </w:p>
    <w:p w:rsidR="00DF074A" w:rsidRDefault="00DF074A" w:rsidP="00DF074A">
      <w:pPr>
        <w:autoSpaceDE w:val="0"/>
        <w:autoSpaceDN w:val="0"/>
        <w:adjustRightInd w:val="0"/>
        <w:ind w:left="374"/>
        <w:jc w:val="both"/>
      </w:pPr>
      <w:r>
        <w:t>Il gestore dell’impianto viene dichiarata l’incertezza complessiva associata ad ogni singola misura in funzione della metodica e/o della strumentazione utilizzata (così come indicato nel Punto H delle Linee Guida in materia di “Sistemi di Monitoraggio” - Allegato II del Decreto 31 gennaio 2005).</w:t>
      </w: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jc w:val="both"/>
        <w:rPr>
          <w:b/>
          <w:i/>
          <w:iCs/>
        </w:rPr>
      </w:pPr>
      <w:r>
        <w:rPr>
          <w:b/>
          <w:i/>
          <w:iCs/>
        </w:rPr>
        <w:t>7. Tempi di monitoraggio</w:t>
      </w:r>
    </w:p>
    <w:p w:rsidR="00DF074A" w:rsidRDefault="00DF074A" w:rsidP="00DF074A">
      <w:pPr>
        <w:autoSpaceDE w:val="0"/>
        <w:autoSpaceDN w:val="0"/>
        <w:adjustRightInd w:val="0"/>
        <w:ind w:left="374"/>
        <w:jc w:val="both"/>
      </w:pPr>
      <w:r>
        <w:t>Sono stati stabiliti in relazione al tipo di processo e alla tipologia delle emissioni, consentendo di ottenere dati significativi e confrontabili con i dati di altri impianti.</w:t>
      </w: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both"/>
      </w:pPr>
    </w:p>
    <w:p w:rsidR="00DF074A" w:rsidRDefault="00DF074A" w:rsidP="00DF074A">
      <w:pPr>
        <w:autoSpaceDE w:val="0"/>
        <w:autoSpaceDN w:val="0"/>
        <w:adjustRightInd w:val="0"/>
        <w:ind w:left="374"/>
        <w:jc w:val="center"/>
        <w:rPr>
          <w:b/>
          <w:iCs/>
          <w:sz w:val="28"/>
          <w:szCs w:val="28"/>
        </w:rPr>
      </w:pPr>
      <w:r w:rsidRPr="00E00BF5">
        <w:rPr>
          <w:b/>
          <w:iCs/>
          <w:sz w:val="28"/>
          <w:szCs w:val="28"/>
        </w:rPr>
        <w:t>QUADRO GENERALE COMPARTI</w:t>
      </w:r>
      <w:r>
        <w:rPr>
          <w:b/>
          <w:iCs/>
          <w:sz w:val="28"/>
          <w:szCs w:val="28"/>
        </w:rPr>
        <w:t xml:space="preserve"> E MISURE</w:t>
      </w:r>
    </w:p>
    <w:p w:rsidR="00DF074A" w:rsidRDefault="00DF074A" w:rsidP="00DF074A">
      <w:pPr>
        <w:autoSpaceDE w:val="0"/>
        <w:autoSpaceDN w:val="0"/>
        <w:adjustRightInd w:val="0"/>
        <w:ind w:left="374"/>
        <w:jc w:val="center"/>
        <w:rPr>
          <w:sz w:val="28"/>
          <w:szCs w:val="28"/>
        </w:rPr>
      </w:pPr>
    </w:p>
    <w:p w:rsidR="00F13BF9" w:rsidRPr="00E00BF5" w:rsidRDefault="00F13BF9" w:rsidP="00DF074A">
      <w:pPr>
        <w:autoSpaceDE w:val="0"/>
        <w:autoSpaceDN w:val="0"/>
        <w:adjustRightInd w:val="0"/>
        <w:ind w:left="374"/>
        <w:jc w:val="center"/>
        <w:rPr>
          <w:sz w:val="28"/>
          <w:szCs w:val="28"/>
        </w:rPr>
      </w:pPr>
    </w:p>
    <w:tbl>
      <w:tblPr>
        <w:tblW w:w="9537"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3284"/>
        <w:gridCol w:w="5613"/>
      </w:tblGrid>
      <w:tr w:rsidR="00DF074A">
        <w:trPr>
          <w:cantSplit/>
        </w:trPr>
        <w:tc>
          <w:tcPr>
            <w:tcW w:w="640" w:type="dxa"/>
            <w:tcBorders>
              <w:top w:val="single" w:sz="4" w:space="0" w:color="auto"/>
              <w:left w:val="single" w:sz="4" w:space="0" w:color="auto"/>
              <w:bottom w:val="single" w:sz="4" w:space="0" w:color="auto"/>
              <w:right w:val="nil"/>
            </w:tcBorders>
            <w:shd w:val="clear" w:color="auto" w:fill="FFFF99"/>
            <w:vAlign w:val="center"/>
          </w:tcPr>
          <w:p w:rsidR="00DF074A" w:rsidRPr="00E00BF5" w:rsidRDefault="00DF074A" w:rsidP="00F13BF9">
            <w:pPr>
              <w:pStyle w:val="Corpotesto"/>
              <w:jc w:val="center"/>
              <w:rPr>
                <w:b/>
              </w:rPr>
            </w:pPr>
          </w:p>
        </w:tc>
        <w:tc>
          <w:tcPr>
            <w:tcW w:w="3284" w:type="dxa"/>
            <w:tcBorders>
              <w:top w:val="single" w:sz="4" w:space="0" w:color="auto"/>
              <w:left w:val="nil"/>
              <w:bottom w:val="single" w:sz="4" w:space="0" w:color="auto"/>
              <w:right w:val="single" w:sz="4" w:space="0" w:color="auto"/>
            </w:tcBorders>
            <w:shd w:val="clear" w:color="auto" w:fill="FFFF99"/>
            <w:vAlign w:val="center"/>
          </w:tcPr>
          <w:p w:rsidR="00DF074A" w:rsidRPr="00E00BF5" w:rsidRDefault="00DF074A" w:rsidP="00303220">
            <w:pPr>
              <w:pStyle w:val="Corpotesto"/>
              <w:rPr>
                <w:b/>
              </w:rPr>
            </w:pPr>
          </w:p>
        </w:tc>
        <w:tc>
          <w:tcPr>
            <w:tcW w:w="5613" w:type="dxa"/>
            <w:tcBorders>
              <w:left w:val="single" w:sz="4" w:space="0" w:color="auto"/>
            </w:tcBorders>
          </w:tcPr>
          <w:p w:rsidR="00DF074A" w:rsidRPr="00E00BF5" w:rsidRDefault="00F13BF9" w:rsidP="00F13BF9">
            <w:pPr>
              <w:pStyle w:val="Corpotesto"/>
              <w:jc w:val="center"/>
              <w:rPr>
                <w:b/>
              </w:rPr>
            </w:pPr>
            <w:r w:rsidRPr="00F13BF9">
              <w:rPr>
                <w:b/>
              </w:rPr>
              <w:t>M</w:t>
            </w:r>
            <w:r>
              <w:rPr>
                <w:b/>
              </w:rPr>
              <w:t xml:space="preserve"> </w:t>
            </w:r>
            <w:r w:rsidRPr="00F13BF9">
              <w:rPr>
                <w:b/>
              </w:rPr>
              <w:t>I</w:t>
            </w:r>
            <w:r>
              <w:rPr>
                <w:b/>
              </w:rPr>
              <w:t xml:space="preserve"> </w:t>
            </w:r>
            <w:r w:rsidRPr="00F13BF9">
              <w:rPr>
                <w:b/>
              </w:rPr>
              <w:t>S</w:t>
            </w:r>
            <w:r>
              <w:rPr>
                <w:b/>
              </w:rPr>
              <w:t xml:space="preserve"> </w:t>
            </w:r>
            <w:r w:rsidRPr="00F13BF9">
              <w:rPr>
                <w:b/>
              </w:rPr>
              <w:t>U</w:t>
            </w:r>
            <w:r>
              <w:rPr>
                <w:b/>
              </w:rPr>
              <w:t xml:space="preserve"> </w:t>
            </w:r>
            <w:r w:rsidRPr="00F13BF9">
              <w:rPr>
                <w:b/>
              </w:rPr>
              <w:t>R</w:t>
            </w:r>
            <w:r>
              <w:rPr>
                <w:b/>
              </w:rPr>
              <w:t xml:space="preserve"> </w:t>
            </w:r>
            <w:r w:rsidRPr="00F13BF9">
              <w:rPr>
                <w:b/>
              </w:rPr>
              <w:t>E</w:t>
            </w:r>
          </w:p>
        </w:tc>
      </w:tr>
      <w:tr w:rsidR="00F13BF9">
        <w:trPr>
          <w:cantSplit/>
        </w:trPr>
        <w:tc>
          <w:tcPr>
            <w:tcW w:w="640" w:type="dxa"/>
            <w:vMerge w:val="restart"/>
            <w:tcBorders>
              <w:top w:val="single" w:sz="4" w:space="0" w:color="auto"/>
            </w:tcBorders>
            <w:vAlign w:val="center"/>
          </w:tcPr>
          <w:p w:rsidR="00F13BF9" w:rsidRPr="00E00BF5" w:rsidRDefault="00F13BF9" w:rsidP="00F13BF9">
            <w:pPr>
              <w:pStyle w:val="Corpotesto"/>
              <w:jc w:val="center"/>
              <w:rPr>
                <w:b/>
              </w:rPr>
            </w:pPr>
            <w:r w:rsidRPr="00E00BF5">
              <w:rPr>
                <w:b/>
              </w:rPr>
              <w:t>C</w:t>
            </w:r>
          </w:p>
          <w:p w:rsidR="00F13BF9" w:rsidRPr="00E00BF5" w:rsidRDefault="00F13BF9" w:rsidP="00F13BF9">
            <w:pPr>
              <w:pStyle w:val="Corpotesto"/>
              <w:jc w:val="center"/>
              <w:rPr>
                <w:b/>
              </w:rPr>
            </w:pPr>
            <w:r w:rsidRPr="00E00BF5">
              <w:rPr>
                <w:b/>
              </w:rPr>
              <w:t>O</w:t>
            </w:r>
          </w:p>
          <w:p w:rsidR="00F13BF9" w:rsidRPr="00E00BF5" w:rsidRDefault="00F13BF9" w:rsidP="00F13BF9">
            <w:pPr>
              <w:pStyle w:val="Corpotesto"/>
              <w:jc w:val="center"/>
              <w:rPr>
                <w:b/>
              </w:rPr>
            </w:pPr>
            <w:r w:rsidRPr="00E00BF5">
              <w:rPr>
                <w:b/>
              </w:rPr>
              <w:t>M</w:t>
            </w:r>
          </w:p>
          <w:p w:rsidR="00F13BF9" w:rsidRPr="00E00BF5" w:rsidRDefault="00F13BF9" w:rsidP="00F13BF9">
            <w:pPr>
              <w:pStyle w:val="Corpotesto"/>
              <w:jc w:val="center"/>
              <w:rPr>
                <w:b/>
              </w:rPr>
            </w:pPr>
            <w:r w:rsidRPr="00E00BF5">
              <w:rPr>
                <w:b/>
              </w:rPr>
              <w:t>P</w:t>
            </w:r>
          </w:p>
          <w:p w:rsidR="00F13BF9" w:rsidRPr="00E00BF5" w:rsidRDefault="00F13BF9" w:rsidP="00F13BF9">
            <w:pPr>
              <w:pStyle w:val="Corpotesto"/>
              <w:jc w:val="center"/>
              <w:rPr>
                <w:b/>
              </w:rPr>
            </w:pPr>
            <w:r w:rsidRPr="00E00BF5">
              <w:rPr>
                <w:b/>
              </w:rPr>
              <w:t>A</w:t>
            </w:r>
          </w:p>
          <w:p w:rsidR="00F13BF9" w:rsidRPr="00E00BF5" w:rsidRDefault="00F13BF9" w:rsidP="00F13BF9">
            <w:pPr>
              <w:pStyle w:val="Corpotesto"/>
              <w:jc w:val="center"/>
              <w:rPr>
                <w:b/>
              </w:rPr>
            </w:pPr>
            <w:r w:rsidRPr="00E00BF5">
              <w:rPr>
                <w:b/>
              </w:rPr>
              <w:t>R</w:t>
            </w:r>
          </w:p>
          <w:p w:rsidR="00F13BF9" w:rsidRPr="00E00BF5" w:rsidRDefault="00F13BF9" w:rsidP="00F13BF9">
            <w:pPr>
              <w:pStyle w:val="Corpotesto"/>
              <w:jc w:val="center"/>
              <w:rPr>
                <w:b/>
              </w:rPr>
            </w:pPr>
            <w:r w:rsidRPr="00E00BF5">
              <w:rPr>
                <w:b/>
              </w:rPr>
              <w:t>T</w:t>
            </w:r>
          </w:p>
          <w:p w:rsidR="00F13BF9" w:rsidRPr="00E00BF5" w:rsidRDefault="00F13BF9" w:rsidP="00F13BF9">
            <w:pPr>
              <w:pStyle w:val="Corpotesto"/>
              <w:jc w:val="center"/>
              <w:rPr>
                <w:b/>
              </w:rPr>
            </w:pPr>
            <w:r w:rsidRPr="00E00BF5">
              <w:rPr>
                <w:b/>
              </w:rPr>
              <w:t>I</w:t>
            </w:r>
          </w:p>
          <w:p w:rsidR="00F13BF9" w:rsidRPr="00E00BF5" w:rsidRDefault="00F13BF9" w:rsidP="00303220">
            <w:pPr>
              <w:pStyle w:val="Corpotesto"/>
              <w:jc w:val="center"/>
              <w:rPr>
                <w:b/>
              </w:rPr>
            </w:pPr>
          </w:p>
        </w:tc>
        <w:tc>
          <w:tcPr>
            <w:tcW w:w="3284" w:type="dxa"/>
            <w:tcBorders>
              <w:top w:val="single" w:sz="4" w:space="0" w:color="auto"/>
            </w:tcBorders>
            <w:vAlign w:val="center"/>
          </w:tcPr>
          <w:p w:rsidR="00F13BF9" w:rsidRPr="00E00BF5" w:rsidRDefault="00F13BF9" w:rsidP="00CC7F8C">
            <w:pPr>
              <w:pStyle w:val="Corpotesto"/>
              <w:rPr>
                <w:b/>
              </w:rPr>
            </w:pPr>
            <w:r w:rsidRPr="00E00BF5">
              <w:rPr>
                <w:b/>
              </w:rPr>
              <w:t>CONSUMI</w:t>
            </w:r>
          </w:p>
        </w:tc>
        <w:tc>
          <w:tcPr>
            <w:tcW w:w="5613" w:type="dxa"/>
          </w:tcPr>
          <w:p w:rsidR="00F13BF9" w:rsidRPr="00E00BF5" w:rsidRDefault="00F13BF9" w:rsidP="00CC7F8C">
            <w:pPr>
              <w:pStyle w:val="Corpotesto"/>
              <w:jc w:val="left"/>
            </w:pPr>
            <w:r w:rsidRPr="00E00BF5">
              <w:t xml:space="preserve">Materie prime e ausiliarie, </w:t>
            </w:r>
          </w:p>
          <w:p w:rsidR="00F13BF9" w:rsidRPr="00E00BF5" w:rsidRDefault="00F13BF9" w:rsidP="00CC7F8C">
            <w:pPr>
              <w:pStyle w:val="Corpotesto"/>
              <w:jc w:val="left"/>
            </w:pPr>
            <w:r w:rsidRPr="00E00BF5">
              <w:t xml:space="preserve">Risorse idriche, </w:t>
            </w:r>
          </w:p>
          <w:p w:rsidR="00F13BF9" w:rsidRPr="00E00BF5" w:rsidRDefault="00F13BF9" w:rsidP="00CC7F8C">
            <w:pPr>
              <w:pStyle w:val="Corpotesto"/>
              <w:jc w:val="left"/>
            </w:pPr>
            <w:r w:rsidRPr="00E00BF5">
              <w:t xml:space="preserve">Energia elettrica/termica </w:t>
            </w:r>
          </w:p>
          <w:p w:rsidR="00F13BF9" w:rsidRPr="00E00BF5" w:rsidRDefault="00F13BF9" w:rsidP="00CC7F8C">
            <w:pPr>
              <w:pStyle w:val="Corpotesto"/>
              <w:jc w:val="left"/>
              <w:rPr>
                <w:b/>
              </w:rPr>
            </w:pPr>
            <w:r w:rsidRPr="00E00BF5">
              <w:t>Combustibili</w:t>
            </w:r>
          </w:p>
        </w:tc>
      </w:tr>
      <w:tr w:rsidR="00DF074A">
        <w:trPr>
          <w:cantSplit/>
        </w:trPr>
        <w:tc>
          <w:tcPr>
            <w:tcW w:w="640" w:type="dxa"/>
            <w:vMerge/>
            <w:vAlign w:val="center"/>
          </w:tcPr>
          <w:p w:rsidR="00DF074A" w:rsidRPr="00E00BF5" w:rsidRDefault="00DF074A" w:rsidP="00303220">
            <w:pPr>
              <w:pStyle w:val="Corpotesto"/>
              <w:jc w:val="center"/>
            </w:pPr>
          </w:p>
        </w:tc>
        <w:tc>
          <w:tcPr>
            <w:tcW w:w="3284" w:type="dxa"/>
            <w:vAlign w:val="center"/>
          </w:tcPr>
          <w:p w:rsidR="00DF074A" w:rsidRPr="00E00BF5" w:rsidRDefault="00DF074A" w:rsidP="00303220">
            <w:pPr>
              <w:pStyle w:val="Corpotesto"/>
            </w:pPr>
            <w:r w:rsidRPr="00E00BF5">
              <w:rPr>
                <w:b/>
                <w:bCs/>
              </w:rPr>
              <w:t>EMISSIONI IN ARIA</w:t>
            </w:r>
            <w:r w:rsidRPr="00E00BF5">
              <w:t xml:space="preserve"> </w:t>
            </w:r>
          </w:p>
        </w:tc>
        <w:tc>
          <w:tcPr>
            <w:tcW w:w="5613" w:type="dxa"/>
          </w:tcPr>
          <w:p w:rsidR="00DF074A" w:rsidRPr="00E00BF5" w:rsidRDefault="00DF074A" w:rsidP="00303220">
            <w:r w:rsidRPr="00E00BF5">
              <w:t>Misure periodiche e continue</w:t>
            </w:r>
          </w:p>
          <w:p w:rsidR="00DF074A" w:rsidRPr="00E00BF5" w:rsidRDefault="00DF074A" w:rsidP="00303220">
            <w:r w:rsidRPr="00E00BF5">
              <w:t xml:space="preserve">Sistemi di trattamento fumi </w:t>
            </w:r>
          </w:p>
          <w:p w:rsidR="00DF074A" w:rsidRPr="00E00BF5" w:rsidRDefault="00DF074A" w:rsidP="00303220">
            <w:r w:rsidRPr="00E00BF5">
              <w:rPr>
                <w:bCs/>
              </w:rPr>
              <w:t>Emissioni diffuse e fuggitive</w:t>
            </w:r>
            <w:r w:rsidRPr="00E00BF5">
              <w:t xml:space="preserve"> </w:t>
            </w:r>
          </w:p>
        </w:tc>
      </w:tr>
      <w:tr w:rsidR="00DF074A">
        <w:trPr>
          <w:cantSplit/>
        </w:trPr>
        <w:tc>
          <w:tcPr>
            <w:tcW w:w="640" w:type="dxa"/>
            <w:vMerge/>
            <w:vAlign w:val="center"/>
          </w:tcPr>
          <w:p w:rsidR="00DF074A" w:rsidRPr="00E00BF5" w:rsidRDefault="00DF074A" w:rsidP="00303220">
            <w:pPr>
              <w:pStyle w:val="Corpotesto"/>
              <w:jc w:val="center"/>
              <w:rPr>
                <w:b/>
                <w:bCs/>
              </w:rPr>
            </w:pPr>
          </w:p>
        </w:tc>
        <w:tc>
          <w:tcPr>
            <w:tcW w:w="3284" w:type="dxa"/>
            <w:vAlign w:val="center"/>
          </w:tcPr>
          <w:p w:rsidR="00DF074A" w:rsidRPr="00E00BF5" w:rsidRDefault="00DF074A" w:rsidP="00303220">
            <w:pPr>
              <w:pStyle w:val="Corpotesto"/>
              <w:rPr>
                <w:b/>
                <w:bCs/>
              </w:rPr>
            </w:pPr>
            <w:r w:rsidRPr="00E00BF5">
              <w:rPr>
                <w:b/>
                <w:bCs/>
              </w:rPr>
              <w:t>EMISSIONI IN ACQUA</w:t>
            </w:r>
          </w:p>
        </w:tc>
        <w:tc>
          <w:tcPr>
            <w:tcW w:w="5613" w:type="dxa"/>
          </w:tcPr>
          <w:p w:rsidR="00DF074A" w:rsidRPr="00E00BF5" w:rsidRDefault="00DF074A" w:rsidP="00303220">
            <w:pPr>
              <w:pStyle w:val="Corpotesto"/>
              <w:jc w:val="left"/>
            </w:pPr>
            <w:r w:rsidRPr="00E00BF5">
              <w:t>Misure periodiche e continue</w:t>
            </w:r>
          </w:p>
          <w:p w:rsidR="00DF074A" w:rsidRPr="00E00BF5" w:rsidRDefault="00DF074A" w:rsidP="00303220">
            <w:pPr>
              <w:pStyle w:val="Corpotesto"/>
              <w:jc w:val="left"/>
            </w:pPr>
            <w:r w:rsidRPr="00E00BF5">
              <w:rPr>
                <w:bCs/>
              </w:rPr>
              <w:t>Sistemi di depurazione</w:t>
            </w:r>
          </w:p>
        </w:tc>
      </w:tr>
      <w:tr w:rsidR="00DF074A">
        <w:trPr>
          <w:cantSplit/>
        </w:trPr>
        <w:tc>
          <w:tcPr>
            <w:tcW w:w="640" w:type="dxa"/>
            <w:vMerge/>
            <w:vAlign w:val="center"/>
          </w:tcPr>
          <w:p w:rsidR="00DF074A" w:rsidRPr="00E00BF5" w:rsidRDefault="00DF074A" w:rsidP="00303220">
            <w:pPr>
              <w:pStyle w:val="Corpotesto"/>
              <w:jc w:val="center"/>
              <w:rPr>
                <w:b/>
                <w:bCs/>
              </w:rPr>
            </w:pPr>
          </w:p>
        </w:tc>
        <w:tc>
          <w:tcPr>
            <w:tcW w:w="3284" w:type="dxa"/>
            <w:vAlign w:val="center"/>
          </w:tcPr>
          <w:p w:rsidR="00DF074A" w:rsidRPr="00E00BF5" w:rsidRDefault="00DF074A" w:rsidP="00303220">
            <w:pPr>
              <w:pStyle w:val="Corpotesto"/>
              <w:rPr>
                <w:b/>
                <w:bCs/>
              </w:rPr>
            </w:pPr>
            <w:r w:rsidRPr="00E00BF5">
              <w:rPr>
                <w:b/>
                <w:bCs/>
              </w:rPr>
              <w:t>EMISSIONI SONORE</w:t>
            </w:r>
          </w:p>
        </w:tc>
        <w:tc>
          <w:tcPr>
            <w:tcW w:w="5613" w:type="dxa"/>
          </w:tcPr>
          <w:p w:rsidR="00DF074A" w:rsidRPr="00E00BF5" w:rsidRDefault="00DF074A" w:rsidP="00303220">
            <w:pPr>
              <w:rPr>
                <w:color w:val="0000FF"/>
              </w:rPr>
            </w:pPr>
            <w:r w:rsidRPr="00E00BF5">
              <w:t xml:space="preserve">Misure periodiche </w:t>
            </w:r>
          </w:p>
        </w:tc>
      </w:tr>
      <w:tr w:rsidR="00DF074A">
        <w:trPr>
          <w:cantSplit/>
        </w:trPr>
        <w:tc>
          <w:tcPr>
            <w:tcW w:w="640" w:type="dxa"/>
            <w:vMerge/>
            <w:vAlign w:val="center"/>
          </w:tcPr>
          <w:p w:rsidR="00DF074A" w:rsidRPr="00E00BF5" w:rsidRDefault="00DF074A" w:rsidP="00303220">
            <w:pPr>
              <w:pStyle w:val="Corpotesto"/>
              <w:jc w:val="center"/>
              <w:rPr>
                <w:b/>
                <w:bCs/>
              </w:rPr>
            </w:pPr>
          </w:p>
        </w:tc>
        <w:tc>
          <w:tcPr>
            <w:tcW w:w="3284" w:type="dxa"/>
            <w:vAlign w:val="center"/>
          </w:tcPr>
          <w:p w:rsidR="00DF074A" w:rsidRPr="00E00BF5" w:rsidRDefault="00DF074A" w:rsidP="00303220">
            <w:pPr>
              <w:pStyle w:val="Corpotesto"/>
              <w:rPr>
                <w:b/>
                <w:bCs/>
              </w:rPr>
            </w:pPr>
            <w:r w:rsidRPr="00E00BF5">
              <w:rPr>
                <w:b/>
                <w:bCs/>
              </w:rPr>
              <w:t>RADIAZIONI</w:t>
            </w:r>
          </w:p>
        </w:tc>
        <w:tc>
          <w:tcPr>
            <w:tcW w:w="5613" w:type="dxa"/>
          </w:tcPr>
          <w:p w:rsidR="00DF074A" w:rsidRPr="00E00BF5" w:rsidRDefault="00DF074A" w:rsidP="00303220">
            <w:r w:rsidRPr="00E00BF5">
              <w:rPr>
                <w:bCs/>
              </w:rPr>
              <w:t>Controllo radiometrico</w:t>
            </w:r>
          </w:p>
        </w:tc>
      </w:tr>
      <w:tr w:rsidR="00DF074A">
        <w:trPr>
          <w:cantSplit/>
        </w:trPr>
        <w:tc>
          <w:tcPr>
            <w:tcW w:w="640" w:type="dxa"/>
            <w:vMerge/>
            <w:vAlign w:val="center"/>
          </w:tcPr>
          <w:p w:rsidR="00DF074A" w:rsidRPr="00E00BF5" w:rsidRDefault="00DF074A" w:rsidP="00303220">
            <w:pPr>
              <w:pStyle w:val="Corpotesto"/>
              <w:jc w:val="center"/>
              <w:rPr>
                <w:b/>
                <w:bCs/>
              </w:rPr>
            </w:pPr>
          </w:p>
        </w:tc>
        <w:tc>
          <w:tcPr>
            <w:tcW w:w="3284" w:type="dxa"/>
            <w:vAlign w:val="center"/>
          </w:tcPr>
          <w:p w:rsidR="00DF074A" w:rsidRPr="00E00BF5" w:rsidRDefault="00DF074A" w:rsidP="00303220">
            <w:pPr>
              <w:pStyle w:val="Corpotesto"/>
              <w:rPr>
                <w:b/>
                <w:bCs/>
              </w:rPr>
            </w:pPr>
            <w:r w:rsidRPr="00E00BF5">
              <w:rPr>
                <w:b/>
                <w:bCs/>
              </w:rPr>
              <w:t>EMISSIONI ECCEZIONALI</w:t>
            </w:r>
          </w:p>
        </w:tc>
        <w:tc>
          <w:tcPr>
            <w:tcW w:w="5613" w:type="dxa"/>
          </w:tcPr>
          <w:p w:rsidR="00DF074A" w:rsidRPr="00E00BF5" w:rsidRDefault="00DF074A" w:rsidP="00303220"/>
        </w:tc>
      </w:tr>
      <w:tr w:rsidR="00DF074A">
        <w:trPr>
          <w:cantSplit/>
        </w:trPr>
        <w:tc>
          <w:tcPr>
            <w:tcW w:w="640" w:type="dxa"/>
            <w:vMerge/>
            <w:vAlign w:val="center"/>
          </w:tcPr>
          <w:p w:rsidR="00DF074A" w:rsidRPr="00E00BF5" w:rsidRDefault="00DF074A" w:rsidP="00303220">
            <w:pPr>
              <w:pStyle w:val="Corpotesto"/>
              <w:jc w:val="center"/>
              <w:rPr>
                <w:b/>
                <w:bCs/>
              </w:rPr>
            </w:pPr>
          </w:p>
        </w:tc>
        <w:tc>
          <w:tcPr>
            <w:tcW w:w="3284" w:type="dxa"/>
            <w:vAlign w:val="center"/>
          </w:tcPr>
          <w:p w:rsidR="00DF074A" w:rsidRPr="00E00BF5" w:rsidRDefault="00DF074A" w:rsidP="00303220">
            <w:pPr>
              <w:pStyle w:val="Corpotesto"/>
              <w:rPr>
                <w:b/>
                <w:bCs/>
              </w:rPr>
            </w:pPr>
            <w:r w:rsidRPr="00E00BF5">
              <w:rPr>
                <w:b/>
                <w:snapToGrid w:val="0"/>
              </w:rPr>
              <w:t>ACQUE SOTTERRANEE</w:t>
            </w:r>
          </w:p>
        </w:tc>
        <w:tc>
          <w:tcPr>
            <w:tcW w:w="5613" w:type="dxa"/>
          </w:tcPr>
          <w:p w:rsidR="000409EA" w:rsidRDefault="000409EA" w:rsidP="00303220">
            <w:pPr>
              <w:rPr>
                <w:bCs/>
              </w:rPr>
            </w:pPr>
            <w:r>
              <w:rPr>
                <w:bCs/>
              </w:rPr>
              <w:t xml:space="preserve">Piezometri </w:t>
            </w:r>
          </w:p>
          <w:p w:rsidR="00DF074A" w:rsidRPr="00E00BF5" w:rsidRDefault="00DF074A" w:rsidP="00303220">
            <w:r w:rsidRPr="00E00BF5">
              <w:rPr>
                <w:bCs/>
              </w:rPr>
              <w:t>Misure piezometriche qualitative e quantitative</w:t>
            </w:r>
          </w:p>
        </w:tc>
      </w:tr>
      <w:tr w:rsidR="00DF074A">
        <w:trPr>
          <w:cantSplit/>
        </w:trPr>
        <w:tc>
          <w:tcPr>
            <w:tcW w:w="640" w:type="dxa"/>
            <w:vMerge/>
            <w:vAlign w:val="center"/>
          </w:tcPr>
          <w:p w:rsidR="00DF074A" w:rsidRPr="00E00BF5" w:rsidRDefault="00DF074A" w:rsidP="00303220">
            <w:pPr>
              <w:pStyle w:val="Corpotesto"/>
              <w:jc w:val="center"/>
              <w:rPr>
                <w:b/>
                <w:bCs/>
              </w:rPr>
            </w:pPr>
          </w:p>
        </w:tc>
        <w:tc>
          <w:tcPr>
            <w:tcW w:w="3284" w:type="dxa"/>
            <w:vAlign w:val="center"/>
          </w:tcPr>
          <w:p w:rsidR="00DF074A" w:rsidRPr="00E00BF5" w:rsidRDefault="00DF074A" w:rsidP="00303220">
            <w:pPr>
              <w:pStyle w:val="Corpotesto"/>
              <w:rPr>
                <w:b/>
                <w:bCs/>
              </w:rPr>
            </w:pPr>
            <w:r w:rsidRPr="00E00BF5">
              <w:rPr>
                <w:b/>
                <w:snapToGrid w:val="0"/>
              </w:rPr>
              <w:t xml:space="preserve">SUOLO </w:t>
            </w:r>
          </w:p>
        </w:tc>
        <w:tc>
          <w:tcPr>
            <w:tcW w:w="5613" w:type="dxa"/>
          </w:tcPr>
          <w:p w:rsidR="00DF074A" w:rsidRPr="00E00BF5" w:rsidRDefault="00DF074A" w:rsidP="00303220">
            <w:pPr>
              <w:rPr>
                <w:bCs/>
                <w:i/>
                <w:iCs/>
              </w:rPr>
            </w:pPr>
            <w:r w:rsidRPr="00E00BF5">
              <w:rPr>
                <w:bCs/>
              </w:rPr>
              <w:t>Aree di stoccaggio</w:t>
            </w:r>
          </w:p>
        </w:tc>
      </w:tr>
      <w:tr w:rsidR="00DF074A">
        <w:trPr>
          <w:cantSplit/>
        </w:trPr>
        <w:tc>
          <w:tcPr>
            <w:tcW w:w="640" w:type="dxa"/>
            <w:vMerge/>
            <w:vAlign w:val="center"/>
          </w:tcPr>
          <w:p w:rsidR="00DF074A" w:rsidRPr="00E00BF5" w:rsidRDefault="00DF074A" w:rsidP="00303220">
            <w:pPr>
              <w:pStyle w:val="Corpotesto"/>
              <w:jc w:val="center"/>
              <w:rPr>
                <w:b/>
                <w:bCs/>
              </w:rPr>
            </w:pPr>
          </w:p>
        </w:tc>
        <w:tc>
          <w:tcPr>
            <w:tcW w:w="3284" w:type="dxa"/>
            <w:vAlign w:val="center"/>
          </w:tcPr>
          <w:p w:rsidR="00DF074A" w:rsidRPr="00E00BF5" w:rsidRDefault="00DF074A" w:rsidP="00303220">
            <w:pPr>
              <w:pStyle w:val="Corpotesto"/>
              <w:rPr>
                <w:b/>
                <w:bCs/>
              </w:rPr>
            </w:pPr>
            <w:r w:rsidRPr="00E00BF5">
              <w:rPr>
                <w:b/>
                <w:bCs/>
              </w:rPr>
              <w:t>RIFIUTI</w:t>
            </w:r>
          </w:p>
        </w:tc>
        <w:tc>
          <w:tcPr>
            <w:tcW w:w="5613" w:type="dxa"/>
          </w:tcPr>
          <w:p w:rsidR="00DF074A" w:rsidRPr="00E00BF5" w:rsidRDefault="00DF074A" w:rsidP="00303220">
            <w:pPr>
              <w:autoSpaceDE w:val="0"/>
              <w:autoSpaceDN w:val="0"/>
              <w:adjustRightInd w:val="0"/>
            </w:pPr>
            <w:r w:rsidRPr="00E00BF5">
              <w:t>Misure periodiche rifiuti in ingresso e in uscita</w:t>
            </w:r>
          </w:p>
        </w:tc>
      </w:tr>
      <w:tr w:rsidR="00DF074A">
        <w:trPr>
          <w:cantSplit/>
        </w:trPr>
        <w:tc>
          <w:tcPr>
            <w:tcW w:w="640" w:type="dxa"/>
            <w:vMerge/>
            <w:vAlign w:val="center"/>
          </w:tcPr>
          <w:p w:rsidR="00DF074A" w:rsidRPr="00E00BF5" w:rsidRDefault="00DF074A" w:rsidP="00303220">
            <w:pPr>
              <w:pStyle w:val="Corpotesto"/>
              <w:jc w:val="center"/>
              <w:rPr>
                <w:b/>
                <w:bCs/>
              </w:rPr>
            </w:pPr>
          </w:p>
        </w:tc>
        <w:tc>
          <w:tcPr>
            <w:tcW w:w="3284" w:type="dxa"/>
            <w:vAlign w:val="center"/>
          </w:tcPr>
          <w:p w:rsidR="00DF074A" w:rsidRPr="00E00BF5" w:rsidRDefault="00DF074A" w:rsidP="00303220">
            <w:pPr>
              <w:pStyle w:val="Corpotesto"/>
              <w:rPr>
                <w:b/>
                <w:bCs/>
              </w:rPr>
            </w:pPr>
            <w:r w:rsidRPr="00E00BF5">
              <w:rPr>
                <w:b/>
                <w:bCs/>
              </w:rPr>
              <w:t>GESTIONE IMPIANTO</w:t>
            </w:r>
          </w:p>
        </w:tc>
        <w:tc>
          <w:tcPr>
            <w:tcW w:w="5613" w:type="dxa"/>
          </w:tcPr>
          <w:p w:rsidR="00DF074A" w:rsidRPr="00E00BF5" w:rsidRDefault="00DF074A" w:rsidP="00303220">
            <w:pPr>
              <w:autoSpaceDE w:val="0"/>
              <w:autoSpaceDN w:val="0"/>
              <w:adjustRightInd w:val="0"/>
              <w:rPr>
                <w:bCs/>
              </w:rPr>
            </w:pPr>
            <w:r w:rsidRPr="00E00BF5">
              <w:rPr>
                <w:bCs/>
              </w:rPr>
              <w:t>Parametri di processo</w:t>
            </w:r>
          </w:p>
          <w:p w:rsidR="00DF074A" w:rsidRPr="00E00BF5" w:rsidRDefault="00DF074A" w:rsidP="00303220">
            <w:pPr>
              <w:autoSpaceDE w:val="0"/>
              <w:autoSpaceDN w:val="0"/>
              <w:adjustRightInd w:val="0"/>
              <w:rPr>
                <w:bCs/>
              </w:rPr>
            </w:pPr>
            <w:r w:rsidRPr="00E00BF5">
              <w:rPr>
                <w:bCs/>
              </w:rPr>
              <w:t>Indicatori di performance</w:t>
            </w:r>
          </w:p>
          <w:p w:rsidR="00DF074A" w:rsidRPr="00E00BF5" w:rsidRDefault="00DF074A" w:rsidP="00303220">
            <w:pPr>
              <w:rPr>
                <w:bCs/>
              </w:rPr>
            </w:pPr>
            <w:r w:rsidRPr="00E00BF5">
              <w:rPr>
                <w:bCs/>
              </w:rPr>
              <w:t>Controllo e manutenzione</w:t>
            </w:r>
          </w:p>
          <w:p w:rsidR="00DF074A" w:rsidRPr="00E00BF5" w:rsidRDefault="00DF074A" w:rsidP="00303220">
            <w:r w:rsidRPr="00E00BF5">
              <w:rPr>
                <w:bCs/>
              </w:rPr>
              <w:t>Controlli sui macchinari</w:t>
            </w:r>
          </w:p>
          <w:p w:rsidR="00DF074A" w:rsidRPr="00E00BF5" w:rsidRDefault="00DF074A" w:rsidP="00303220">
            <w:r w:rsidRPr="00E00BF5">
              <w:rPr>
                <w:bCs/>
              </w:rPr>
              <w:t>Interventi di manutenzione ordinaria</w:t>
            </w:r>
          </w:p>
          <w:p w:rsidR="00DF074A" w:rsidRPr="00E00BF5" w:rsidRDefault="00DF074A" w:rsidP="00303220">
            <w:pPr>
              <w:rPr>
                <w:bCs/>
              </w:rPr>
            </w:pPr>
            <w:r w:rsidRPr="00E00BF5">
              <w:rPr>
                <w:bCs/>
              </w:rPr>
              <w:t>Controlli sui punti critici</w:t>
            </w:r>
          </w:p>
          <w:p w:rsidR="00DF074A" w:rsidRPr="00E00BF5" w:rsidRDefault="00DF074A" w:rsidP="00303220">
            <w:pPr>
              <w:rPr>
                <w:bCs/>
              </w:rPr>
            </w:pPr>
            <w:r w:rsidRPr="00E00BF5">
              <w:rPr>
                <w:bCs/>
              </w:rPr>
              <w:t xml:space="preserve">Punti critici degli impianti e dei processi produttivi </w:t>
            </w:r>
          </w:p>
          <w:p w:rsidR="00DF074A" w:rsidRPr="00E00BF5" w:rsidRDefault="00DF074A" w:rsidP="00303220">
            <w:pPr>
              <w:rPr>
                <w:bCs/>
              </w:rPr>
            </w:pPr>
            <w:r w:rsidRPr="00E00BF5">
              <w:rPr>
                <w:bCs/>
              </w:rPr>
              <w:t>Interventi di manutenzione sui punti critici</w:t>
            </w:r>
          </w:p>
        </w:tc>
      </w:tr>
    </w:tbl>
    <w:p w:rsidR="00DF074A" w:rsidRDefault="00DF074A" w:rsidP="00DF074A">
      <w:pPr>
        <w:rPr>
          <w:bCs/>
          <w:color w:val="0000FF"/>
        </w:rPr>
      </w:pPr>
    </w:p>
    <w:p w:rsidR="00DF074A" w:rsidRDefault="00DF074A" w:rsidP="00DF074A">
      <w:pPr>
        <w:spacing w:line="360" w:lineRule="auto"/>
        <w:jc w:val="both"/>
        <w:sectPr w:rsidR="00DF074A">
          <w:headerReference w:type="default" r:id="rId7"/>
          <w:footerReference w:type="even" r:id="rId8"/>
          <w:footerReference w:type="default" r:id="rId9"/>
          <w:pgSz w:w="11906" w:h="16838" w:code="9"/>
          <w:pgMar w:top="1701" w:right="1134" w:bottom="1134" w:left="1134" w:header="357" w:footer="195" w:gutter="0"/>
          <w:cols w:space="708"/>
          <w:titlePg/>
          <w:docGrid w:linePitch="360"/>
        </w:sectPr>
      </w:pPr>
    </w:p>
    <w:p w:rsidR="00DF074A" w:rsidRPr="00E00BF5" w:rsidRDefault="00DF074A" w:rsidP="00DF074A">
      <w:pPr>
        <w:autoSpaceDE w:val="0"/>
        <w:autoSpaceDN w:val="0"/>
        <w:adjustRightInd w:val="0"/>
        <w:jc w:val="center"/>
        <w:rPr>
          <w:b/>
          <w:iCs/>
          <w:sz w:val="28"/>
          <w:szCs w:val="28"/>
        </w:rPr>
      </w:pPr>
      <w:r w:rsidRPr="00E00BF5">
        <w:rPr>
          <w:b/>
          <w:iCs/>
          <w:sz w:val="28"/>
          <w:szCs w:val="28"/>
        </w:rPr>
        <w:lastRenderedPageBreak/>
        <w:t>QUADRO DELLE ATTIVITA’ DI MONITORAGGIO DI AUTOCONTROLLO E CONTROLLO PROGRAMMATO</w:t>
      </w:r>
    </w:p>
    <w:p w:rsidR="00DF074A" w:rsidRDefault="00DF074A" w:rsidP="00DF074A">
      <w:pPr>
        <w:jc w:val="both"/>
      </w:pPr>
    </w:p>
    <w:p w:rsidR="00DF074A" w:rsidRDefault="00DF074A" w:rsidP="00DF074A">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0"/>
        <w:gridCol w:w="1665"/>
        <w:gridCol w:w="1215"/>
        <w:gridCol w:w="1440"/>
        <w:gridCol w:w="1412"/>
        <w:gridCol w:w="1120"/>
      </w:tblGrid>
      <w:tr w:rsidR="00DF074A">
        <w:trPr>
          <w:cantSplit/>
          <w:trHeight w:val="299"/>
        </w:trPr>
        <w:tc>
          <w:tcPr>
            <w:tcW w:w="2950" w:type="dxa"/>
            <w:vMerge w:val="restart"/>
            <w:vAlign w:val="center"/>
          </w:tcPr>
          <w:p w:rsidR="00DF074A" w:rsidRDefault="00DF074A" w:rsidP="00303220">
            <w:pPr>
              <w:ind w:left="-38" w:right="-108"/>
              <w:jc w:val="center"/>
              <w:rPr>
                <w:color w:val="0000FF"/>
              </w:rPr>
            </w:pPr>
            <w:r>
              <w:rPr>
                <w:b/>
                <w:bCs/>
                <w:sz w:val="20"/>
                <w:szCs w:val="20"/>
              </w:rPr>
              <w:t>COMPARTO</w:t>
            </w:r>
          </w:p>
        </w:tc>
        <w:tc>
          <w:tcPr>
            <w:tcW w:w="2880" w:type="dxa"/>
            <w:gridSpan w:val="2"/>
            <w:shd w:val="clear" w:color="auto" w:fill="FFFF99"/>
          </w:tcPr>
          <w:p w:rsidR="00DF074A" w:rsidRDefault="00DF074A" w:rsidP="000337AC">
            <w:pPr>
              <w:jc w:val="center"/>
              <w:rPr>
                <w:color w:val="0000FF"/>
              </w:rPr>
            </w:pPr>
            <w:r>
              <w:rPr>
                <w:b/>
                <w:bCs/>
                <w:sz w:val="20"/>
                <w:szCs w:val="20"/>
              </w:rPr>
              <w:t>GESTORE</w:t>
            </w:r>
          </w:p>
        </w:tc>
        <w:tc>
          <w:tcPr>
            <w:tcW w:w="3972" w:type="dxa"/>
            <w:gridSpan w:val="3"/>
          </w:tcPr>
          <w:p w:rsidR="00DF074A" w:rsidRDefault="00DF074A" w:rsidP="00303220">
            <w:pPr>
              <w:jc w:val="center"/>
              <w:rPr>
                <w:color w:val="0000FF"/>
              </w:rPr>
            </w:pPr>
            <w:r>
              <w:rPr>
                <w:b/>
                <w:bCs/>
                <w:sz w:val="20"/>
                <w:szCs w:val="20"/>
              </w:rPr>
              <w:t>ARPA LAZIO</w:t>
            </w:r>
          </w:p>
        </w:tc>
      </w:tr>
      <w:tr w:rsidR="00DF074A">
        <w:trPr>
          <w:cantSplit/>
          <w:trHeight w:val="161"/>
        </w:trPr>
        <w:tc>
          <w:tcPr>
            <w:tcW w:w="2950" w:type="dxa"/>
            <w:vMerge/>
          </w:tcPr>
          <w:p w:rsidR="00DF074A" w:rsidRDefault="00DF074A" w:rsidP="00303220">
            <w:pPr>
              <w:ind w:left="-38" w:right="-108"/>
              <w:rPr>
                <w:color w:val="0000FF"/>
              </w:rPr>
            </w:pPr>
          </w:p>
        </w:tc>
        <w:tc>
          <w:tcPr>
            <w:tcW w:w="1665" w:type="dxa"/>
            <w:shd w:val="clear" w:color="auto" w:fill="FFFF99"/>
          </w:tcPr>
          <w:p w:rsidR="00DF074A" w:rsidRDefault="00DF074A" w:rsidP="000337AC">
            <w:pPr>
              <w:ind w:left="-108" w:right="-108"/>
              <w:jc w:val="center"/>
              <w:rPr>
                <w:color w:val="0000FF"/>
                <w:sz w:val="18"/>
                <w:szCs w:val="18"/>
              </w:rPr>
            </w:pPr>
            <w:r>
              <w:rPr>
                <w:b/>
                <w:bCs/>
                <w:sz w:val="18"/>
                <w:szCs w:val="18"/>
              </w:rPr>
              <w:t>Autocontrollo</w:t>
            </w:r>
          </w:p>
        </w:tc>
        <w:tc>
          <w:tcPr>
            <w:tcW w:w="1215" w:type="dxa"/>
            <w:shd w:val="clear" w:color="auto" w:fill="FFFF99"/>
          </w:tcPr>
          <w:p w:rsidR="00DF074A" w:rsidRDefault="00DF074A" w:rsidP="000337AC">
            <w:pPr>
              <w:jc w:val="center"/>
              <w:rPr>
                <w:color w:val="0000FF"/>
                <w:sz w:val="18"/>
                <w:szCs w:val="18"/>
              </w:rPr>
            </w:pPr>
            <w:r>
              <w:rPr>
                <w:b/>
                <w:bCs/>
                <w:sz w:val="18"/>
                <w:szCs w:val="18"/>
              </w:rPr>
              <w:t>Reporting</w:t>
            </w:r>
          </w:p>
        </w:tc>
        <w:tc>
          <w:tcPr>
            <w:tcW w:w="1440" w:type="dxa"/>
          </w:tcPr>
          <w:p w:rsidR="00DF074A" w:rsidRDefault="00DF074A" w:rsidP="00303220">
            <w:pPr>
              <w:autoSpaceDE w:val="0"/>
              <w:autoSpaceDN w:val="0"/>
              <w:adjustRightInd w:val="0"/>
              <w:jc w:val="center"/>
              <w:rPr>
                <w:b/>
                <w:bCs/>
                <w:sz w:val="18"/>
                <w:szCs w:val="18"/>
              </w:rPr>
            </w:pPr>
            <w:r>
              <w:rPr>
                <w:b/>
                <w:bCs/>
                <w:sz w:val="18"/>
                <w:szCs w:val="18"/>
              </w:rPr>
              <w:t>Ispezioni</w:t>
            </w:r>
          </w:p>
          <w:p w:rsidR="00DF074A" w:rsidRDefault="00DF074A" w:rsidP="00303220">
            <w:pPr>
              <w:autoSpaceDE w:val="0"/>
              <w:autoSpaceDN w:val="0"/>
              <w:adjustRightInd w:val="0"/>
              <w:jc w:val="center"/>
              <w:rPr>
                <w:b/>
                <w:bCs/>
                <w:sz w:val="18"/>
                <w:szCs w:val="18"/>
              </w:rPr>
            </w:pPr>
            <w:r>
              <w:rPr>
                <w:b/>
                <w:bCs/>
                <w:sz w:val="18"/>
                <w:szCs w:val="18"/>
              </w:rPr>
              <w:t>programmate</w:t>
            </w:r>
          </w:p>
        </w:tc>
        <w:tc>
          <w:tcPr>
            <w:tcW w:w="1412" w:type="dxa"/>
          </w:tcPr>
          <w:p w:rsidR="00DF074A" w:rsidRDefault="00DF074A" w:rsidP="00303220">
            <w:pPr>
              <w:autoSpaceDE w:val="0"/>
              <w:autoSpaceDN w:val="0"/>
              <w:adjustRightInd w:val="0"/>
              <w:ind w:left="-108" w:right="-108"/>
              <w:jc w:val="center"/>
              <w:rPr>
                <w:b/>
                <w:bCs/>
                <w:sz w:val="18"/>
                <w:szCs w:val="18"/>
              </w:rPr>
            </w:pPr>
            <w:r>
              <w:rPr>
                <w:b/>
                <w:bCs/>
                <w:sz w:val="18"/>
                <w:szCs w:val="18"/>
              </w:rPr>
              <w:t>Campionamenti/</w:t>
            </w:r>
          </w:p>
          <w:p w:rsidR="00DF074A" w:rsidRDefault="00DF074A" w:rsidP="00303220">
            <w:pPr>
              <w:autoSpaceDE w:val="0"/>
              <w:autoSpaceDN w:val="0"/>
              <w:adjustRightInd w:val="0"/>
              <w:jc w:val="center"/>
              <w:rPr>
                <w:b/>
                <w:bCs/>
                <w:sz w:val="18"/>
                <w:szCs w:val="18"/>
              </w:rPr>
            </w:pPr>
            <w:r>
              <w:rPr>
                <w:b/>
                <w:bCs/>
                <w:sz w:val="18"/>
                <w:szCs w:val="18"/>
              </w:rPr>
              <w:t>analisi</w:t>
            </w:r>
          </w:p>
        </w:tc>
        <w:tc>
          <w:tcPr>
            <w:tcW w:w="1120" w:type="dxa"/>
          </w:tcPr>
          <w:p w:rsidR="00DF074A" w:rsidRDefault="00DF074A" w:rsidP="00303220">
            <w:pPr>
              <w:autoSpaceDE w:val="0"/>
              <w:autoSpaceDN w:val="0"/>
              <w:adjustRightInd w:val="0"/>
              <w:jc w:val="center"/>
              <w:rPr>
                <w:b/>
                <w:bCs/>
                <w:sz w:val="18"/>
                <w:szCs w:val="18"/>
              </w:rPr>
            </w:pPr>
            <w:r>
              <w:rPr>
                <w:b/>
                <w:bCs/>
                <w:sz w:val="18"/>
                <w:szCs w:val="18"/>
              </w:rPr>
              <w:t>Controllo</w:t>
            </w:r>
          </w:p>
          <w:p w:rsidR="00DF074A" w:rsidRDefault="00DF074A" w:rsidP="00303220">
            <w:pPr>
              <w:autoSpaceDE w:val="0"/>
              <w:autoSpaceDN w:val="0"/>
              <w:adjustRightInd w:val="0"/>
              <w:jc w:val="center"/>
              <w:rPr>
                <w:b/>
                <w:bCs/>
                <w:sz w:val="18"/>
                <w:szCs w:val="18"/>
              </w:rPr>
            </w:pPr>
            <w:r>
              <w:rPr>
                <w:b/>
                <w:bCs/>
                <w:sz w:val="18"/>
                <w:szCs w:val="18"/>
              </w:rPr>
              <w:t>reporting</w:t>
            </w:r>
          </w:p>
        </w:tc>
      </w:tr>
      <w:tr w:rsidR="00DF074A">
        <w:trPr>
          <w:trHeight w:val="259"/>
        </w:trPr>
        <w:tc>
          <w:tcPr>
            <w:tcW w:w="2950" w:type="dxa"/>
            <w:shd w:val="clear" w:color="auto" w:fill="CCFFFF"/>
          </w:tcPr>
          <w:p w:rsidR="00DF074A" w:rsidRDefault="00DF074A" w:rsidP="00303220">
            <w:pPr>
              <w:autoSpaceDE w:val="0"/>
              <w:autoSpaceDN w:val="0"/>
              <w:adjustRightInd w:val="0"/>
              <w:ind w:left="-38" w:right="-108"/>
              <w:rPr>
                <w:b/>
                <w:bCs/>
                <w:sz w:val="20"/>
                <w:szCs w:val="20"/>
              </w:rPr>
            </w:pPr>
            <w:r>
              <w:rPr>
                <w:b/>
                <w:bCs/>
                <w:sz w:val="20"/>
                <w:szCs w:val="20"/>
              </w:rPr>
              <w:t>Consumi</w:t>
            </w:r>
          </w:p>
        </w:tc>
        <w:tc>
          <w:tcPr>
            <w:tcW w:w="1665" w:type="dxa"/>
            <w:shd w:val="clear" w:color="auto" w:fill="CCFFFF"/>
          </w:tcPr>
          <w:p w:rsidR="00DF074A" w:rsidRDefault="00DF074A" w:rsidP="000337AC">
            <w:pPr>
              <w:ind w:left="-108" w:right="-108"/>
              <w:jc w:val="center"/>
              <w:rPr>
                <w:color w:val="0000FF"/>
                <w:sz w:val="20"/>
                <w:szCs w:val="20"/>
              </w:rPr>
            </w:pPr>
          </w:p>
        </w:tc>
        <w:tc>
          <w:tcPr>
            <w:tcW w:w="1215" w:type="dxa"/>
            <w:shd w:val="clear" w:color="auto" w:fill="CCFFFF"/>
          </w:tcPr>
          <w:p w:rsidR="00DF074A" w:rsidRDefault="00DF074A" w:rsidP="000337AC">
            <w:pPr>
              <w:jc w:val="center"/>
              <w:rPr>
                <w:color w:val="0000FF"/>
                <w:sz w:val="20"/>
                <w:szCs w:val="20"/>
              </w:rPr>
            </w:pPr>
          </w:p>
        </w:tc>
        <w:tc>
          <w:tcPr>
            <w:tcW w:w="1440" w:type="dxa"/>
            <w:shd w:val="clear" w:color="auto" w:fill="CCFFFF"/>
          </w:tcPr>
          <w:p w:rsidR="00DF074A" w:rsidRDefault="00DF074A" w:rsidP="00303220">
            <w:pPr>
              <w:jc w:val="center"/>
              <w:rPr>
                <w:color w:val="0000FF"/>
                <w:sz w:val="20"/>
                <w:szCs w:val="20"/>
              </w:rPr>
            </w:pPr>
          </w:p>
        </w:tc>
        <w:tc>
          <w:tcPr>
            <w:tcW w:w="1412" w:type="dxa"/>
            <w:shd w:val="clear" w:color="auto" w:fill="CCFFFF"/>
          </w:tcPr>
          <w:p w:rsidR="00DF074A" w:rsidRDefault="00DF074A" w:rsidP="00303220">
            <w:pPr>
              <w:jc w:val="center"/>
              <w:rPr>
                <w:color w:val="0000FF"/>
                <w:sz w:val="20"/>
                <w:szCs w:val="20"/>
              </w:rPr>
            </w:pPr>
          </w:p>
        </w:tc>
        <w:tc>
          <w:tcPr>
            <w:tcW w:w="1120" w:type="dxa"/>
            <w:shd w:val="clear" w:color="auto" w:fill="CCFFFF"/>
          </w:tcPr>
          <w:p w:rsidR="00DF074A" w:rsidRDefault="00DF074A" w:rsidP="00303220">
            <w:pPr>
              <w:jc w:val="center"/>
              <w:rPr>
                <w:color w:val="0000FF"/>
                <w:sz w:val="20"/>
                <w:szCs w:val="20"/>
              </w:rPr>
            </w:pPr>
          </w:p>
        </w:tc>
      </w:tr>
      <w:tr w:rsidR="006A2F51">
        <w:trPr>
          <w:trHeight w:val="239"/>
        </w:trPr>
        <w:tc>
          <w:tcPr>
            <w:tcW w:w="2950" w:type="dxa"/>
          </w:tcPr>
          <w:p w:rsidR="006A2F51" w:rsidRDefault="006A2F51" w:rsidP="00303220">
            <w:pPr>
              <w:ind w:left="-38" w:right="-108"/>
              <w:rPr>
                <w:color w:val="0000FF"/>
                <w:sz w:val="20"/>
                <w:szCs w:val="20"/>
              </w:rPr>
            </w:pPr>
            <w:r>
              <w:rPr>
                <w:sz w:val="20"/>
                <w:szCs w:val="20"/>
              </w:rPr>
              <w:t>Materie prime e ausiliarie</w:t>
            </w:r>
          </w:p>
        </w:tc>
        <w:tc>
          <w:tcPr>
            <w:tcW w:w="1665" w:type="dxa"/>
            <w:shd w:val="clear" w:color="auto" w:fill="FFFF99"/>
          </w:tcPr>
          <w:p w:rsidR="006A2F51" w:rsidRPr="00315806" w:rsidRDefault="006A2F51" w:rsidP="000337AC">
            <w:pPr>
              <w:ind w:left="-108" w:right="-108"/>
              <w:jc w:val="center"/>
              <w:rPr>
                <w:color w:val="FF0000"/>
                <w:sz w:val="20"/>
                <w:szCs w:val="20"/>
              </w:rPr>
            </w:pPr>
            <w:r w:rsidRPr="00315806">
              <w:rPr>
                <w:bCs/>
                <w:color w:val="FF0000"/>
                <w:sz w:val="20"/>
                <w:szCs w:val="20"/>
              </w:rPr>
              <w:t>alla ricezione</w:t>
            </w:r>
          </w:p>
        </w:tc>
        <w:tc>
          <w:tcPr>
            <w:tcW w:w="1215" w:type="dxa"/>
            <w:shd w:val="clear" w:color="auto" w:fill="FFFF99"/>
          </w:tcPr>
          <w:p w:rsidR="006A2F51" w:rsidRPr="00315806" w:rsidRDefault="006A2F51" w:rsidP="000337AC">
            <w:pPr>
              <w:jc w:val="center"/>
              <w:rPr>
                <w:color w:val="FF0000"/>
                <w:sz w:val="20"/>
                <w:szCs w:val="20"/>
              </w:rPr>
            </w:pPr>
            <w:r w:rsidRPr="00315806">
              <w:rPr>
                <w:bCs/>
                <w:color w:val="FF0000"/>
                <w:sz w:val="20"/>
                <w:szCs w:val="20"/>
              </w:rPr>
              <w:t>annuale</w:t>
            </w:r>
          </w:p>
        </w:tc>
        <w:tc>
          <w:tcPr>
            <w:tcW w:w="1440" w:type="dxa"/>
          </w:tcPr>
          <w:p w:rsidR="006A2F51" w:rsidRPr="00315806" w:rsidRDefault="006A2F51" w:rsidP="00CC7F8C">
            <w:pPr>
              <w:jc w:val="center"/>
              <w:rPr>
                <w:color w:val="FF0000"/>
                <w:sz w:val="20"/>
                <w:szCs w:val="20"/>
              </w:rPr>
            </w:pPr>
            <w:r w:rsidRPr="00315806">
              <w:rPr>
                <w:bCs/>
                <w:color w:val="FF0000"/>
                <w:sz w:val="20"/>
                <w:szCs w:val="20"/>
              </w:rPr>
              <w:t>annuale</w:t>
            </w:r>
          </w:p>
        </w:tc>
        <w:tc>
          <w:tcPr>
            <w:tcW w:w="1412" w:type="dxa"/>
          </w:tcPr>
          <w:p w:rsidR="006A2F51" w:rsidRPr="00315806" w:rsidRDefault="006A2F51" w:rsidP="00303220">
            <w:pPr>
              <w:jc w:val="center"/>
              <w:rPr>
                <w:color w:val="FF0000"/>
                <w:sz w:val="20"/>
                <w:szCs w:val="20"/>
              </w:rPr>
            </w:pPr>
          </w:p>
        </w:tc>
        <w:tc>
          <w:tcPr>
            <w:tcW w:w="1120" w:type="dxa"/>
          </w:tcPr>
          <w:p w:rsidR="006A2F51" w:rsidRPr="00315806" w:rsidRDefault="006A2F51" w:rsidP="00303220">
            <w:pPr>
              <w:jc w:val="center"/>
              <w:rPr>
                <w:color w:val="FF0000"/>
                <w:sz w:val="20"/>
                <w:szCs w:val="20"/>
              </w:rPr>
            </w:pPr>
            <w:r w:rsidRPr="00315806">
              <w:rPr>
                <w:bCs/>
                <w:color w:val="FF0000"/>
                <w:sz w:val="20"/>
                <w:szCs w:val="20"/>
              </w:rPr>
              <w:t>annuale</w:t>
            </w:r>
          </w:p>
        </w:tc>
      </w:tr>
      <w:tr w:rsidR="006A2F51">
        <w:trPr>
          <w:trHeight w:val="259"/>
        </w:trPr>
        <w:tc>
          <w:tcPr>
            <w:tcW w:w="2950" w:type="dxa"/>
          </w:tcPr>
          <w:p w:rsidR="006A2F51" w:rsidRDefault="006A2F51" w:rsidP="00303220">
            <w:pPr>
              <w:ind w:left="-38" w:right="-108"/>
              <w:rPr>
                <w:color w:val="0000FF"/>
                <w:sz w:val="20"/>
                <w:szCs w:val="20"/>
              </w:rPr>
            </w:pPr>
            <w:r>
              <w:rPr>
                <w:sz w:val="20"/>
                <w:szCs w:val="20"/>
              </w:rPr>
              <w:t>Risorse idriche</w:t>
            </w:r>
          </w:p>
        </w:tc>
        <w:tc>
          <w:tcPr>
            <w:tcW w:w="1665" w:type="dxa"/>
            <w:shd w:val="clear" w:color="auto" w:fill="FFFF99"/>
          </w:tcPr>
          <w:p w:rsidR="006A2F51" w:rsidRPr="00315806" w:rsidRDefault="006A2F51" w:rsidP="000337AC">
            <w:pPr>
              <w:ind w:left="-108" w:right="-108"/>
              <w:jc w:val="center"/>
              <w:rPr>
                <w:color w:val="FF0000"/>
                <w:sz w:val="20"/>
                <w:szCs w:val="20"/>
              </w:rPr>
            </w:pPr>
            <w:r w:rsidRPr="00315806">
              <w:rPr>
                <w:bCs/>
                <w:color w:val="FF0000"/>
                <w:sz w:val="20"/>
                <w:szCs w:val="20"/>
              </w:rPr>
              <w:t>mensile</w:t>
            </w:r>
          </w:p>
        </w:tc>
        <w:tc>
          <w:tcPr>
            <w:tcW w:w="1215" w:type="dxa"/>
            <w:shd w:val="clear" w:color="auto" w:fill="FFFF99"/>
          </w:tcPr>
          <w:p w:rsidR="006A2F51" w:rsidRPr="00315806" w:rsidRDefault="006A2F51" w:rsidP="000337AC">
            <w:pPr>
              <w:jc w:val="center"/>
              <w:rPr>
                <w:color w:val="FF0000"/>
                <w:sz w:val="20"/>
                <w:szCs w:val="20"/>
              </w:rPr>
            </w:pPr>
            <w:r w:rsidRPr="00315806">
              <w:rPr>
                <w:bCs/>
                <w:color w:val="FF0000"/>
                <w:sz w:val="20"/>
                <w:szCs w:val="20"/>
              </w:rPr>
              <w:t>annuale</w:t>
            </w:r>
          </w:p>
        </w:tc>
        <w:tc>
          <w:tcPr>
            <w:tcW w:w="1440" w:type="dxa"/>
          </w:tcPr>
          <w:p w:rsidR="006A2F51" w:rsidRPr="00315806" w:rsidRDefault="006A2F51" w:rsidP="00CC7F8C">
            <w:pPr>
              <w:jc w:val="center"/>
              <w:rPr>
                <w:color w:val="FF0000"/>
                <w:sz w:val="20"/>
                <w:szCs w:val="20"/>
              </w:rPr>
            </w:pPr>
            <w:r w:rsidRPr="00315806">
              <w:rPr>
                <w:bCs/>
                <w:color w:val="FF0000"/>
                <w:sz w:val="20"/>
                <w:szCs w:val="20"/>
              </w:rPr>
              <w:t>annuale</w:t>
            </w:r>
          </w:p>
        </w:tc>
        <w:tc>
          <w:tcPr>
            <w:tcW w:w="1412" w:type="dxa"/>
          </w:tcPr>
          <w:p w:rsidR="006A2F51" w:rsidRPr="00315806" w:rsidRDefault="006A2F51" w:rsidP="00303220">
            <w:pPr>
              <w:jc w:val="center"/>
              <w:rPr>
                <w:color w:val="FF0000"/>
                <w:sz w:val="20"/>
                <w:szCs w:val="20"/>
              </w:rPr>
            </w:pPr>
          </w:p>
        </w:tc>
        <w:tc>
          <w:tcPr>
            <w:tcW w:w="1120" w:type="dxa"/>
          </w:tcPr>
          <w:p w:rsidR="006A2F51" w:rsidRPr="00315806" w:rsidRDefault="006A2F51" w:rsidP="00303220">
            <w:pPr>
              <w:jc w:val="center"/>
              <w:rPr>
                <w:color w:val="FF0000"/>
                <w:sz w:val="20"/>
                <w:szCs w:val="20"/>
              </w:rPr>
            </w:pPr>
            <w:r w:rsidRPr="00315806">
              <w:rPr>
                <w:bCs/>
                <w:color w:val="FF0000"/>
                <w:sz w:val="20"/>
                <w:szCs w:val="20"/>
              </w:rPr>
              <w:t>annuale</w:t>
            </w:r>
          </w:p>
        </w:tc>
      </w:tr>
      <w:tr w:rsidR="006A2F51">
        <w:trPr>
          <w:trHeight w:val="239"/>
        </w:trPr>
        <w:tc>
          <w:tcPr>
            <w:tcW w:w="2950" w:type="dxa"/>
          </w:tcPr>
          <w:p w:rsidR="006A2F51" w:rsidRDefault="006A2F51" w:rsidP="00303220">
            <w:pPr>
              <w:ind w:left="-38" w:right="-108"/>
              <w:rPr>
                <w:color w:val="0000FF"/>
                <w:sz w:val="20"/>
                <w:szCs w:val="20"/>
              </w:rPr>
            </w:pPr>
            <w:r>
              <w:rPr>
                <w:sz w:val="20"/>
                <w:szCs w:val="20"/>
              </w:rPr>
              <w:t>Energia elettrica e termica</w:t>
            </w:r>
          </w:p>
        </w:tc>
        <w:tc>
          <w:tcPr>
            <w:tcW w:w="1665" w:type="dxa"/>
            <w:shd w:val="clear" w:color="auto" w:fill="FFFF99"/>
          </w:tcPr>
          <w:p w:rsidR="006A2F51" w:rsidRPr="00315806" w:rsidRDefault="006A2F51" w:rsidP="000337AC">
            <w:pPr>
              <w:ind w:left="-108" w:right="-108"/>
              <w:jc w:val="center"/>
              <w:rPr>
                <w:color w:val="FF0000"/>
                <w:sz w:val="20"/>
                <w:szCs w:val="20"/>
              </w:rPr>
            </w:pPr>
            <w:r w:rsidRPr="00315806">
              <w:rPr>
                <w:bCs/>
                <w:color w:val="FF0000"/>
                <w:sz w:val="20"/>
                <w:szCs w:val="20"/>
              </w:rPr>
              <w:t>giornaliero</w:t>
            </w:r>
          </w:p>
        </w:tc>
        <w:tc>
          <w:tcPr>
            <w:tcW w:w="1215" w:type="dxa"/>
            <w:shd w:val="clear" w:color="auto" w:fill="FFFF99"/>
          </w:tcPr>
          <w:p w:rsidR="006A2F51" w:rsidRPr="00315806" w:rsidRDefault="006A2F51" w:rsidP="000337AC">
            <w:pPr>
              <w:jc w:val="center"/>
              <w:rPr>
                <w:color w:val="FF0000"/>
                <w:sz w:val="20"/>
                <w:szCs w:val="20"/>
              </w:rPr>
            </w:pPr>
            <w:r w:rsidRPr="00315806">
              <w:rPr>
                <w:bCs/>
                <w:color w:val="FF0000"/>
                <w:sz w:val="20"/>
                <w:szCs w:val="20"/>
              </w:rPr>
              <w:t>annuale</w:t>
            </w:r>
          </w:p>
        </w:tc>
        <w:tc>
          <w:tcPr>
            <w:tcW w:w="1440" w:type="dxa"/>
          </w:tcPr>
          <w:p w:rsidR="006A2F51" w:rsidRPr="00315806" w:rsidRDefault="006A2F51" w:rsidP="00CC7F8C">
            <w:pPr>
              <w:jc w:val="center"/>
              <w:rPr>
                <w:color w:val="FF0000"/>
                <w:sz w:val="20"/>
                <w:szCs w:val="20"/>
              </w:rPr>
            </w:pPr>
            <w:r w:rsidRPr="00315806">
              <w:rPr>
                <w:bCs/>
                <w:color w:val="FF0000"/>
                <w:sz w:val="20"/>
                <w:szCs w:val="20"/>
              </w:rPr>
              <w:t>annuale</w:t>
            </w:r>
          </w:p>
        </w:tc>
        <w:tc>
          <w:tcPr>
            <w:tcW w:w="1412" w:type="dxa"/>
          </w:tcPr>
          <w:p w:rsidR="006A2F51" w:rsidRPr="00315806" w:rsidRDefault="006A2F51" w:rsidP="00303220">
            <w:pPr>
              <w:jc w:val="center"/>
              <w:rPr>
                <w:color w:val="FF0000"/>
                <w:sz w:val="20"/>
                <w:szCs w:val="20"/>
              </w:rPr>
            </w:pPr>
          </w:p>
        </w:tc>
        <w:tc>
          <w:tcPr>
            <w:tcW w:w="1120" w:type="dxa"/>
          </w:tcPr>
          <w:p w:rsidR="006A2F51" w:rsidRPr="00315806" w:rsidRDefault="006A2F51" w:rsidP="00303220">
            <w:pPr>
              <w:jc w:val="center"/>
              <w:rPr>
                <w:color w:val="FF0000"/>
                <w:sz w:val="20"/>
                <w:szCs w:val="20"/>
              </w:rPr>
            </w:pPr>
            <w:r w:rsidRPr="00315806">
              <w:rPr>
                <w:bCs/>
                <w:color w:val="FF0000"/>
                <w:sz w:val="20"/>
                <w:szCs w:val="20"/>
              </w:rPr>
              <w:t>annuale</w:t>
            </w:r>
          </w:p>
        </w:tc>
      </w:tr>
      <w:tr w:rsidR="006A2F51">
        <w:trPr>
          <w:trHeight w:val="259"/>
        </w:trPr>
        <w:tc>
          <w:tcPr>
            <w:tcW w:w="2950" w:type="dxa"/>
          </w:tcPr>
          <w:p w:rsidR="006A2F51" w:rsidRDefault="006A2F51" w:rsidP="00303220">
            <w:pPr>
              <w:ind w:left="-38" w:right="-108"/>
              <w:rPr>
                <w:color w:val="0000FF"/>
                <w:sz w:val="20"/>
                <w:szCs w:val="20"/>
              </w:rPr>
            </w:pPr>
            <w:r>
              <w:rPr>
                <w:sz w:val="20"/>
                <w:szCs w:val="20"/>
              </w:rPr>
              <w:t>Combustibili</w:t>
            </w:r>
          </w:p>
        </w:tc>
        <w:tc>
          <w:tcPr>
            <w:tcW w:w="1665" w:type="dxa"/>
            <w:shd w:val="clear" w:color="auto" w:fill="FFFF99"/>
          </w:tcPr>
          <w:p w:rsidR="006A2F51" w:rsidRPr="00315806" w:rsidRDefault="006A2F51" w:rsidP="000337AC">
            <w:pPr>
              <w:ind w:left="-108" w:right="-108"/>
              <w:jc w:val="center"/>
              <w:rPr>
                <w:color w:val="FF0000"/>
                <w:sz w:val="20"/>
                <w:szCs w:val="20"/>
              </w:rPr>
            </w:pPr>
            <w:r w:rsidRPr="00315806">
              <w:rPr>
                <w:bCs/>
                <w:color w:val="FF0000"/>
                <w:sz w:val="20"/>
                <w:szCs w:val="20"/>
              </w:rPr>
              <w:t>mensile, semestrale</w:t>
            </w:r>
          </w:p>
        </w:tc>
        <w:tc>
          <w:tcPr>
            <w:tcW w:w="1215" w:type="dxa"/>
            <w:shd w:val="clear" w:color="auto" w:fill="FFFF99"/>
          </w:tcPr>
          <w:p w:rsidR="006A2F51" w:rsidRPr="00315806" w:rsidRDefault="006A2F51" w:rsidP="000337AC">
            <w:pPr>
              <w:jc w:val="center"/>
              <w:rPr>
                <w:color w:val="FF0000"/>
                <w:sz w:val="20"/>
                <w:szCs w:val="20"/>
              </w:rPr>
            </w:pPr>
            <w:r w:rsidRPr="00315806">
              <w:rPr>
                <w:bCs/>
                <w:color w:val="FF0000"/>
                <w:sz w:val="20"/>
                <w:szCs w:val="20"/>
              </w:rPr>
              <w:t>annuale</w:t>
            </w:r>
          </w:p>
        </w:tc>
        <w:tc>
          <w:tcPr>
            <w:tcW w:w="1440" w:type="dxa"/>
          </w:tcPr>
          <w:p w:rsidR="006A2F51" w:rsidRPr="00315806" w:rsidRDefault="006A2F51" w:rsidP="00CC7F8C">
            <w:pPr>
              <w:jc w:val="center"/>
              <w:rPr>
                <w:color w:val="FF0000"/>
                <w:sz w:val="20"/>
                <w:szCs w:val="20"/>
              </w:rPr>
            </w:pPr>
            <w:r w:rsidRPr="00315806">
              <w:rPr>
                <w:bCs/>
                <w:color w:val="FF0000"/>
                <w:sz w:val="20"/>
                <w:szCs w:val="20"/>
              </w:rPr>
              <w:t>annuale</w:t>
            </w:r>
          </w:p>
        </w:tc>
        <w:tc>
          <w:tcPr>
            <w:tcW w:w="1412" w:type="dxa"/>
          </w:tcPr>
          <w:p w:rsidR="006A2F51" w:rsidRPr="00315806" w:rsidRDefault="006A2F51" w:rsidP="00303220">
            <w:pPr>
              <w:jc w:val="center"/>
              <w:rPr>
                <w:color w:val="FF0000"/>
                <w:sz w:val="20"/>
                <w:szCs w:val="20"/>
              </w:rPr>
            </w:pPr>
          </w:p>
        </w:tc>
        <w:tc>
          <w:tcPr>
            <w:tcW w:w="1120" w:type="dxa"/>
          </w:tcPr>
          <w:p w:rsidR="006A2F51" w:rsidRPr="00315806" w:rsidRDefault="006A2F51" w:rsidP="00303220">
            <w:pPr>
              <w:jc w:val="center"/>
              <w:rPr>
                <w:color w:val="FF0000"/>
                <w:sz w:val="20"/>
                <w:szCs w:val="20"/>
              </w:rPr>
            </w:pPr>
            <w:r w:rsidRPr="00315806">
              <w:rPr>
                <w:bCs/>
                <w:color w:val="FF0000"/>
                <w:sz w:val="20"/>
                <w:szCs w:val="20"/>
              </w:rPr>
              <w:t>annuale</w:t>
            </w:r>
          </w:p>
        </w:tc>
      </w:tr>
      <w:tr w:rsidR="00DF074A">
        <w:trPr>
          <w:trHeight w:val="239"/>
        </w:trPr>
        <w:tc>
          <w:tcPr>
            <w:tcW w:w="2950" w:type="dxa"/>
            <w:shd w:val="clear" w:color="auto" w:fill="CCFFFF"/>
          </w:tcPr>
          <w:p w:rsidR="00DF074A" w:rsidRDefault="00DF074A" w:rsidP="00303220">
            <w:pPr>
              <w:autoSpaceDE w:val="0"/>
              <w:autoSpaceDN w:val="0"/>
              <w:adjustRightInd w:val="0"/>
              <w:ind w:left="-38" w:right="-108"/>
              <w:rPr>
                <w:b/>
                <w:bCs/>
                <w:sz w:val="20"/>
                <w:szCs w:val="20"/>
              </w:rPr>
            </w:pPr>
            <w:r>
              <w:rPr>
                <w:b/>
                <w:bCs/>
                <w:sz w:val="20"/>
                <w:szCs w:val="20"/>
              </w:rPr>
              <w:t>Emissione in aria</w:t>
            </w:r>
          </w:p>
        </w:tc>
        <w:tc>
          <w:tcPr>
            <w:tcW w:w="1665" w:type="dxa"/>
            <w:shd w:val="clear" w:color="auto" w:fill="CCFFFF"/>
          </w:tcPr>
          <w:p w:rsidR="00DF074A" w:rsidRDefault="00DF074A" w:rsidP="000337AC">
            <w:pPr>
              <w:ind w:left="-108" w:right="-108"/>
              <w:jc w:val="center"/>
              <w:rPr>
                <w:color w:val="FF0000"/>
                <w:sz w:val="20"/>
                <w:szCs w:val="20"/>
              </w:rPr>
            </w:pPr>
          </w:p>
        </w:tc>
        <w:tc>
          <w:tcPr>
            <w:tcW w:w="1215" w:type="dxa"/>
            <w:shd w:val="clear" w:color="auto" w:fill="CCFFFF"/>
          </w:tcPr>
          <w:p w:rsidR="00DF074A" w:rsidRDefault="00DF074A" w:rsidP="000337AC">
            <w:pPr>
              <w:jc w:val="center"/>
              <w:rPr>
                <w:color w:val="FF0000"/>
                <w:sz w:val="20"/>
                <w:szCs w:val="20"/>
              </w:rPr>
            </w:pPr>
          </w:p>
        </w:tc>
        <w:tc>
          <w:tcPr>
            <w:tcW w:w="1440" w:type="dxa"/>
            <w:shd w:val="clear" w:color="auto" w:fill="CCFFFF"/>
          </w:tcPr>
          <w:p w:rsidR="00DF074A" w:rsidRDefault="00DF074A" w:rsidP="00303220">
            <w:pPr>
              <w:jc w:val="center"/>
              <w:rPr>
                <w:color w:val="FF0000"/>
                <w:sz w:val="20"/>
                <w:szCs w:val="20"/>
              </w:rPr>
            </w:pPr>
          </w:p>
        </w:tc>
        <w:tc>
          <w:tcPr>
            <w:tcW w:w="1412" w:type="dxa"/>
            <w:shd w:val="clear" w:color="auto" w:fill="CCFFFF"/>
          </w:tcPr>
          <w:p w:rsidR="00DF074A" w:rsidRDefault="00DF074A" w:rsidP="00303220">
            <w:pPr>
              <w:jc w:val="center"/>
              <w:rPr>
                <w:color w:val="FF0000"/>
                <w:sz w:val="20"/>
                <w:szCs w:val="20"/>
              </w:rPr>
            </w:pPr>
          </w:p>
        </w:tc>
        <w:tc>
          <w:tcPr>
            <w:tcW w:w="1120" w:type="dxa"/>
            <w:shd w:val="clear" w:color="auto" w:fill="CCFFFF"/>
          </w:tcPr>
          <w:p w:rsidR="00DF074A" w:rsidRDefault="00DF074A" w:rsidP="00303220">
            <w:pPr>
              <w:jc w:val="center"/>
              <w:rPr>
                <w:color w:val="FF0000"/>
                <w:sz w:val="20"/>
                <w:szCs w:val="20"/>
              </w:rPr>
            </w:pPr>
          </w:p>
        </w:tc>
      </w:tr>
      <w:tr w:rsidR="00315806">
        <w:trPr>
          <w:trHeight w:val="259"/>
        </w:trPr>
        <w:tc>
          <w:tcPr>
            <w:tcW w:w="2950" w:type="dxa"/>
          </w:tcPr>
          <w:p w:rsidR="00315806" w:rsidRDefault="00315806" w:rsidP="00303220">
            <w:pPr>
              <w:autoSpaceDE w:val="0"/>
              <w:autoSpaceDN w:val="0"/>
              <w:adjustRightInd w:val="0"/>
              <w:ind w:left="-38" w:right="-108"/>
              <w:rPr>
                <w:sz w:val="20"/>
                <w:szCs w:val="20"/>
              </w:rPr>
            </w:pPr>
            <w:r>
              <w:rPr>
                <w:sz w:val="20"/>
                <w:szCs w:val="20"/>
              </w:rPr>
              <w:t>Misure periodiche</w:t>
            </w:r>
          </w:p>
        </w:tc>
        <w:tc>
          <w:tcPr>
            <w:tcW w:w="1665" w:type="dxa"/>
            <w:shd w:val="clear" w:color="auto" w:fill="FFFF99"/>
          </w:tcPr>
          <w:p w:rsidR="00315806" w:rsidRPr="00315806" w:rsidRDefault="00315806" w:rsidP="000337AC">
            <w:pPr>
              <w:ind w:left="-108" w:right="-108"/>
              <w:jc w:val="center"/>
              <w:rPr>
                <w:color w:val="FF0000"/>
                <w:sz w:val="20"/>
                <w:szCs w:val="20"/>
              </w:rPr>
            </w:pPr>
            <w:r w:rsidRPr="00315806">
              <w:rPr>
                <w:bCs/>
                <w:color w:val="FF0000"/>
                <w:sz w:val="20"/>
                <w:szCs w:val="20"/>
              </w:rPr>
              <w:t>semestrale</w:t>
            </w:r>
          </w:p>
        </w:tc>
        <w:tc>
          <w:tcPr>
            <w:tcW w:w="1215" w:type="dxa"/>
            <w:shd w:val="clear" w:color="auto" w:fill="FFFF99"/>
          </w:tcPr>
          <w:p w:rsidR="00315806" w:rsidRPr="00315806" w:rsidRDefault="00315806" w:rsidP="000337AC">
            <w:pPr>
              <w:jc w:val="center"/>
              <w:rPr>
                <w:color w:val="FF0000"/>
                <w:sz w:val="20"/>
                <w:szCs w:val="20"/>
              </w:rPr>
            </w:pPr>
            <w:r w:rsidRPr="00315806">
              <w:rPr>
                <w:bCs/>
                <w:color w:val="FF0000"/>
                <w:sz w:val="20"/>
                <w:szCs w:val="20"/>
              </w:rPr>
              <w:t>annuale</w:t>
            </w:r>
          </w:p>
        </w:tc>
        <w:tc>
          <w:tcPr>
            <w:tcW w:w="1440" w:type="dxa"/>
          </w:tcPr>
          <w:p w:rsidR="00315806" w:rsidRPr="00315806" w:rsidRDefault="00315806" w:rsidP="00303220">
            <w:pPr>
              <w:jc w:val="center"/>
              <w:rPr>
                <w:color w:val="FF0000"/>
                <w:sz w:val="20"/>
                <w:szCs w:val="20"/>
              </w:rPr>
            </w:pPr>
            <w:r w:rsidRPr="00315806">
              <w:rPr>
                <w:bCs/>
                <w:color w:val="FF0000"/>
                <w:sz w:val="20"/>
                <w:szCs w:val="20"/>
              </w:rPr>
              <w:t>annuale</w:t>
            </w:r>
          </w:p>
        </w:tc>
        <w:tc>
          <w:tcPr>
            <w:tcW w:w="1412" w:type="dxa"/>
          </w:tcPr>
          <w:p w:rsidR="00315806" w:rsidRPr="00315806" w:rsidRDefault="00315806" w:rsidP="00303220">
            <w:pPr>
              <w:jc w:val="center"/>
              <w:rPr>
                <w:color w:val="FF0000"/>
                <w:sz w:val="20"/>
                <w:szCs w:val="20"/>
              </w:rPr>
            </w:pPr>
            <w:r w:rsidRPr="00315806">
              <w:rPr>
                <w:bCs/>
                <w:color w:val="FF0000"/>
                <w:sz w:val="20"/>
                <w:szCs w:val="20"/>
              </w:rPr>
              <w:t>annuale</w:t>
            </w:r>
          </w:p>
        </w:tc>
        <w:tc>
          <w:tcPr>
            <w:tcW w:w="1120" w:type="dxa"/>
          </w:tcPr>
          <w:p w:rsidR="00315806" w:rsidRPr="00315806" w:rsidRDefault="00315806" w:rsidP="00303220">
            <w:pPr>
              <w:jc w:val="center"/>
              <w:rPr>
                <w:color w:val="FF0000"/>
                <w:sz w:val="20"/>
                <w:szCs w:val="20"/>
              </w:rPr>
            </w:pPr>
            <w:r w:rsidRPr="00315806">
              <w:rPr>
                <w:bCs/>
                <w:color w:val="FF0000"/>
                <w:sz w:val="20"/>
                <w:szCs w:val="20"/>
              </w:rPr>
              <w:t>annuale</w:t>
            </w:r>
          </w:p>
        </w:tc>
      </w:tr>
      <w:tr w:rsidR="00315806">
        <w:trPr>
          <w:trHeight w:val="239"/>
        </w:trPr>
        <w:tc>
          <w:tcPr>
            <w:tcW w:w="2950" w:type="dxa"/>
          </w:tcPr>
          <w:p w:rsidR="00315806" w:rsidRDefault="00315806" w:rsidP="00303220">
            <w:pPr>
              <w:autoSpaceDE w:val="0"/>
              <w:autoSpaceDN w:val="0"/>
              <w:adjustRightInd w:val="0"/>
              <w:ind w:left="-38" w:right="-108"/>
              <w:rPr>
                <w:sz w:val="20"/>
                <w:szCs w:val="20"/>
              </w:rPr>
            </w:pPr>
            <w:r>
              <w:rPr>
                <w:sz w:val="20"/>
                <w:szCs w:val="20"/>
              </w:rPr>
              <w:t>Misure continue</w:t>
            </w:r>
          </w:p>
        </w:tc>
        <w:tc>
          <w:tcPr>
            <w:tcW w:w="1665" w:type="dxa"/>
            <w:shd w:val="clear" w:color="auto" w:fill="FFFF99"/>
          </w:tcPr>
          <w:p w:rsidR="00315806" w:rsidRPr="00315806" w:rsidRDefault="00315806" w:rsidP="000337AC">
            <w:pPr>
              <w:ind w:left="-108" w:right="-108"/>
              <w:jc w:val="center"/>
              <w:rPr>
                <w:bCs/>
                <w:color w:val="FF0000"/>
                <w:sz w:val="20"/>
                <w:szCs w:val="20"/>
              </w:rPr>
            </w:pPr>
          </w:p>
        </w:tc>
        <w:tc>
          <w:tcPr>
            <w:tcW w:w="1215" w:type="dxa"/>
            <w:shd w:val="clear" w:color="auto" w:fill="FFFF99"/>
          </w:tcPr>
          <w:p w:rsidR="00315806" w:rsidRPr="00315806" w:rsidRDefault="00315806" w:rsidP="000337AC">
            <w:pPr>
              <w:jc w:val="center"/>
              <w:rPr>
                <w:color w:val="FF0000"/>
                <w:sz w:val="20"/>
                <w:szCs w:val="20"/>
              </w:rPr>
            </w:pPr>
            <w:r w:rsidRPr="00315806">
              <w:rPr>
                <w:bCs/>
                <w:color w:val="FF0000"/>
                <w:sz w:val="20"/>
                <w:szCs w:val="20"/>
              </w:rPr>
              <w:t>annuale</w:t>
            </w:r>
          </w:p>
        </w:tc>
        <w:tc>
          <w:tcPr>
            <w:tcW w:w="1440" w:type="dxa"/>
          </w:tcPr>
          <w:p w:rsidR="00315806" w:rsidRPr="00315806" w:rsidRDefault="00315806" w:rsidP="00303220">
            <w:pPr>
              <w:jc w:val="center"/>
              <w:rPr>
                <w:color w:val="FF0000"/>
                <w:sz w:val="20"/>
                <w:szCs w:val="20"/>
              </w:rPr>
            </w:pPr>
            <w:r w:rsidRPr="00315806">
              <w:rPr>
                <w:bCs/>
                <w:color w:val="FF0000"/>
                <w:sz w:val="20"/>
                <w:szCs w:val="20"/>
              </w:rPr>
              <w:t>annuale</w:t>
            </w:r>
          </w:p>
        </w:tc>
        <w:tc>
          <w:tcPr>
            <w:tcW w:w="1412" w:type="dxa"/>
          </w:tcPr>
          <w:p w:rsidR="00315806" w:rsidRPr="00315806" w:rsidRDefault="00315806" w:rsidP="00303220">
            <w:pPr>
              <w:jc w:val="center"/>
              <w:rPr>
                <w:color w:val="FF0000"/>
                <w:sz w:val="20"/>
                <w:szCs w:val="20"/>
              </w:rPr>
            </w:pPr>
          </w:p>
        </w:tc>
        <w:tc>
          <w:tcPr>
            <w:tcW w:w="1120" w:type="dxa"/>
          </w:tcPr>
          <w:p w:rsidR="00315806" w:rsidRPr="00315806" w:rsidRDefault="00315806" w:rsidP="00303220">
            <w:pPr>
              <w:jc w:val="center"/>
              <w:rPr>
                <w:color w:val="FF0000"/>
                <w:sz w:val="20"/>
                <w:szCs w:val="20"/>
              </w:rPr>
            </w:pPr>
            <w:r w:rsidRPr="00315806">
              <w:rPr>
                <w:bCs/>
                <w:color w:val="FF0000"/>
                <w:sz w:val="20"/>
                <w:szCs w:val="20"/>
              </w:rPr>
              <w:t>annuale</w:t>
            </w:r>
          </w:p>
        </w:tc>
      </w:tr>
      <w:tr w:rsidR="00DF074A">
        <w:trPr>
          <w:trHeight w:val="239"/>
        </w:trPr>
        <w:tc>
          <w:tcPr>
            <w:tcW w:w="2950" w:type="dxa"/>
          </w:tcPr>
          <w:p w:rsidR="00DF074A" w:rsidRDefault="00DF074A" w:rsidP="00303220">
            <w:pPr>
              <w:autoSpaceDE w:val="0"/>
              <w:autoSpaceDN w:val="0"/>
              <w:adjustRightInd w:val="0"/>
              <w:ind w:left="-38" w:right="-108"/>
              <w:rPr>
                <w:sz w:val="20"/>
                <w:szCs w:val="20"/>
              </w:rPr>
            </w:pPr>
            <w:r>
              <w:rPr>
                <w:sz w:val="20"/>
                <w:szCs w:val="20"/>
              </w:rPr>
              <w:t>Sistemi di trattamento fumi</w:t>
            </w:r>
          </w:p>
        </w:tc>
        <w:tc>
          <w:tcPr>
            <w:tcW w:w="1665" w:type="dxa"/>
            <w:shd w:val="clear" w:color="auto" w:fill="FFFF99"/>
          </w:tcPr>
          <w:p w:rsidR="00DF074A" w:rsidRDefault="00DF074A" w:rsidP="000337AC">
            <w:pPr>
              <w:ind w:left="-108" w:right="-108"/>
              <w:jc w:val="center"/>
              <w:rPr>
                <w:b/>
                <w:bCs/>
                <w:color w:val="FF0000"/>
                <w:sz w:val="20"/>
                <w:szCs w:val="20"/>
              </w:rPr>
            </w:pPr>
          </w:p>
        </w:tc>
        <w:tc>
          <w:tcPr>
            <w:tcW w:w="1215" w:type="dxa"/>
            <w:shd w:val="clear" w:color="auto" w:fill="FFFF99"/>
          </w:tcPr>
          <w:p w:rsidR="00DF074A" w:rsidRDefault="00DF074A" w:rsidP="000337AC">
            <w:pPr>
              <w:jc w:val="center"/>
              <w:rPr>
                <w:b/>
                <w:bCs/>
                <w:color w:val="FF0000"/>
                <w:sz w:val="20"/>
                <w:szCs w:val="20"/>
              </w:rPr>
            </w:pPr>
          </w:p>
        </w:tc>
        <w:tc>
          <w:tcPr>
            <w:tcW w:w="1440" w:type="dxa"/>
          </w:tcPr>
          <w:p w:rsidR="00DF074A" w:rsidRDefault="00DF074A" w:rsidP="00303220">
            <w:pPr>
              <w:jc w:val="center"/>
              <w:rPr>
                <w:b/>
                <w:bCs/>
                <w:color w:val="FF0000"/>
                <w:sz w:val="20"/>
                <w:szCs w:val="20"/>
              </w:rPr>
            </w:pPr>
          </w:p>
        </w:tc>
        <w:tc>
          <w:tcPr>
            <w:tcW w:w="1412" w:type="dxa"/>
          </w:tcPr>
          <w:p w:rsidR="00DF074A" w:rsidRDefault="00DF074A" w:rsidP="00303220">
            <w:pPr>
              <w:jc w:val="center"/>
              <w:rPr>
                <w:color w:val="FF0000"/>
                <w:sz w:val="20"/>
                <w:szCs w:val="20"/>
              </w:rPr>
            </w:pPr>
          </w:p>
        </w:tc>
        <w:tc>
          <w:tcPr>
            <w:tcW w:w="1120" w:type="dxa"/>
          </w:tcPr>
          <w:p w:rsidR="00DF074A" w:rsidRDefault="00DF074A" w:rsidP="00303220">
            <w:pPr>
              <w:jc w:val="center"/>
              <w:rPr>
                <w:b/>
                <w:bCs/>
                <w:color w:val="FF0000"/>
                <w:sz w:val="20"/>
                <w:szCs w:val="20"/>
              </w:rPr>
            </w:pPr>
          </w:p>
        </w:tc>
      </w:tr>
      <w:tr w:rsidR="00DF074A">
        <w:trPr>
          <w:trHeight w:val="239"/>
        </w:trPr>
        <w:tc>
          <w:tcPr>
            <w:tcW w:w="2950" w:type="dxa"/>
          </w:tcPr>
          <w:p w:rsidR="00DF074A" w:rsidRDefault="00DF074A" w:rsidP="00303220">
            <w:pPr>
              <w:ind w:left="-38" w:right="-108"/>
              <w:rPr>
                <w:sz w:val="20"/>
                <w:szCs w:val="20"/>
              </w:rPr>
            </w:pPr>
            <w:r>
              <w:rPr>
                <w:bCs/>
                <w:sz w:val="20"/>
                <w:szCs w:val="20"/>
              </w:rPr>
              <w:t>Emissioni diffuse e fuggitive</w:t>
            </w:r>
            <w:r>
              <w:rPr>
                <w:sz w:val="20"/>
                <w:szCs w:val="20"/>
              </w:rPr>
              <w:t xml:space="preserve"> </w:t>
            </w:r>
          </w:p>
        </w:tc>
        <w:tc>
          <w:tcPr>
            <w:tcW w:w="1665" w:type="dxa"/>
            <w:shd w:val="clear" w:color="auto" w:fill="FFFF99"/>
          </w:tcPr>
          <w:p w:rsidR="00DF074A" w:rsidRDefault="00DF074A" w:rsidP="000337AC">
            <w:pPr>
              <w:ind w:left="-108" w:right="-108"/>
              <w:jc w:val="center"/>
              <w:rPr>
                <w:b/>
                <w:bCs/>
                <w:color w:val="FF0000"/>
                <w:sz w:val="20"/>
                <w:szCs w:val="20"/>
              </w:rPr>
            </w:pPr>
          </w:p>
        </w:tc>
        <w:tc>
          <w:tcPr>
            <w:tcW w:w="1215" w:type="dxa"/>
            <w:shd w:val="clear" w:color="auto" w:fill="FFFF99"/>
          </w:tcPr>
          <w:p w:rsidR="00DF074A" w:rsidRDefault="00DF074A" w:rsidP="000337AC">
            <w:pPr>
              <w:jc w:val="center"/>
              <w:rPr>
                <w:b/>
                <w:bCs/>
                <w:color w:val="FF0000"/>
                <w:sz w:val="20"/>
                <w:szCs w:val="20"/>
              </w:rPr>
            </w:pPr>
          </w:p>
        </w:tc>
        <w:tc>
          <w:tcPr>
            <w:tcW w:w="1440" w:type="dxa"/>
          </w:tcPr>
          <w:p w:rsidR="00DF074A" w:rsidRDefault="00DF074A" w:rsidP="00303220">
            <w:pPr>
              <w:jc w:val="center"/>
              <w:rPr>
                <w:b/>
                <w:bCs/>
                <w:color w:val="FF0000"/>
                <w:sz w:val="20"/>
                <w:szCs w:val="20"/>
              </w:rPr>
            </w:pPr>
          </w:p>
        </w:tc>
        <w:tc>
          <w:tcPr>
            <w:tcW w:w="1412" w:type="dxa"/>
          </w:tcPr>
          <w:p w:rsidR="00DF074A" w:rsidRDefault="00DF074A" w:rsidP="00303220">
            <w:pPr>
              <w:jc w:val="center"/>
              <w:rPr>
                <w:color w:val="FF0000"/>
                <w:sz w:val="20"/>
                <w:szCs w:val="20"/>
              </w:rPr>
            </w:pPr>
          </w:p>
        </w:tc>
        <w:tc>
          <w:tcPr>
            <w:tcW w:w="1120" w:type="dxa"/>
          </w:tcPr>
          <w:p w:rsidR="00DF074A" w:rsidRDefault="00DF074A" w:rsidP="00303220">
            <w:pPr>
              <w:jc w:val="center"/>
              <w:rPr>
                <w:b/>
                <w:bCs/>
                <w:color w:val="FF0000"/>
                <w:sz w:val="20"/>
                <w:szCs w:val="20"/>
              </w:rPr>
            </w:pPr>
          </w:p>
        </w:tc>
      </w:tr>
      <w:tr w:rsidR="00DF074A">
        <w:trPr>
          <w:trHeight w:val="259"/>
        </w:trPr>
        <w:tc>
          <w:tcPr>
            <w:tcW w:w="2950" w:type="dxa"/>
            <w:shd w:val="clear" w:color="auto" w:fill="CCFFFF"/>
          </w:tcPr>
          <w:p w:rsidR="00DF074A" w:rsidRDefault="00DF074A" w:rsidP="00303220">
            <w:pPr>
              <w:autoSpaceDE w:val="0"/>
              <w:autoSpaceDN w:val="0"/>
              <w:adjustRightInd w:val="0"/>
              <w:ind w:left="-38" w:right="-108"/>
              <w:rPr>
                <w:b/>
                <w:bCs/>
                <w:sz w:val="20"/>
                <w:szCs w:val="20"/>
              </w:rPr>
            </w:pPr>
            <w:r>
              <w:rPr>
                <w:b/>
                <w:bCs/>
                <w:sz w:val="20"/>
                <w:szCs w:val="20"/>
              </w:rPr>
              <w:t>Emissione in acqua</w:t>
            </w:r>
          </w:p>
        </w:tc>
        <w:tc>
          <w:tcPr>
            <w:tcW w:w="1665" w:type="dxa"/>
            <w:shd w:val="clear" w:color="auto" w:fill="CCFFFF"/>
          </w:tcPr>
          <w:p w:rsidR="00DF074A" w:rsidRDefault="00DF074A" w:rsidP="000337AC">
            <w:pPr>
              <w:ind w:left="-108" w:right="-108"/>
              <w:jc w:val="center"/>
              <w:rPr>
                <w:color w:val="FF0000"/>
                <w:sz w:val="20"/>
                <w:szCs w:val="20"/>
              </w:rPr>
            </w:pPr>
          </w:p>
        </w:tc>
        <w:tc>
          <w:tcPr>
            <w:tcW w:w="1215" w:type="dxa"/>
            <w:shd w:val="clear" w:color="auto" w:fill="CCFFFF"/>
          </w:tcPr>
          <w:p w:rsidR="00DF074A" w:rsidRDefault="00DF074A" w:rsidP="000337AC">
            <w:pPr>
              <w:jc w:val="center"/>
              <w:rPr>
                <w:color w:val="FF0000"/>
                <w:sz w:val="20"/>
                <w:szCs w:val="20"/>
              </w:rPr>
            </w:pPr>
          </w:p>
        </w:tc>
        <w:tc>
          <w:tcPr>
            <w:tcW w:w="1440" w:type="dxa"/>
            <w:shd w:val="clear" w:color="auto" w:fill="CCFFFF"/>
          </w:tcPr>
          <w:p w:rsidR="00DF074A" w:rsidRDefault="00DF074A" w:rsidP="00303220">
            <w:pPr>
              <w:jc w:val="center"/>
              <w:rPr>
                <w:color w:val="FF0000"/>
                <w:sz w:val="20"/>
                <w:szCs w:val="20"/>
              </w:rPr>
            </w:pPr>
          </w:p>
        </w:tc>
        <w:tc>
          <w:tcPr>
            <w:tcW w:w="1412" w:type="dxa"/>
            <w:shd w:val="clear" w:color="auto" w:fill="CCFFFF"/>
          </w:tcPr>
          <w:p w:rsidR="00DF074A" w:rsidRDefault="00DF074A" w:rsidP="00303220">
            <w:pPr>
              <w:jc w:val="center"/>
              <w:rPr>
                <w:color w:val="FF0000"/>
                <w:sz w:val="20"/>
                <w:szCs w:val="20"/>
              </w:rPr>
            </w:pPr>
          </w:p>
        </w:tc>
        <w:tc>
          <w:tcPr>
            <w:tcW w:w="1120" w:type="dxa"/>
            <w:shd w:val="clear" w:color="auto" w:fill="CCFFFF"/>
          </w:tcPr>
          <w:p w:rsidR="00DF074A" w:rsidRDefault="00DF074A" w:rsidP="00303220">
            <w:pPr>
              <w:jc w:val="center"/>
              <w:rPr>
                <w:color w:val="FF0000"/>
                <w:sz w:val="20"/>
                <w:szCs w:val="20"/>
              </w:rPr>
            </w:pPr>
          </w:p>
        </w:tc>
      </w:tr>
      <w:tr w:rsidR="00315806">
        <w:trPr>
          <w:trHeight w:val="239"/>
        </w:trPr>
        <w:tc>
          <w:tcPr>
            <w:tcW w:w="2950" w:type="dxa"/>
          </w:tcPr>
          <w:p w:rsidR="00315806" w:rsidRDefault="00315806" w:rsidP="00303220">
            <w:pPr>
              <w:autoSpaceDE w:val="0"/>
              <w:autoSpaceDN w:val="0"/>
              <w:adjustRightInd w:val="0"/>
              <w:ind w:left="-38" w:right="-108"/>
              <w:rPr>
                <w:sz w:val="20"/>
                <w:szCs w:val="20"/>
              </w:rPr>
            </w:pPr>
            <w:r>
              <w:rPr>
                <w:sz w:val="20"/>
                <w:szCs w:val="20"/>
              </w:rPr>
              <w:t>Misure periodiche</w:t>
            </w:r>
          </w:p>
        </w:tc>
        <w:tc>
          <w:tcPr>
            <w:tcW w:w="1665" w:type="dxa"/>
            <w:shd w:val="clear" w:color="auto" w:fill="FFFF99"/>
          </w:tcPr>
          <w:p w:rsidR="00315806" w:rsidRPr="00315806" w:rsidRDefault="00315806" w:rsidP="000337AC">
            <w:pPr>
              <w:ind w:left="-108" w:right="-108"/>
              <w:jc w:val="center"/>
              <w:rPr>
                <w:color w:val="FF0000"/>
                <w:sz w:val="20"/>
                <w:szCs w:val="20"/>
              </w:rPr>
            </w:pPr>
            <w:r w:rsidRPr="00315806">
              <w:rPr>
                <w:bCs/>
                <w:color w:val="FF0000"/>
                <w:sz w:val="20"/>
                <w:szCs w:val="20"/>
              </w:rPr>
              <w:t>semestrale</w:t>
            </w:r>
          </w:p>
        </w:tc>
        <w:tc>
          <w:tcPr>
            <w:tcW w:w="1215" w:type="dxa"/>
            <w:shd w:val="clear" w:color="auto" w:fill="FFFF99"/>
          </w:tcPr>
          <w:p w:rsidR="00315806" w:rsidRPr="00315806" w:rsidRDefault="00315806" w:rsidP="000337AC">
            <w:pPr>
              <w:jc w:val="center"/>
              <w:rPr>
                <w:color w:val="FF0000"/>
                <w:sz w:val="20"/>
                <w:szCs w:val="20"/>
              </w:rPr>
            </w:pPr>
            <w:r w:rsidRPr="00315806">
              <w:rPr>
                <w:bCs/>
                <w:color w:val="FF0000"/>
                <w:sz w:val="20"/>
                <w:szCs w:val="20"/>
              </w:rPr>
              <w:t>annuale</w:t>
            </w:r>
          </w:p>
        </w:tc>
        <w:tc>
          <w:tcPr>
            <w:tcW w:w="1440" w:type="dxa"/>
          </w:tcPr>
          <w:p w:rsidR="00315806" w:rsidRPr="00315806" w:rsidRDefault="00315806" w:rsidP="00303220">
            <w:pPr>
              <w:jc w:val="center"/>
              <w:rPr>
                <w:color w:val="FF0000"/>
                <w:sz w:val="20"/>
                <w:szCs w:val="20"/>
              </w:rPr>
            </w:pPr>
            <w:r w:rsidRPr="00315806">
              <w:rPr>
                <w:bCs/>
                <w:color w:val="FF0000"/>
                <w:sz w:val="20"/>
                <w:szCs w:val="20"/>
              </w:rPr>
              <w:t>annuale</w:t>
            </w:r>
          </w:p>
        </w:tc>
        <w:tc>
          <w:tcPr>
            <w:tcW w:w="1412" w:type="dxa"/>
          </w:tcPr>
          <w:p w:rsidR="00315806" w:rsidRPr="00315806" w:rsidRDefault="00315806" w:rsidP="00303220">
            <w:pPr>
              <w:jc w:val="center"/>
              <w:rPr>
                <w:color w:val="FF0000"/>
                <w:sz w:val="20"/>
                <w:szCs w:val="20"/>
              </w:rPr>
            </w:pPr>
            <w:r w:rsidRPr="00315806">
              <w:rPr>
                <w:bCs/>
                <w:color w:val="FF0000"/>
                <w:sz w:val="20"/>
                <w:szCs w:val="20"/>
              </w:rPr>
              <w:t>annuale</w:t>
            </w:r>
          </w:p>
        </w:tc>
        <w:tc>
          <w:tcPr>
            <w:tcW w:w="1120" w:type="dxa"/>
          </w:tcPr>
          <w:p w:rsidR="00315806" w:rsidRPr="00315806" w:rsidRDefault="00315806" w:rsidP="00303220">
            <w:pPr>
              <w:jc w:val="center"/>
              <w:rPr>
                <w:color w:val="FF0000"/>
                <w:sz w:val="20"/>
                <w:szCs w:val="20"/>
              </w:rPr>
            </w:pPr>
            <w:r w:rsidRPr="00315806">
              <w:rPr>
                <w:bCs/>
                <w:color w:val="FF0000"/>
                <w:sz w:val="20"/>
                <w:szCs w:val="20"/>
              </w:rPr>
              <w:t>annuale</w:t>
            </w:r>
          </w:p>
        </w:tc>
      </w:tr>
      <w:tr w:rsidR="00315806">
        <w:trPr>
          <w:trHeight w:val="259"/>
        </w:trPr>
        <w:tc>
          <w:tcPr>
            <w:tcW w:w="2950" w:type="dxa"/>
          </w:tcPr>
          <w:p w:rsidR="00315806" w:rsidRDefault="00315806" w:rsidP="00303220">
            <w:pPr>
              <w:autoSpaceDE w:val="0"/>
              <w:autoSpaceDN w:val="0"/>
              <w:adjustRightInd w:val="0"/>
              <w:ind w:left="-38" w:right="-108"/>
              <w:rPr>
                <w:sz w:val="20"/>
                <w:szCs w:val="20"/>
              </w:rPr>
            </w:pPr>
            <w:r>
              <w:rPr>
                <w:sz w:val="20"/>
                <w:szCs w:val="20"/>
              </w:rPr>
              <w:t>Misure continue</w:t>
            </w:r>
          </w:p>
        </w:tc>
        <w:tc>
          <w:tcPr>
            <w:tcW w:w="1665" w:type="dxa"/>
            <w:shd w:val="clear" w:color="auto" w:fill="FFFF99"/>
          </w:tcPr>
          <w:p w:rsidR="00315806" w:rsidRPr="00315806" w:rsidRDefault="00315806" w:rsidP="000337AC">
            <w:pPr>
              <w:ind w:left="-108" w:right="-108"/>
              <w:jc w:val="center"/>
              <w:rPr>
                <w:bCs/>
                <w:color w:val="FF0000"/>
                <w:sz w:val="20"/>
                <w:szCs w:val="20"/>
              </w:rPr>
            </w:pPr>
          </w:p>
        </w:tc>
        <w:tc>
          <w:tcPr>
            <w:tcW w:w="1215" w:type="dxa"/>
            <w:shd w:val="clear" w:color="auto" w:fill="FFFF99"/>
          </w:tcPr>
          <w:p w:rsidR="00315806" w:rsidRPr="00315806" w:rsidRDefault="00315806" w:rsidP="000337AC">
            <w:pPr>
              <w:jc w:val="center"/>
              <w:rPr>
                <w:color w:val="FF0000"/>
                <w:sz w:val="20"/>
                <w:szCs w:val="20"/>
              </w:rPr>
            </w:pPr>
            <w:r w:rsidRPr="00315806">
              <w:rPr>
                <w:bCs/>
                <w:color w:val="FF0000"/>
                <w:sz w:val="20"/>
                <w:szCs w:val="20"/>
              </w:rPr>
              <w:t>annuale</w:t>
            </w:r>
          </w:p>
        </w:tc>
        <w:tc>
          <w:tcPr>
            <w:tcW w:w="1440" w:type="dxa"/>
          </w:tcPr>
          <w:p w:rsidR="00315806" w:rsidRPr="00315806" w:rsidRDefault="00315806" w:rsidP="00303220">
            <w:pPr>
              <w:jc w:val="center"/>
              <w:rPr>
                <w:color w:val="FF0000"/>
                <w:sz w:val="20"/>
                <w:szCs w:val="20"/>
              </w:rPr>
            </w:pPr>
            <w:r w:rsidRPr="00315806">
              <w:rPr>
                <w:bCs/>
                <w:color w:val="FF0000"/>
                <w:sz w:val="20"/>
                <w:szCs w:val="20"/>
              </w:rPr>
              <w:t>annuale</w:t>
            </w:r>
          </w:p>
        </w:tc>
        <w:tc>
          <w:tcPr>
            <w:tcW w:w="1412" w:type="dxa"/>
          </w:tcPr>
          <w:p w:rsidR="00315806" w:rsidRPr="00315806" w:rsidRDefault="00315806" w:rsidP="00303220">
            <w:pPr>
              <w:jc w:val="center"/>
              <w:rPr>
                <w:color w:val="FF0000"/>
                <w:sz w:val="20"/>
                <w:szCs w:val="20"/>
              </w:rPr>
            </w:pPr>
          </w:p>
        </w:tc>
        <w:tc>
          <w:tcPr>
            <w:tcW w:w="1120" w:type="dxa"/>
          </w:tcPr>
          <w:p w:rsidR="00315806" w:rsidRPr="00315806" w:rsidRDefault="00315806" w:rsidP="00303220">
            <w:pPr>
              <w:jc w:val="center"/>
              <w:rPr>
                <w:color w:val="FF0000"/>
                <w:sz w:val="20"/>
                <w:szCs w:val="20"/>
              </w:rPr>
            </w:pPr>
            <w:r w:rsidRPr="00315806">
              <w:rPr>
                <w:bCs/>
                <w:color w:val="FF0000"/>
                <w:sz w:val="20"/>
                <w:szCs w:val="20"/>
              </w:rPr>
              <w:t>annuale</w:t>
            </w:r>
          </w:p>
        </w:tc>
      </w:tr>
      <w:tr w:rsidR="00DF074A">
        <w:trPr>
          <w:trHeight w:val="259"/>
        </w:trPr>
        <w:tc>
          <w:tcPr>
            <w:tcW w:w="2950" w:type="dxa"/>
          </w:tcPr>
          <w:p w:rsidR="00DF074A" w:rsidRDefault="00DF074A" w:rsidP="00303220">
            <w:pPr>
              <w:ind w:left="-38"/>
              <w:rPr>
                <w:sz w:val="20"/>
                <w:szCs w:val="20"/>
              </w:rPr>
            </w:pPr>
            <w:r>
              <w:rPr>
                <w:bCs/>
                <w:sz w:val="20"/>
                <w:szCs w:val="20"/>
              </w:rPr>
              <w:t>Sistemi di depurazione</w:t>
            </w:r>
          </w:p>
        </w:tc>
        <w:tc>
          <w:tcPr>
            <w:tcW w:w="1665" w:type="dxa"/>
            <w:shd w:val="clear" w:color="auto" w:fill="FFFF99"/>
          </w:tcPr>
          <w:p w:rsidR="00DF074A" w:rsidRDefault="00DF074A" w:rsidP="000337AC">
            <w:pPr>
              <w:ind w:left="-108" w:right="-108"/>
              <w:jc w:val="center"/>
              <w:rPr>
                <w:b/>
                <w:bCs/>
                <w:color w:val="FF0000"/>
                <w:sz w:val="20"/>
                <w:szCs w:val="20"/>
              </w:rPr>
            </w:pPr>
          </w:p>
        </w:tc>
        <w:tc>
          <w:tcPr>
            <w:tcW w:w="1215" w:type="dxa"/>
            <w:shd w:val="clear" w:color="auto" w:fill="FFFF99"/>
          </w:tcPr>
          <w:p w:rsidR="00DF074A" w:rsidRDefault="00DF074A" w:rsidP="000337AC">
            <w:pPr>
              <w:jc w:val="center"/>
              <w:rPr>
                <w:b/>
                <w:bCs/>
                <w:color w:val="FF0000"/>
                <w:sz w:val="20"/>
                <w:szCs w:val="20"/>
              </w:rPr>
            </w:pPr>
          </w:p>
        </w:tc>
        <w:tc>
          <w:tcPr>
            <w:tcW w:w="1440" w:type="dxa"/>
          </w:tcPr>
          <w:p w:rsidR="00DF074A" w:rsidRDefault="00DF074A" w:rsidP="00303220">
            <w:pPr>
              <w:jc w:val="center"/>
              <w:rPr>
                <w:b/>
                <w:bCs/>
                <w:color w:val="FF0000"/>
                <w:sz w:val="20"/>
                <w:szCs w:val="20"/>
              </w:rPr>
            </w:pPr>
          </w:p>
        </w:tc>
        <w:tc>
          <w:tcPr>
            <w:tcW w:w="1412" w:type="dxa"/>
          </w:tcPr>
          <w:p w:rsidR="00DF074A" w:rsidRDefault="00DF074A" w:rsidP="00303220">
            <w:pPr>
              <w:jc w:val="center"/>
              <w:rPr>
                <w:color w:val="FF0000"/>
                <w:sz w:val="20"/>
                <w:szCs w:val="20"/>
              </w:rPr>
            </w:pPr>
          </w:p>
        </w:tc>
        <w:tc>
          <w:tcPr>
            <w:tcW w:w="1120" w:type="dxa"/>
          </w:tcPr>
          <w:p w:rsidR="00DF074A" w:rsidRDefault="00DF074A" w:rsidP="00303220">
            <w:pPr>
              <w:jc w:val="center"/>
              <w:rPr>
                <w:b/>
                <w:bCs/>
                <w:color w:val="FF0000"/>
                <w:sz w:val="20"/>
                <w:szCs w:val="20"/>
              </w:rPr>
            </w:pPr>
          </w:p>
        </w:tc>
      </w:tr>
      <w:tr w:rsidR="006771C0">
        <w:trPr>
          <w:trHeight w:val="156"/>
        </w:trPr>
        <w:tc>
          <w:tcPr>
            <w:tcW w:w="2950" w:type="dxa"/>
            <w:shd w:val="clear" w:color="auto" w:fill="CCFFFF"/>
            <w:vAlign w:val="center"/>
          </w:tcPr>
          <w:p w:rsidR="006771C0" w:rsidRPr="00B53CAD" w:rsidRDefault="006771C0" w:rsidP="00303220">
            <w:pPr>
              <w:autoSpaceDE w:val="0"/>
              <w:autoSpaceDN w:val="0"/>
              <w:adjustRightInd w:val="0"/>
              <w:ind w:left="-38" w:right="-108"/>
              <w:rPr>
                <w:b/>
                <w:bCs/>
                <w:sz w:val="20"/>
                <w:szCs w:val="20"/>
              </w:rPr>
            </w:pPr>
            <w:r w:rsidRPr="00B53CAD">
              <w:rPr>
                <w:b/>
                <w:bCs/>
                <w:sz w:val="20"/>
                <w:szCs w:val="20"/>
              </w:rPr>
              <w:t>Emissioni eccezionali</w:t>
            </w:r>
          </w:p>
        </w:tc>
        <w:tc>
          <w:tcPr>
            <w:tcW w:w="1665" w:type="dxa"/>
            <w:shd w:val="clear" w:color="auto" w:fill="CCFFCC"/>
            <w:vAlign w:val="center"/>
          </w:tcPr>
          <w:p w:rsidR="006771C0" w:rsidRDefault="006771C0" w:rsidP="000337AC">
            <w:pPr>
              <w:ind w:left="-108" w:right="-108"/>
              <w:jc w:val="center"/>
              <w:rPr>
                <w:b/>
                <w:color w:val="FF0000"/>
                <w:sz w:val="20"/>
                <w:szCs w:val="20"/>
              </w:rPr>
            </w:pPr>
          </w:p>
        </w:tc>
        <w:tc>
          <w:tcPr>
            <w:tcW w:w="1215" w:type="dxa"/>
            <w:shd w:val="clear" w:color="auto" w:fill="CCFFCC"/>
          </w:tcPr>
          <w:p w:rsidR="006771C0" w:rsidRDefault="006771C0" w:rsidP="000337AC">
            <w:pPr>
              <w:jc w:val="center"/>
              <w:rPr>
                <w:color w:val="FF0000"/>
                <w:sz w:val="20"/>
                <w:szCs w:val="20"/>
              </w:rPr>
            </w:pPr>
          </w:p>
        </w:tc>
        <w:tc>
          <w:tcPr>
            <w:tcW w:w="1440" w:type="dxa"/>
            <w:shd w:val="clear" w:color="auto" w:fill="CCFFCC"/>
          </w:tcPr>
          <w:p w:rsidR="006771C0" w:rsidRDefault="006771C0" w:rsidP="00303220">
            <w:pPr>
              <w:jc w:val="center"/>
              <w:rPr>
                <w:color w:val="FF0000"/>
                <w:sz w:val="20"/>
                <w:szCs w:val="20"/>
              </w:rPr>
            </w:pPr>
          </w:p>
        </w:tc>
        <w:tc>
          <w:tcPr>
            <w:tcW w:w="1412" w:type="dxa"/>
            <w:shd w:val="clear" w:color="auto" w:fill="CCFFCC"/>
          </w:tcPr>
          <w:p w:rsidR="006771C0" w:rsidRDefault="006771C0" w:rsidP="00303220">
            <w:pPr>
              <w:jc w:val="center"/>
              <w:rPr>
                <w:color w:val="FF0000"/>
                <w:sz w:val="20"/>
                <w:szCs w:val="20"/>
              </w:rPr>
            </w:pPr>
          </w:p>
        </w:tc>
        <w:tc>
          <w:tcPr>
            <w:tcW w:w="1120" w:type="dxa"/>
            <w:shd w:val="clear" w:color="auto" w:fill="CCFFCC"/>
          </w:tcPr>
          <w:p w:rsidR="006771C0" w:rsidRDefault="006771C0" w:rsidP="00303220">
            <w:pPr>
              <w:jc w:val="center"/>
              <w:rPr>
                <w:color w:val="FF0000"/>
                <w:sz w:val="20"/>
                <w:szCs w:val="20"/>
              </w:rPr>
            </w:pPr>
          </w:p>
        </w:tc>
      </w:tr>
      <w:tr w:rsidR="000409EA">
        <w:trPr>
          <w:trHeight w:val="156"/>
        </w:trPr>
        <w:tc>
          <w:tcPr>
            <w:tcW w:w="2950" w:type="dxa"/>
            <w:vAlign w:val="center"/>
          </w:tcPr>
          <w:p w:rsidR="000409EA" w:rsidRPr="00B53CAD" w:rsidRDefault="000409EA" w:rsidP="00303220">
            <w:pPr>
              <w:autoSpaceDE w:val="0"/>
              <w:autoSpaceDN w:val="0"/>
              <w:adjustRightInd w:val="0"/>
              <w:ind w:left="-38" w:right="-108"/>
              <w:rPr>
                <w:bCs/>
                <w:sz w:val="20"/>
                <w:szCs w:val="20"/>
              </w:rPr>
            </w:pPr>
            <w:r w:rsidRPr="00B53CAD">
              <w:rPr>
                <w:bCs/>
                <w:sz w:val="20"/>
                <w:szCs w:val="20"/>
              </w:rPr>
              <w:t>Evento</w:t>
            </w:r>
          </w:p>
        </w:tc>
        <w:tc>
          <w:tcPr>
            <w:tcW w:w="1665" w:type="dxa"/>
            <w:shd w:val="clear" w:color="auto" w:fill="FFFF99"/>
            <w:vAlign w:val="center"/>
          </w:tcPr>
          <w:p w:rsidR="000409EA" w:rsidRDefault="000409EA" w:rsidP="000337AC">
            <w:pPr>
              <w:ind w:left="-108" w:right="-108"/>
              <w:jc w:val="center"/>
              <w:rPr>
                <w:b/>
                <w:color w:val="FF0000"/>
                <w:sz w:val="20"/>
                <w:szCs w:val="20"/>
              </w:rPr>
            </w:pPr>
          </w:p>
        </w:tc>
        <w:tc>
          <w:tcPr>
            <w:tcW w:w="1215" w:type="dxa"/>
            <w:shd w:val="clear" w:color="auto" w:fill="FFFF99"/>
          </w:tcPr>
          <w:p w:rsidR="000409EA" w:rsidRPr="00315806" w:rsidRDefault="000409EA" w:rsidP="000337AC">
            <w:pPr>
              <w:jc w:val="center"/>
              <w:rPr>
                <w:color w:val="FF0000"/>
                <w:sz w:val="20"/>
                <w:szCs w:val="20"/>
              </w:rPr>
            </w:pPr>
            <w:r w:rsidRPr="00315806">
              <w:rPr>
                <w:bCs/>
                <w:color w:val="FF0000"/>
                <w:sz w:val="20"/>
                <w:szCs w:val="20"/>
              </w:rPr>
              <w:t>annuale</w:t>
            </w:r>
          </w:p>
        </w:tc>
        <w:tc>
          <w:tcPr>
            <w:tcW w:w="1440" w:type="dxa"/>
          </w:tcPr>
          <w:p w:rsidR="000409EA" w:rsidRPr="00315806" w:rsidRDefault="000409EA" w:rsidP="00E60F6B">
            <w:pPr>
              <w:jc w:val="center"/>
              <w:rPr>
                <w:color w:val="FF0000"/>
                <w:sz w:val="20"/>
                <w:szCs w:val="20"/>
              </w:rPr>
            </w:pPr>
            <w:r w:rsidRPr="00315806">
              <w:rPr>
                <w:bCs/>
                <w:color w:val="FF0000"/>
                <w:sz w:val="20"/>
                <w:szCs w:val="20"/>
              </w:rPr>
              <w:t>annuale</w:t>
            </w:r>
          </w:p>
        </w:tc>
        <w:tc>
          <w:tcPr>
            <w:tcW w:w="1412" w:type="dxa"/>
          </w:tcPr>
          <w:p w:rsidR="000409EA" w:rsidRPr="00315806" w:rsidRDefault="000409EA" w:rsidP="00E60F6B">
            <w:pPr>
              <w:jc w:val="center"/>
              <w:rPr>
                <w:color w:val="FF0000"/>
                <w:sz w:val="20"/>
                <w:szCs w:val="20"/>
              </w:rPr>
            </w:pPr>
          </w:p>
        </w:tc>
        <w:tc>
          <w:tcPr>
            <w:tcW w:w="1120" w:type="dxa"/>
          </w:tcPr>
          <w:p w:rsidR="000409EA" w:rsidRPr="00315806" w:rsidRDefault="000409EA" w:rsidP="00E60F6B">
            <w:pPr>
              <w:jc w:val="center"/>
              <w:rPr>
                <w:color w:val="FF0000"/>
                <w:sz w:val="20"/>
                <w:szCs w:val="20"/>
              </w:rPr>
            </w:pPr>
            <w:r w:rsidRPr="00315806">
              <w:rPr>
                <w:bCs/>
                <w:color w:val="FF0000"/>
                <w:sz w:val="20"/>
                <w:szCs w:val="20"/>
              </w:rPr>
              <w:t>annuale</w:t>
            </w:r>
          </w:p>
        </w:tc>
      </w:tr>
      <w:tr w:rsidR="00DF074A">
        <w:trPr>
          <w:trHeight w:val="239"/>
        </w:trPr>
        <w:tc>
          <w:tcPr>
            <w:tcW w:w="2950" w:type="dxa"/>
            <w:shd w:val="clear" w:color="auto" w:fill="CCFFFF"/>
          </w:tcPr>
          <w:p w:rsidR="00DF074A" w:rsidRDefault="00DF074A" w:rsidP="00303220">
            <w:pPr>
              <w:autoSpaceDE w:val="0"/>
              <w:autoSpaceDN w:val="0"/>
              <w:adjustRightInd w:val="0"/>
              <w:ind w:left="-38" w:right="-108"/>
              <w:rPr>
                <w:b/>
                <w:bCs/>
                <w:sz w:val="20"/>
                <w:szCs w:val="20"/>
              </w:rPr>
            </w:pPr>
            <w:r>
              <w:rPr>
                <w:b/>
                <w:bCs/>
                <w:sz w:val="20"/>
                <w:szCs w:val="20"/>
              </w:rPr>
              <w:t>Emissione Sonore</w:t>
            </w:r>
          </w:p>
        </w:tc>
        <w:tc>
          <w:tcPr>
            <w:tcW w:w="1665" w:type="dxa"/>
            <w:shd w:val="clear" w:color="auto" w:fill="CCFFFF"/>
          </w:tcPr>
          <w:p w:rsidR="00DF074A" w:rsidRDefault="00DF074A" w:rsidP="000337AC">
            <w:pPr>
              <w:ind w:left="-108" w:right="-108"/>
              <w:jc w:val="center"/>
              <w:rPr>
                <w:color w:val="0000FF"/>
                <w:sz w:val="20"/>
                <w:szCs w:val="20"/>
              </w:rPr>
            </w:pPr>
          </w:p>
        </w:tc>
        <w:tc>
          <w:tcPr>
            <w:tcW w:w="1215" w:type="dxa"/>
            <w:shd w:val="clear" w:color="auto" w:fill="CCFFFF"/>
          </w:tcPr>
          <w:p w:rsidR="00DF074A" w:rsidRDefault="00DF074A" w:rsidP="000337AC">
            <w:pPr>
              <w:jc w:val="center"/>
              <w:rPr>
                <w:color w:val="0000FF"/>
                <w:sz w:val="20"/>
                <w:szCs w:val="20"/>
              </w:rPr>
            </w:pPr>
          </w:p>
        </w:tc>
        <w:tc>
          <w:tcPr>
            <w:tcW w:w="1440" w:type="dxa"/>
            <w:shd w:val="clear" w:color="auto" w:fill="CCFFFF"/>
          </w:tcPr>
          <w:p w:rsidR="00DF074A" w:rsidRDefault="00DF074A" w:rsidP="00303220">
            <w:pPr>
              <w:jc w:val="center"/>
              <w:rPr>
                <w:color w:val="0000FF"/>
                <w:sz w:val="20"/>
                <w:szCs w:val="20"/>
              </w:rPr>
            </w:pPr>
          </w:p>
        </w:tc>
        <w:tc>
          <w:tcPr>
            <w:tcW w:w="1412" w:type="dxa"/>
            <w:shd w:val="clear" w:color="auto" w:fill="CCFFFF"/>
          </w:tcPr>
          <w:p w:rsidR="00DF074A" w:rsidRDefault="00DF074A" w:rsidP="00303220">
            <w:pPr>
              <w:jc w:val="center"/>
              <w:rPr>
                <w:color w:val="0000FF"/>
                <w:sz w:val="20"/>
                <w:szCs w:val="20"/>
              </w:rPr>
            </w:pPr>
          </w:p>
        </w:tc>
        <w:tc>
          <w:tcPr>
            <w:tcW w:w="1120" w:type="dxa"/>
            <w:shd w:val="clear" w:color="auto" w:fill="CCFFFF"/>
          </w:tcPr>
          <w:p w:rsidR="00DF074A" w:rsidRDefault="00DF074A" w:rsidP="00303220">
            <w:pPr>
              <w:jc w:val="center"/>
              <w:rPr>
                <w:color w:val="0000FF"/>
                <w:sz w:val="20"/>
                <w:szCs w:val="20"/>
              </w:rPr>
            </w:pPr>
          </w:p>
        </w:tc>
      </w:tr>
      <w:tr w:rsidR="00315806">
        <w:trPr>
          <w:trHeight w:val="171"/>
        </w:trPr>
        <w:tc>
          <w:tcPr>
            <w:tcW w:w="2950" w:type="dxa"/>
            <w:vAlign w:val="center"/>
          </w:tcPr>
          <w:p w:rsidR="00315806" w:rsidRDefault="00315806" w:rsidP="00303220">
            <w:pPr>
              <w:ind w:left="-38" w:right="-108"/>
              <w:rPr>
                <w:color w:val="0000FF"/>
                <w:sz w:val="20"/>
                <w:szCs w:val="20"/>
              </w:rPr>
            </w:pPr>
            <w:r>
              <w:rPr>
                <w:sz w:val="20"/>
                <w:szCs w:val="20"/>
              </w:rPr>
              <w:t>Misure periodiche</w:t>
            </w:r>
          </w:p>
        </w:tc>
        <w:tc>
          <w:tcPr>
            <w:tcW w:w="1665" w:type="dxa"/>
            <w:shd w:val="clear" w:color="auto" w:fill="FFFF99"/>
            <w:vAlign w:val="center"/>
          </w:tcPr>
          <w:p w:rsidR="00315806" w:rsidRPr="00315806" w:rsidRDefault="00315806" w:rsidP="000337AC">
            <w:pPr>
              <w:ind w:left="-108" w:right="-108"/>
              <w:jc w:val="center"/>
              <w:rPr>
                <w:color w:val="FF0000"/>
                <w:sz w:val="20"/>
                <w:szCs w:val="20"/>
              </w:rPr>
            </w:pPr>
            <w:r w:rsidRPr="00315806">
              <w:rPr>
                <w:color w:val="FF0000"/>
                <w:sz w:val="20"/>
                <w:szCs w:val="20"/>
              </w:rPr>
              <w:t>biennale</w:t>
            </w:r>
          </w:p>
        </w:tc>
        <w:tc>
          <w:tcPr>
            <w:tcW w:w="1215" w:type="dxa"/>
            <w:shd w:val="clear" w:color="auto" w:fill="FFFF99"/>
            <w:vAlign w:val="center"/>
          </w:tcPr>
          <w:p w:rsidR="00315806" w:rsidRPr="00315806" w:rsidRDefault="00315806" w:rsidP="000337AC">
            <w:pPr>
              <w:jc w:val="center"/>
              <w:rPr>
                <w:color w:val="FF0000"/>
                <w:sz w:val="20"/>
                <w:szCs w:val="20"/>
              </w:rPr>
            </w:pPr>
            <w:r w:rsidRPr="00315806">
              <w:rPr>
                <w:color w:val="FF0000"/>
                <w:sz w:val="20"/>
                <w:szCs w:val="20"/>
              </w:rPr>
              <w:t>biennale</w:t>
            </w:r>
          </w:p>
        </w:tc>
        <w:tc>
          <w:tcPr>
            <w:tcW w:w="1440" w:type="dxa"/>
            <w:vAlign w:val="center"/>
          </w:tcPr>
          <w:p w:rsidR="00315806" w:rsidRPr="00315806" w:rsidRDefault="00315806" w:rsidP="00303220">
            <w:pPr>
              <w:jc w:val="center"/>
              <w:rPr>
                <w:color w:val="FF0000"/>
                <w:sz w:val="20"/>
                <w:szCs w:val="20"/>
              </w:rPr>
            </w:pPr>
            <w:r w:rsidRPr="00315806">
              <w:rPr>
                <w:bCs/>
                <w:color w:val="FF0000"/>
                <w:sz w:val="20"/>
                <w:szCs w:val="20"/>
              </w:rPr>
              <w:t>annuale</w:t>
            </w:r>
          </w:p>
        </w:tc>
        <w:tc>
          <w:tcPr>
            <w:tcW w:w="1412" w:type="dxa"/>
            <w:vAlign w:val="center"/>
          </w:tcPr>
          <w:p w:rsidR="00315806" w:rsidRPr="00315806" w:rsidRDefault="00315806" w:rsidP="00303220">
            <w:pPr>
              <w:jc w:val="center"/>
              <w:rPr>
                <w:color w:val="FF0000"/>
                <w:sz w:val="20"/>
                <w:szCs w:val="20"/>
              </w:rPr>
            </w:pPr>
          </w:p>
        </w:tc>
        <w:tc>
          <w:tcPr>
            <w:tcW w:w="1120" w:type="dxa"/>
            <w:vAlign w:val="center"/>
          </w:tcPr>
          <w:p w:rsidR="00315806" w:rsidRPr="00315806" w:rsidRDefault="00315806" w:rsidP="00303220">
            <w:pPr>
              <w:jc w:val="center"/>
              <w:rPr>
                <w:color w:val="FF0000"/>
                <w:sz w:val="20"/>
                <w:szCs w:val="20"/>
              </w:rPr>
            </w:pPr>
            <w:r w:rsidRPr="00315806">
              <w:rPr>
                <w:bCs/>
                <w:color w:val="FF0000"/>
                <w:sz w:val="20"/>
                <w:szCs w:val="20"/>
              </w:rPr>
              <w:t>annuale</w:t>
            </w:r>
          </w:p>
        </w:tc>
      </w:tr>
      <w:tr w:rsidR="00DF074A">
        <w:trPr>
          <w:trHeight w:val="156"/>
        </w:trPr>
        <w:tc>
          <w:tcPr>
            <w:tcW w:w="2950" w:type="dxa"/>
            <w:shd w:val="clear" w:color="auto" w:fill="CCFFFF"/>
            <w:vAlign w:val="center"/>
          </w:tcPr>
          <w:p w:rsidR="00DF074A" w:rsidRPr="00B53CAD" w:rsidRDefault="00DF074A" w:rsidP="00303220">
            <w:pPr>
              <w:autoSpaceDE w:val="0"/>
              <w:autoSpaceDN w:val="0"/>
              <w:adjustRightInd w:val="0"/>
              <w:ind w:left="-38" w:right="-108"/>
              <w:rPr>
                <w:b/>
                <w:bCs/>
                <w:sz w:val="20"/>
                <w:szCs w:val="20"/>
              </w:rPr>
            </w:pPr>
            <w:r w:rsidRPr="00B53CAD">
              <w:rPr>
                <w:b/>
                <w:bCs/>
                <w:sz w:val="20"/>
                <w:szCs w:val="20"/>
              </w:rPr>
              <w:t>Radiazioni</w:t>
            </w:r>
          </w:p>
        </w:tc>
        <w:tc>
          <w:tcPr>
            <w:tcW w:w="1665" w:type="dxa"/>
            <w:shd w:val="clear" w:color="auto" w:fill="CCFFCC"/>
            <w:vAlign w:val="center"/>
          </w:tcPr>
          <w:p w:rsidR="00DF074A" w:rsidRDefault="00DF074A" w:rsidP="000337AC">
            <w:pPr>
              <w:ind w:left="-108" w:right="-108"/>
              <w:jc w:val="center"/>
              <w:rPr>
                <w:b/>
                <w:color w:val="FF0000"/>
                <w:sz w:val="20"/>
                <w:szCs w:val="20"/>
              </w:rPr>
            </w:pPr>
          </w:p>
        </w:tc>
        <w:tc>
          <w:tcPr>
            <w:tcW w:w="1215" w:type="dxa"/>
            <w:shd w:val="clear" w:color="auto" w:fill="CCFFCC"/>
          </w:tcPr>
          <w:p w:rsidR="00DF074A" w:rsidRDefault="00DF074A" w:rsidP="000337AC">
            <w:pPr>
              <w:jc w:val="center"/>
              <w:rPr>
                <w:color w:val="FF0000"/>
                <w:sz w:val="20"/>
                <w:szCs w:val="20"/>
              </w:rPr>
            </w:pPr>
          </w:p>
        </w:tc>
        <w:tc>
          <w:tcPr>
            <w:tcW w:w="1440" w:type="dxa"/>
            <w:shd w:val="clear" w:color="auto" w:fill="CCFFCC"/>
          </w:tcPr>
          <w:p w:rsidR="00DF074A" w:rsidRDefault="00DF074A" w:rsidP="00303220">
            <w:pPr>
              <w:jc w:val="center"/>
              <w:rPr>
                <w:color w:val="FF0000"/>
                <w:sz w:val="20"/>
                <w:szCs w:val="20"/>
              </w:rPr>
            </w:pPr>
          </w:p>
        </w:tc>
        <w:tc>
          <w:tcPr>
            <w:tcW w:w="1412" w:type="dxa"/>
            <w:shd w:val="clear" w:color="auto" w:fill="CCFFCC"/>
          </w:tcPr>
          <w:p w:rsidR="00DF074A" w:rsidRDefault="00DF074A" w:rsidP="00303220">
            <w:pPr>
              <w:jc w:val="center"/>
              <w:rPr>
                <w:color w:val="FF0000"/>
                <w:sz w:val="20"/>
                <w:szCs w:val="20"/>
              </w:rPr>
            </w:pPr>
          </w:p>
        </w:tc>
        <w:tc>
          <w:tcPr>
            <w:tcW w:w="1120" w:type="dxa"/>
            <w:shd w:val="clear" w:color="auto" w:fill="CCFFCC"/>
          </w:tcPr>
          <w:p w:rsidR="00DF074A" w:rsidRDefault="00DF074A" w:rsidP="00303220">
            <w:pPr>
              <w:jc w:val="center"/>
              <w:rPr>
                <w:color w:val="FF0000"/>
                <w:sz w:val="20"/>
                <w:szCs w:val="20"/>
              </w:rPr>
            </w:pPr>
          </w:p>
        </w:tc>
      </w:tr>
      <w:tr w:rsidR="00FB4D00">
        <w:trPr>
          <w:trHeight w:val="156"/>
        </w:trPr>
        <w:tc>
          <w:tcPr>
            <w:tcW w:w="2950" w:type="dxa"/>
            <w:vAlign w:val="center"/>
          </w:tcPr>
          <w:p w:rsidR="00FB4D00" w:rsidRPr="00B53CAD" w:rsidRDefault="00FB4D00" w:rsidP="00303220">
            <w:pPr>
              <w:autoSpaceDE w:val="0"/>
              <w:autoSpaceDN w:val="0"/>
              <w:adjustRightInd w:val="0"/>
              <w:ind w:left="-38" w:right="-108"/>
              <w:rPr>
                <w:bCs/>
                <w:sz w:val="20"/>
                <w:szCs w:val="20"/>
              </w:rPr>
            </w:pPr>
            <w:r w:rsidRPr="00B53CAD">
              <w:rPr>
                <w:bCs/>
                <w:sz w:val="20"/>
                <w:szCs w:val="20"/>
              </w:rPr>
              <w:t>Controllo radiometrico</w:t>
            </w:r>
          </w:p>
        </w:tc>
        <w:tc>
          <w:tcPr>
            <w:tcW w:w="1665" w:type="dxa"/>
            <w:shd w:val="clear" w:color="auto" w:fill="FFFF99"/>
          </w:tcPr>
          <w:p w:rsidR="00FB4D00" w:rsidRPr="00FB4D00" w:rsidRDefault="00FB4D00" w:rsidP="000337AC">
            <w:pPr>
              <w:ind w:left="-108" w:right="-108"/>
              <w:jc w:val="center"/>
              <w:rPr>
                <w:color w:val="FF0000"/>
                <w:sz w:val="20"/>
                <w:szCs w:val="20"/>
              </w:rPr>
            </w:pPr>
            <w:r w:rsidRPr="00FB4D00">
              <w:rPr>
                <w:bCs/>
                <w:color w:val="FF0000"/>
                <w:sz w:val="20"/>
                <w:szCs w:val="20"/>
              </w:rPr>
              <w:t>semestrale</w:t>
            </w:r>
          </w:p>
        </w:tc>
        <w:tc>
          <w:tcPr>
            <w:tcW w:w="1215" w:type="dxa"/>
            <w:shd w:val="clear" w:color="auto" w:fill="FFFF99"/>
          </w:tcPr>
          <w:p w:rsidR="00FB4D00" w:rsidRPr="00FB4D00" w:rsidRDefault="00FB4D00" w:rsidP="000337AC">
            <w:pPr>
              <w:jc w:val="center"/>
              <w:rPr>
                <w:color w:val="FF0000"/>
                <w:sz w:val="20"/>
                <w:szCs w:val="20"/>
              </w:rPr>
            </w:pPr>
            <w:r w:rsidRPr="00FB4D00">
              <w:rPr>
                <w:bCs/>
                <w:color w:val="FF0000"/>
                <w:sz w:val="20"/>
                <w:szCs w:val="20"/>
              </w:rPr>
              <w:t>annuale</w:t>
            </w:r>
          </w:p>
        </w:tc>
        <w:tc>
          <w:tcPr>
            <w:tcW w:w="1440" w:type="dxa"/>
          </w:tcPr>
          <w:p w:rsidR="00FB4D00" w:rsidRPr="00FB4D00" w:rsidRDefault="00FB4D00" w:rsidP="00303220">
            <w:pPr>
              <w:jc w:val="center"/>
              <w:rPr>
                <w:color w:val="FF0000"/>
                <w:sz w:val="20"/>
                <w:szCs w:val="20"/>
              </w:rPr>
            </w:pPr>
            <w:r w:rsidRPr="00FB4D00">
              <w:rPr>
                <w:bCs/>
                <w:color w:val="FF0000"/>
                <w:sz w:val="20"/>
                <w:szCs w:val="20"/>
              </w:rPr>
              <w:t>annuale</w:t>
            </w:r>
          </w:p>
        </w:tc>
        <w:tc>
          <w:tcPr>
            <w:tcW w:w="1412" w:type="dxa"/>
          </w:tcPr>
          <w:p w:rsidR="00FB4D00" w:rsidRPr="00FB4D00" w:rsidRDefault="00FB4D00" w:rsidP="00303220">
            <w:pPr>
              <w:jc w:val="center"/>
              <w:rPr>
                <w:color w:val="FF0000"/>
                <w:sz w:val="20"/>
                <w:szCs w:val="20"/>
              </w:rPr>
            </w:pPr>
            <w:r w:rsidRPr="00FB4D00">
              <w:rPr>
                <w:bCs/>
                <w:color w:val="FF0000"/>
                <w:sz w:val="20"/>
                <w:szCs w:val="20"/>
              </w:rPr>
              <w:t>annuale</w:t>
            </w:r>
          </w:p>
        </w:tc>
        <w:tc>
          <w:tcPr>
            <w:tcW w:w="1120" w:type="dxa"/>
          </w:tcPr>
          <w:p w:rsidR="00FB4D00" w:rsidRPr="00FB4D00" w:rsidRDefault="00FB4D00" w:rsidP="00303220">
            <w:pPr>
              <w:jc w:val="center"/>
              <w:rPr>
                <w:color w:val="FF0000"/>
                <w:sz w:val="20"/>
                <w:szCs w:val="20"/>
              </w:rPr>
            </w:pPr>
            <w:r w:rsidRPr="00FB4D00">
              <w:rPr>
                <w:bCs/>
                <w:color w:val="FF0000"/>
                <w:sz w:val="20"/>
                <w:szCs w:val="20"/>
              </w:rPr>
              <w:t>annuale</w:t>
            </w:r>
          </w:p>
        </w:tc>
      </w:tr>
      <w:tr w:rsidR="00DF074A">
        <w:trPr>
          <w:trHeight w:val="156"/>
        </w:trPr>
        <w:tc>
          <w:tcPr>
            <w:tcW w:w="2950" w:type="dxa"/>
            <w:shd w:val="clear" w:color="auto" w:fill="CCFFFF"/>
            <w:vAlign w:val="center"/>
          </w:tcPr>
          <w:p w:rsidR="00DF074A" w:rsidRPr="00B53CAD" w:rsidRDefault="00DF074A" w:rsidP="00303220">
            <w:pPr>
              <w:pStyle w:val="Corpotesto"/>
              <w:ind w:left="-38" w:right="-108"/>
              <w:rPr>
                <w:b/>
                <w:bCs/>
                <w:sz w:val="20"/>
                <w:szCs w:val="20"/>
              </w:rPr>
            </w:pPr>
            <w:r w:rsidRPr="00B53CAD">
              <w:rPr>
                <w:b/>
                <w:snapToGrid w:val="0"/>
                <w:sz w:val="20"/>
                <w:szCs w:val="20"/>
              </w:rPr>
              <w:t>Acque sotterranee</w:t>
            </w:r>
          </w:p>
        </w:tc>
        <w:tc>
          <w:tcPr>
            <w:tcW w:w="1665" w:type="dxa"/>
            <w:shd w:val="clear" w:color="auto" w:fill="CCFFCC"/>
            <w:vAlign w:val="center"/>
          </w:tcPr>
          <w:p w:rsidR="00DF074A" w:rsidRDefault="00DF074A" w:rsidP="000337AC">
            <w:pPr>
              <w:ind w:left="-108" w:right="-108"/>
              <w:jc w:val="center"/>
              <w:rPr>
                <w:color w:val="FF0000"/>
                <w:sz w:val="20"/>
                <w:szCs w:val="20"/>
              </w:rPr>
            </w:pPr>
          </w:p>
        </w:tc>
        <w:tc>
          <w:tcPr>
            <w:tcW w:w="1215" w:type="dxa"/>
            <w:shd w:val="clear" w:color="auto" w:fill="CCFFCC"/>
            <w:vAlign w:val="center"/>
          </w:tcPr>
          <w:p w:rsidR="00DF074A" w:rsidRDefault="00DF074A" w:rsidP="000337AC">
            <w:pPr>
              <w:jc w:val="center"/>
              <w:rPr>
                <w:color w:val="FF0000"/>
                <w:sz w:val="20"/>
                <w:szCs w:val="20"/>
              </w:rPr>
            </w:pPr>
          </w:p>
        </w:tc>
        <w:tc>
          <w:tcPr>
            <w:tcW w:w="1440" w:type="dxa"/>
            <w:shd w:val="clear" w:color="auto" w:fill="CCFFCC"/>
            <w:vAlign w:val="center"/>
          </w:tcPr>
          <w:p w:rsidR="00DF074A" w:rsidRDefault="00DF074A" w:rsidP="00303220">
            <w:pPr>
              <w:jc w:val="center"/>
              <w:rPr>
                <w:color w:val="FF0000"/>
                <w:sz w:val="20"/>
                <w:szCs w:val="20"/>
              </w:rPr>
            </w:pPr>
          </w:p>
        </w:tc>
        <w:tc>
          <w:tcPr>
            <w:tcW w:w="1412" w:type="dxa"/>
            <w:shd w:val="clear" w:color="auto" w:fill="CCFFCC"/>
            <w:vAlign w:val="center"/>
          </w:tcPr>
          <w:p w:rsidR="00DF074A" w:rsidRDefault="00DF074A" w:rsidP="00303220">
            <w:pPr>
              <w:jc w:val="center"/>
              <w:rPr>
                <w:color w:val="FF0000"/>
                <w:sz w:val="20"/>
                <w:szCs w:val="20"/>
              </w:rPr>
            </w:pPr>
          </w:p>
        </w:tc>
        <w:tc>
          <w:tcPr>
            <w:tcW w:w="1120" w:type="dxa"/>
            <w:shd w:val="clear" w:color="auto" w:fill="CCFFCC"/>
            <w:vAlign w:val="center"/>
          </w:tcPr>
          <w:p w:rsidR="00DF074A" w:rsidRDefault="00DF074A" w:rsidP="00303220">
            <w:pPr>
              <w:jc w:val="center"/>
              <w:rPr>
                <w:color w:val="FF0000"/>
                <w:sz w:val="20"/>
                <w:szCs w:val="20"/>
              </w:rPr>
            </w:pPr>
          </w:p>
        </w:tc>
      </w:tr>
      <w:tr w:rsidR="000409EA">
        <w:trPr>
          <w:trHeight w:val="156"/>
        </w:trPr>
        <w:tc>
          <w:tcPr>
            <w:tcW w:w="2950" w:type="dxa"/>
            <w:shd w:val="clear" w:color="auto" w:fill="auto"/>
            <w:vAlign w:val="center"/>
          </w:tcPr>
          <w:p w:rsidR="000409EA" w:rsidRPr="000409EA" w:rsidRDefault="000409EA" w:rsidP="000409EA">
            <w:pPr>
              <w:autoSpaceDE w:val="0"/>
              <w:autoSpaceDN w:val="0"/>
              <w:adjustRightInd w:val="0"/>
              <w:ind w:left="-38"/>
              <w:jc w:val="both"/>
              <w:rPr>
                <w:b/>
                <w:bCs/>
                <w:sz w:val="20"/>
                <w:szCs w:val="20"/>
              </w:rPr>
            </w:pPr>
            <w:r w:rsidRPr="000409EA">
              <w:rPr>
                <w:sz w:val="20"/>
                <w:szCs w:val="20"/>
              </w:rPr>
              <w:t>Piezometri</w:t>
            </w:r>
          </w:p>
        </w:tc>
        <w:tc>
          <w:tcPr>
            <w:tcW w:w="1665" w:type="dxa"/>
            <w:shd w:val="clear" w:color="auto" w:fill="FFFF99"/>
            <w:vAlign w:val="center"/>
          </w:tcPr>
          <w:p w:rsidR="000409EA" w:rsidRDefault="000409EA" w:rsidP="000337AC">
            <w:pPr>
              <w:ind w:left="-108" w:right="-108"/>
              <w:jc w:val="center"/>
              <w:rPr>
                <w:color w:val="FF0000"/>
                <w:sz w:val="20"/>
                <w:szCs w:val="20"/>
              </w:rPr>
            </w:pPr>
          </w:p>
        </w:tc>
        <w:tc>
          <w:tcPr>
            <w:tcW w:w="1215" w:type="dxa"/>
            <w:shd w:val="clear" w:color="auto" w:fill="FFFF99"/>
            <w:vAlign w:val="center"/>
          </w:tcPr>
          <w:p w:rsidR="000409EA" w:rsidRDefault="000409EA" w:rsidP="000337AC">
            <w:pPr>
              <w:jc w:val="center"/>
              <w:rPr>
                <w:color w:val="FF0000"/>
                <w:sz w:val="20"/>
                <w:szCs w:val="20"/>
              </w:rPr>
            </w:pPr>
          </w:p>
        </w:tc>
        <w:tc>
          <w:tcPr>
            <w:tcW w:w="1440" w:type="dxa"/>
            <w:shd w:val="clear" w:color="auto" w:fill="FFFFFF"/>
          </w:tcPr>
          <w:p w:rsidR="000409EA" w:rsidRPr="00FB4D00" w:rsidRDefault="000409EA" w:rsidP="00E60F6B">
            <w:pPr>
              <w:jc w:val="center"/>
              <w:rPr>
                <w:color w:val="FF0000"/>
                <w:sz w:val="20"/>
                <w:szCs w:val="20"/>
              </w:rPr>
            </w:pPr>
            <w:r w:rsidRPr="00FB4D00">
              <w:rPr>
                <w:bCs/>
                <w:color w:val="FF0000"/>
                <w:sz w:val="20"/>
                <w:szCs w:val="20"/>
              </w:rPr>
              <w:t>annuale</w:t>
            </w:r>
          </w:p>
        </w:tc>
        <w:tc>
          <w:tcPr>
            <w:tcW w:w="1412" w:type="dxa"/>
            <w:shd w:val="clear" w:color="auto" w:fill="FFFFFF"/>
          </w:tcPr>
          <w:p w:rsidR="000409EA" w:rsidRPr="00FB4D00" w:rsidRDefault="000409EA" w:rsidP="00E60F6B">
            <w:pPr>
              <w:jc w:val="center"/>
              <w:rPr>
                <w:color w:val="FF0000"/>
                <w:sz w:val="20"/>
                <w:szCs w:val="20"/>
              </w:rPr>
            </w:pPr>
            <w:r w:rsidRPr="00FB4D00">
              <w:rPr>
                <w:bCs/>
                <w:color w:val="FF0000"/>
                <w:sz w:val="20"/>
                <w:szCs w:val="20"/>
              </w:rPr>
              <w:t>annuale</w:t>
            </w:r>
          </w:p>
        </w:tc>
        <w:tc>
          <w:tcPr>
            <w:tcW w:w="1120" w:type="dxa"/>
            <w:shd w:val="clear" w:color="auto" w:fill="FFFFFF"/>
          </w:tcPr>
          <w:p w:rsidR="000409EA" w:rsidRPr="00FB4D00" w:rsidRDefault="000409EA" w:rsidP="00E60F6B">
            <w:pPr>
              <w:jc w:val="center"/>
              <w:rPr>
                <w:color w:val="FF0000"/>
                <w:sz w:val="20"/>
                <w:szCs w:val="20"/>
              </w:rPr>
            </w:pPr>
            <w:r w:rsidRPr="00FB4D00">
              <w:rPr>
                <w:bCs/>
                <w:color w:val="FF0000"/>
                <w:sz w:val="20"/>
                <w:szCs w:val="20"/>
              </w:rPr>
              <w:t>annuale</w:t>
            </w:r>
          </w:p>
        </w:tc>
      </w:tr>
      <w:tr w:rsidR="000409EA">
        <w:trPr>
          <w:trHeight w:val="156"/>
        </w:trPr>
        <w:tc>
          <w:tcPr>
            <w:tcW w:w="2950" w:type="dxa"/>
            <w:vAlign w:val="center"/>
          </w:tcPr>
          <w:p w:rsidR="000409EA" w:rsidRPr="00B53CAD" w:rsidRDefault="000409EA" w:rsidP="000409EA">
            <w:pPr>
              <w:pStyle w:val="Corpotesto"/>
              <w:ind w:left="-38" w:right="-108"/>
              <w:rPr>
                <w:b/>
                <w:snapToGrid w:val="0"/>
                <w:sz w:val="20"/>
                <w:szCs w:val="20"/>
              </w:rPr>
            </w:pPr>
            <w:r w:rsidRPr="00B53CAD">
              <w:rPr>
                <w:bCs/>
                <w:sz w:val="20"/>
                <w:szCs w:val="20"/>
              </w:rPr>
              <w:t xml:space="preserve">Misure piezometriche qualitative </w:t>
            </w:r>
          </w:p>
        </w:tc>
        <w:tc>
          <w:tcPr>
            <w:tcW w:w="1665" w:type="dxa"/>
            <w:shd w:val="clear" w:color="auto" w:fill="FFFF99"/>
            <w:vAlign w:val="center"/>
          </w:tcPr>
          <w:p w:rsidR="000409EA" w:rsidRDefault="000409EA" w:rsidP="000337AC">
            <w:pPr>
              <w:ind w:left="-108" w:right="-108"/>
              <w:jc w:val="center"/>
              <w:rPr>
                <w:color w:val="FF0000"/>
                <w:sz w:val="20"/>
                <w:szCs w:val="20"/>
              </w:rPr>
            </w:pPr>
          </w:p>
        </w:tc>
        <w:tc>
          <w:tcPr>
            <w:tcW w:w="1215" w:type="dxa"/>
            <w:shd w:val="clear" w:color="auto" w:fill="FFFF99"/>
            <w:vAlign w:val="center"/>
          </w:tcPr>
          <w:p w:rsidR="000409EA" w:rsidRDefault="000409EA" w:rsidP="000337AC">
            <w:pPr>
              <w:jc w:val="center"/>
              <w:rPr>
                <w:color w:val="FF0000"/>
                <w:sz w:val="20"/>
                <w:szCs w:val="20"/>
              </w:rPr>
            </w:pPr>
          </w:p>
        </w:tc>
        <w:tc>
          <w:tcPr>
            <w:tcW w:w="1440" w:type="dxa"/>
          </w:tcPr>
          <w:p w:rsidR="000409EA" w:rsidRPr="00FB4D00" w:rsidRDefault="000409EA" w:rsidP="00E60F6B">
            <w:pPr>
              <w:jc w:val="center"/>
              <w:rPr>
                <w:color w:val="FF0000"/>
                <w:sz w:val="20"/>
                <w:szCs w:val="20"/>
              </w:rPr>
            </w:pPr>
            <w:r w:rsidRPr="00FB4D00">
              <w:rPr>
                <w:bCs/>
                <w:color w:val="FF0000"/>
                <w:sz w:val="20"/>
                <w:szCs w:val="20"/>
              </w:rPr>
              <w:t>annuale</w:t>
            </w:r>
          </w:p>
        </w:tc>
        <w:tc>
          <w:tcPr>
            <w:tcW w:w="1412" w:type="dxa"/>
          </w:tcPr>
          <w:p w:rsidR="000409EA" w:rsidRPr="00FB4D00" w:rsidRDefault="000409EA" w:rsidP="00E60F6B">
            <w:pPr>
              <w:jc w:val="center"/>
              <w:rPr>
                <w:color w:val="FF0000"/>
                <w:sz w:val="20"/>
                <w:szCs w:val="20"/>
              </w:rPr>
            </w:pPr>
            <w:r w:rsidRPr="00FB4D00">
              <w:rPr>
                <w:bCs/>
                <w:color w:val="FF0000"/>
                <w:sz w:val="20"/>
                <w:szCs w:val="20"/>
              </w:rPr>
              <w:t>annuale</w:t>
            </w:r>
          </w:p>
        </w:tc>
        <w:tc>
          <w:tcPr>
            <w:tcW w:w="1120" w:type="dxa"/>
          </w:tcPr>
          <w:p w:rsidR="000409EA" w:rsidRPr="00FB4D00" w:rsidRDefault="000409EA" w:rsidP="00E60F6B">
            <w:pPr>
              <w:jc w:val="center"/>
              <w:rPr>
                <w:color w:val="FF0000"/>
                <w:sz w:val="20"/>
                <w:szCs w:val="20"/>
              </w:rPr>
            </w:pPr>
            <w:r w:rsidRPr="00FB4D00">
              <w:rPr>
                <w:bCs/>
                <w:color w:val="FF0000"/>
                <w:sz w:val="20"/>
                <w:szCs w:val="20"/>
              </w:rPr>
              <w:t>annuale</w:t>
            </w:r>
          </w:p>
        </w:tc>
      </w:tr>
      <w:tr w:rsidR="000409EA">
        <w:trPr>
          <w:trHeight w:val="156"/>
        </w:trPr>
        <w:tc>
          <w:tcPr>
            <w:tcW w:w="2950" w:type="dxa"/>
            <w:vAlign w:val="center"/>
          </w:tcPr>
          <w:p w:rsidR="000409EA" w:rsidRPr="00B53CAD" w:rsidRDefault="000409EA" w:rsidP="00303220">
            <w:pPr>
              <w:pStyle w:val="Corpotesto"/>
              <w:ind w:left="-38" w:right="-108"/>
              <w:rPr>
                <w:sz w:val="20"/>
                <w:szCs w:val="20"/>
              </w:rPr>
            </w:pPr>
            <w:r w:rsidRPr="00B53CAD">
              <w:rPr>
                <w:bCs/>
                <w:sz w:val="20"/>
                <w:szCs w:val="20"/>
              </w:rPr>
              <w:t>Misure piezometriche quantitative</w:t>
            </w:r>
          </w:p>
        </w:tc>
        <w:tc>
          <w:tcPr>
            <w:tcW w:w="1665" w:type="dxa"/>
            <w:shd w:val="clear" w:color="auto" w:fill="FFFF99"/>
            <w:vAlign w:val="center"/>
          </w:tcPr>
          <w:p w:rsidR="000409EA" w:rsidRDefault="000409EA" w:rsidP="000337AC">
            <w:pPr>
              <w:ind w:left="-108" w:right="-108"/>
              <w:jc w:val="center"/>
              <w:rPr>
                <w:color w:val="FF0000"/>
                <w:sz w:val="20"/>
                <w:szCs w:val="20"/>
              </w:rPr>
            </w:pPr>
          </w:p>
        </w:tc>
        <w:tc>
          <w:tcPr>
            <w:tcW w:w="1215" w:type="dxa"/>
            <w:shd w:val="clear" w:color="auto" w:fill="FFFF99"/>
            <w:vAlign w:val="center"/>
          </w:tcPr>
          <w:p w:rsidR="000409EA" w:rsidRDefault="000409EA" w:rsidP="000337AC">
            <w:pPr>
              <w:jc w:val="center"/>
              <w:rPr>
                <w:color w:val="FF0000"/>
                <w:sz w:val="20"/>
                <w:szCs w:val="20"/>
              </w:rPr>
            </w:pPr>
          </w:p>
        </w:tc>
        <w:tc>
          <w:tcPr>
            <w:tcW w:w="1440" w:type="dxa"/>
          </w:tcPr>
          <w:p w:rsidR="000409EA" w:rsidRPr="00FB4D00" w:rsidRDefault="000409EA" w:rsidP="00E60F6B">
            <w:pPr>
              <w:jc w:val="center"/>
              <w:rPr>
                <w:color w:val="FF0000"/>
                <w:sz w:val="20"/>
                <w:szCs w:val="20"/>
              </w:rPr>
            </w:pPr>
            <w:r w:rsidRPr="00FB4D00">
              <w:rPr>
                <w:bCs/>
                <w:color w:val="FF0000"/>
                <w:sz w:val="20"/>
                <w:szCs w:val="20"/>
              </w:rPr>
              <w:t>annuale</w:t>
            </w:r>
          </w:p>
        </w:tc>
        <w:tc>
          <w:tcPr>
            <w:tcW w:w="1412" w:type="dxa"/>
          </w:tcPr>
          <w:p w:rsidR="000409EA" w:rsidRPr="00FB4D00" w:rsidRDefault="000409EA" w:rsidP="00E60F6B">
            <w:pPr>
              <w:jc w:val="center"/>
              <w:rPr>
                <w:color w:val="FF0000"/>
                <w:sz w:val="20"/>
                <w:szCs w:val="20"/>
              </w:rPr>
            </w:pPr>
            <w:r w:rsidRPr="00FB4D00">
              <w:rPr>
                <w:bCs/>
                <w:color w:val="FF0000"/>
                <w:sz w:val="20"/>
                <w:szCs w:val="20"/>
              </w:rPr>
              <w:t>annuale</w:t>
            </w:r>
          </w:p>
        </w:tc>
        <w:tc>
          <w:tcPr>
            <w:tcW w:w="1120" w:type="dxa"/>
          </w:tcPr>
          <w:p w:rsidR="000409EA" w:rsidRPr="00FB4D00" w:rsidRDefault="000409EA" w:rsidP="00E60F6B">
            <w:pPr>
              <w:jc w:val="center"/>
              <w:rPr>
                <w:color w:val="FF0000"/>
                <w:sz w:val="20"/>
                <w:szCs w:val="20"/>
              </w:rPr>
            </w:pPr>
            <w:r w:rsidRPr="00FB4D00">
              <w:rPr>
                <w:bCs/>
                <w:color w:val="FF0000"/>
                <w:sz w:val="20"/>
                <w:szCs w:val="20"/>
              </w:rPr>
              <w:t>annuale</w:t>
            </w:r>
          </w:p>
        </w:tc>
      </w:tr>
      <w:tr w:rsidR="00DF074A">
        <w:trPr>
          <w:trHeight w:val="156"/>
        </w:trPr>
        <w:tc>
          <w:tcPr>
            <w:tcW w:w="2950" w:type="dxa"/>
            <w:shd w:val="clear" w:color="auto" w:fill="CCFFFF"/>
            <w:vAlign w:val="center"/>
          </w:tcPr>
          <w:p w:rsidR="00DF074A" w:rsidRPr="00B53CAD" w:rsidRDefault="00DF074A" w:rsidP="00303220">
            <w:pPr>
              <w:pStyle w:val="Corpotesto"/>
              <w:ind w:left="-38" w:right="-108"/>
              <w:rPr>
                <w:b/>
                <w:bCs/>
                <w:sz w:val="20"/>
                <w:szCs w:val="20"/>
              </w:rPr>
            </w:pPr>
            <w:r w:rsidRPr="00B53CAD">
              <w:rPr>
                <w:b/>
                <w:snapToGrid w:val="0"/>
                <w:sz w:val="20"/>
                <w:szCs w:val="20"/>
              </w:rPr>
              <w:t xml:space="preserve">Suolo </w:t>
            </w:r>
          </w:p>
        </w:tc>
        <w:tc>
          <w:tcPr>
            <w:tcW w:w="1665" w:type="dxa"/>
            <w:shd w:val="clear" w:color="auto" w:fill="CCFFCC"/>
            <w:vAlign w:val="center"/>
          </w:tcPr>
          <w:p w:rsidR="00DF074A" w:rsidRDefault="00DF074A" w:rsidP="000337AC">
            <w:pPr>
              <w:ind w:left="-108" w:right="-108"/>
              <w:jc w:val="center"/>
              <w:rPr>
                <w:color w:val="FF0000"/>
                <w:sz w:val="20"/>
                <w:szCs w:val="20"/>
              </w:rPr>
            </w:pPr>
          </w:p>
        </w:tc>
        <w:tc>
          <w:tcPr>
            <w:tcW w:w="1215" w:type="dxa"/>
            <w:shd w:val="clear" w:color="auto" w:fill="CCFFCC"/>
            <w:vAlign w:val="center"/>
          </w:tcPr>
          <w:p w:rsidR="00DF074A" w:rsidRDefault="00DF074A" w:rsidP="000337AC">
            <w:pPr>
              <w:jc w:val="center"/>
              <w:rPr>
                <w:color w:val="FF0000"/>
                <w:sz w:val="20"/>
                <w:szCs w:val="20"/>
              </w:rPr>
            </w:pPr>
          </w:p>
        </w:tc>
        <w:tc>
          <w:tcPr>
            <w:tcW w:w="1440" w:type="dxa"/>
            <w:shd w:val="clear" w:color="auto" w:fill="CCFFCC"/>
            <w:vAlign w:val="center"/>
          </w:tcPr>
          <w:p w:rsidR="00DF074A" w:rsidRDefault="00DF074A" w:rsidP="00303220">
            <w:pPr>
              <w:jc w:val="center"/>
              <w:rPr>
                <w:color w:val="FF0000"/>
                <w:sz w:val="20"/>
                <w:szCs w:val="20"/>
              </w:rPr>
            </w:pPr>
          </w:p>
        </w:tc>
        <w:tc>
          <w:tcPr>
            <w:tcW w:w="1412" w:type="dxa"/>
            <w:shd w:val="clear" w:color="auto" w:fill="CCFFCC"/>
            <w:vAlign w:val="center"/>
          </w:tcPr>
          <w:p w:rsidR="00DF074A" w:rsidRDefault="00DF074A" w:rsidP="00303220">
            <w:pPr>
              <w:jc w:val="center"/>
              <w:rPr>
                <w:color w:val="FF0000"/>
                <w:sz w:val="20"/>
                <w:szCs w:val="20"/>
              </w:rPr>
            </w:pPr>
          </w:p>
        </w:tc>
        <w:tc>
          <w:tcPr>
            <w:tcW w:w="1120" w:type="dxa"/>
            <w:shd w:val="clear" w:color="auto" w:fill="CCFFCC"/>
            <w:vAlign w:val="center"/>
          </w:tcPr>
          <w:p w:rsidR="00DF074A" w:rsidRDefault="00DF074A" w:rsidP="00303220">
            <w:pPr>
              <w:jc w:val="center"/>
              <w:rPr>
                <w:color w:val="FF0000"/>
                <w:sz w:val="20"/>
                <w:szCs w:val="20"/>
              </w:rPr>
            </w:pPr>
          </w:p>
        </w:tc>
      </w:tr>
      <w:tr w:rsidR="000409EA">
        <w:trPr>
          <w:trHeight w:val="156"/>
        </w:trPr>
        <w:tc>
          <w:tcPr>
            <w:tcW w:w="2950" w:type="dxa"/>
            <w:vAlign w:val="center"/>
          </w:tcPr>
          <w:p w:rsidR="000409EA" w:rsidRPr="00B53CAD" w:rsidRDefault="000409EA" w:rsidP="00303220">
            <w:pPr>
              <w:pStyle w:val="Corpotesto"/>
              <w:ind w:left="-38" w:right="-108"/>
              <w:rPr>
                <w:b/>
                <w:snapToGrid w:val="0"/>
                <w:sz w:val="20"/>
                <w:szCs w:val="20"/>
              </w:rPr>
            </w:pPr>
            <w:r w:rsidRPr="00B53CAD">
              <w:rPr>
                <w:bCs/>
                <w:sz w:val="20"/>
                <w:szCs w:val="20"/>
              </w:rPr>
              <w:t>Aree di stoccaggio</w:t>
            </w:r>
          </w:p>
        </w:tc>
        <w:tc>
          <w:tcPr>
            <w:tcW w:w="1665" w:type="dxa"/>
            <w:shd w:val="clear" w:color="auto" w:fill="FFFF99"/>
            <w:vAlign w:val="center"/>
          </w:tcPr>
          <w:p w:rsidR="000409EA" w:rsidRDefault="000409EA" w:rsidP="000337AC">
            <w:pPr>
              <w:ind w:left="-108" w:right="-108"/>
              <w:jc w:val="center"/>
              <w:rPr>
                <w:color w:val="FF0000"/>
                <w:sz w:val="20"/>
                <w:szCs w:val="20"/>
              </w:rPr>
            </w:pPr>
          </w:p>
        </w:tc>
        <w:tc>
          <w:tcPr>
            <w:tcW w:w="1215" w:type="dxa"/>
            <w:shd w:val="clear" w:color="auto" w:fill="FFFF99"/>
            <w:vAlign w:val="center"/>
          </w:tcPr>
          <w:p w:rsidR="000409EA" w:rsidRDefault="000409EA" w:rsidP="000337AC">
            <w:pPr>
              <w:jc w:val="center"/>
              <w:rPr>
                <w:color w:val="FF0000"/>
                <w:sz w:val="20"/>
                <w:szCs w:val="20"/>
              </w:rPr>
            </w:pPr>
          </w:p>
        </w:tc>
        <w:tc>
          <w:tcPr>
            <w:tcW w:w="1440" w:type="dxa"/>
          </w:tcPr>
          <w:p w:rsidR="000409EA" w:rsidRPr="00315806" w:rsidRDefault="000409EA" w:rsidP="00E60F6B">
            <w:pPr>
              <w:jc w:val="center"/>
              <w:rPr>
                <w:color w:val="FF0000"/>
                <w:sz w:val="20"/>
                <w:szCs w:val="20"/>
              </w:rPr>
            </w:pPr>
            <w:r w:rsidRPr="00315806">
              <w:rPr>
                <w:bCs/>
                <w:color w:val="FF0000"/>
                <w:sz w:val="20"/>
                <w:szCs w:val="20"/>
              </w:rPr>
              <w:t>annuale</w:t>
            </w:r>
          </w:p>
        </w:tc>
        <w:tc>
          <w:tcPr>
            <w:tcW w:w="1412" w:type="dxa"/>
          </w:tcPr>
          <w:p w:rsidR="000409EA" w:rsidRPr="00315806" w:rsidRDefault="000409EA" w:rsidP="00E60F6B">
            <w:pPr>
              <w:jc w:val="center"/>
              <w:rPr>
                <w:color w:val="FF0000"/>
                <w:sz w:val="20"/>
                <w:szCs w:val="20"/>
              </w:rPr>
            </w:pPr>
          </w:p>
        </w:tc>
        <w:tc>
          <w:tcPr>
            <w:tcW w:w="1120" w:type="dxa"/>
          </w:tcPr>
          <w:p w:rsidR="000409EA" w:rsidRPr="00315806" w:rsidRDefault="000409EA" w:rsidP="00E60F6B">
            <w:pPr>
              <w:jc w:val="center"/>
              <w:rPr>
                <w:color w:val="FF0000"/>
                <w:sz w:val="20"/>
                <w:szCs w:val="20"/>
              </w:rPr>
            </w:pPr>
            <w:r w:rsidRPr="00315806">
              <w:rPr>
                <w:bCs/>
                <w:color w:val="FF0000"/>
                <w:sz w:val="20"/>
                <w:szCs w:val="20"/>
              </w:rPr>
              <w:t>annuale</w:t>
            </w:r>
          </w:p>
        </w:tc>
      </w:tr>
      <w:tr w:rsidR="00DF074A">
        <w:trPr>
          <w:trHeight w:val="239"/>
        </w:trPr>
        <w:tc>
          <w:tcPr>
            <w:tcW w:w="2950" w:type="dxa"/>
            <w:shd w:val="clear" w:color="auto" w:fill="CCFFFF"/>
          </w:tcPr>
          <w:p w:rsidR="00DF074A" w:rsidRPr="00B53CAD" w:rsidRDefault="00DF074A" w:rsidP="00303220">
            <w:pPr>
              <w:autoSpaceDE w:val="0"/>
              <w:autoSpaceDN w:val="0"/>
              <w:adjustRightInd w:val="0"/>
              <w:ind w:left="-38" w:right="-108"/>
              <w:rPr>
                <w:b/>
                <w:bCs/>
                <w:sz w:val="20"/>
                <w:szCs w:val="20"/>
              </w:rPr>
            </w:pPr>
            <w:r w:rsidRPr="00B53CAD">
              <w:rPr>
                <w:b/>
                <w:bCs/>
                <w:sz w:val="20"/>
                <w:szCs w:val="20"/>
              </w:rPr>
              <w:t>Rifiuti</w:t>
            </w:r>
          </w:p>
        </w:tc>
        <w:tc>
          <w:tcPr>
            <w:tcW w:w="1665" w:type="dxa"/>
            <w:shd w:val="clear" w:color="auto" w:fill="CCFFFF"/>
          </w:tcPr>
          <w:p w:rsidR="00DF074A" w:rsidRDefault="00DF074A" w:rsidP="000337AC">
            <w:pPr>
              <w:ind w:left="-108" w:right="-108"/>
              <w:jc w:val="center"/>
              <w:rPr>
                <w:color w:val="0000FF"/>
                <w:sz w:val="20"/>
                <w:szCs w:val="20"/>
              </w:rPr>
            </w:pPr>
          </w:p>
        </w:tc>
        <w:tc>
          <w:tcPr>
            <w:tcW w:w="1215" w:type="dxa"/>
            <w:shd w:val="clear" w:color="auto" w:fill="CCFFFF"/>
          </w:tcPr>
          <w:p w:rsidR="00DF074A" w:rsidRDefault="00DF074A" w:rsidP="000337AC">
            <w:pPr>
              <w:jc w:val="center"/>
              <w:rPr>
                <w:color w:val="0000FF"/>
                <w:sz w:val="20"/>
                <w:szCs w:val="20"/>
              </w:rPr>
            </w:pPr>
          </w:p>
        </w:tc>
        <w:tc>
          <w:tcPr>
            <w:tcW w:w="1440" w:type="dxa"/>
            <w:shd w:val="clear" w:color="auto" w:fill="CCFFFF"/>
          </w:tcPr>
          <w:p w:rsidR="00DF074A" w:rsidRDefault="00DF074A" w:rsidP="00303220">
            <w:pPr>
              <w:jc w:val="center"/>
              <w:rPr>
                <w:color w:val="0000FF"/>
                <w:sz w:val="20"/>
                <w:szCs w:val="20"/>
              </w:rPr>
            </w:pPr>
          </w:p>
        </w:tc>
        <w:tc>
          <w:tcPr>
            <w:tcW w:w="1412" w:type="dxa"/>
            <w:shd w:val="clear" w:color="auto" w:fill="CCFFFF"/>
          </w:tcPr>
          <w:p w:rsidR="00DF074A" w:rsidRDefault="00DF074A" w:rsidP="00303220">
            <w:pPr>
              <w:jc w:val="center"/>
              <w:rPr>
                <w:color w:val="0000FF"/>
                <w:sz w:val="20"/>
                <w:szCs w:val="20"/>
              </w:rPr>
            </w:pPr>
          </w:p>
        </w:tc>
        <w:tc>
          <w:tcPr>
            <w:tcW w:w="1120" w:type="dxa"/>
            <w:shd w:val="clear" w:color="auto" w:fill="CCFFFF"/>
          </w:tcPr>
          <w:p w:rsidR="00DF074A" w:rsidRDefault="00DF074A" w:rsidP="00303220">
            <w:pPr>
              <w:jc w:val="center"/>
              <w:rPr>
                <w:color w:val="0000FF"/>
                <w:sz w:val="20"/>
                <w:szCs w:val="20"/>
              </w:rPr>
            </w:pPr>
          </w:p>
        </w:tc>
      </w:tr>
      <w:tr w:rsidR="00DF074A">
        <w:trPr>
          <w:trHeight w:val="163"/>
        </w:trPr>
        <w:tc>
          <w:tcPr>
            <w:tcW w:w="2950" w:type="dxa"/>
          </w:tcPr>
          <w:p w:rsidR="00DF074A" w:rsidRPr="00B53CAD" w:rsidRDefault="00DF074A" w:rsidP="00303220">
            <w:pPr>
              <w:autoSpaceDE w:val="0"/>
              <w:autoSpaceDN w:val="0"/>
              <w:adjustRightInd w:val="0"/>
              <w:ind w:left="-38" w:right="-108"/>
              <w:rPr>
                <w:sz w:val="20"/>
                <w:szCs w:val="20"/>
              </w:rPr>
            </w:pPr>
            <w:r w:rsidRPr="00B53CAD">
              <w:rPr>
                <w:sz w:val="20"/>
                <w:szCs w:val="20"/>
              </w:rPr>
              <w:t>Misure periodiche in ingresso</w:t>
            </w:r>
          </w:p>
        </w:tc>
        <w:tc>
          <w:tcPr>
            <w:tcW w:w="1665" w:type="dxa"/>
            <w:shd w:val="clear" w:color="auto" w:fill="FFFF99"/>
            <w:vAlign w:val="center"/>
          </w:tcPr>
          <w:p w:rsidR="00DF074A" w:rsidRDefault="00DF074A" w:rsidP="000337AC">
            <w:pPr>
              <w:ind w:left="-108" w:right="-108"/>
              <w:jc w:val="center"/>
              <w:rPr>
                <w:color w:val="FF0000"/>
                <w:sz w:val="20"/>
                <w:szCs w:val="20"/>
              </w:rPr>
            </w:pPr>
          </w:p>
        </w:tc>
        <w:tc>
          <w:tcPr>
            <w:tcW w:w="1215" w:type="dxa"/>
            <w:shd w:val="clear" w:color="auto" w:fill="FFFF99"/>
            <w:vAlign w:val="center"/>
          </w:tcPr>
          <w:p w:rsidR="00DF074A" w:rsidRDefault="00DF074A" w:rsidP="000337AC">
            <w:pPr>
              <w:jc w:val="center"/>
              <w:rPr>
                <w:color w:val="FF0000"/>
                <w:sz w:val="20"/>
                <w:szCs w:val="20"/>
              </w:rPr>
            </w:pPr>
          </w:p>
        </w:tc>
        <w:tc>
          <w:tcPr>
            <w:tcW w:w="1440" w:type="dxa"/>
            <w:vAlign w:val="center"/>
          </w:tcPr>
          <w:p w:rsidR="00DF074A" w:rsidRDefault="00DF074A" w:rsidP="00303220">
            <w:pPr>
              <w:jc w:val="center"/>
              <w:rPr>
                <w:color w:val="FF0000"/>
                <w:sz w:val="20"/>
                <w:szCs w:val="20"/>
              </w:rPr>
            </w:pPr>
          </w:p>
        </w:tc>
        <w:tc>
          <w:tcPr>
            <w:tcW w:w="1412" w:type="dxa"/>
            <w:vAlign w:val="center"/>
          </w:tcPr>
          <w:p w:rsidR="00DF074A" w:rsidRDefault="00DF074A" w:rsidP="00303220">
            <w:pPr>
              <w:jc w:val="center"/>
              <w:rPr>
                <w:color w:val="FF0000"/>
                <w:sz w:val="20"/>
                <w:szCs w:val="20"/>
              </w:rPr>
            </w:pPr>
          </w:p>
        </w:tc>
        <w:tc>
          <w:tcPr>
            <w:tcW w:w="1120" w:type="dxa"/>
            <w:vAlign w:val="center"/>
          </w:tcPr>
          <w:p w:rsidR="00DF074A" w:rsidRDefault="00DF074A" w:rsidP="00303220">
            <w:pPr>
              <w:jc w:val="center"/>
              <w:rPr>
                <w:color w:val="FF0000"/>
                <w:sz w:val="20"/>
                <w:szCs w:val="20"/>
              </w:rPr>
            </w:pPr>
          </w:p>
        </w:tc>
      </w:tr>
      <w:tr w:rsidR="00DF074A">
        <w:trPr>
          <w:trHeight w:val="271"/>
        </w:trPr>
        <w:tc>
          <w:tcPr>
            <w:tcW w:w="2950" w:type="dxa"/>
          </w:tcPr>
          <w:p w:rsidR="00DF074A" w:rsidRPr="00B53CAD" w:rsidRDefault="00DF074A" w:rsidP="00303220">
            <w:pPr>
              <w:autoSpaceDE w:val="0"/>
              <w:autoSpaceDN w:val="0"/>
              <w:adjustRightInd w:val="0"/>
              <w:ind w:left="-38" w:right="-108"/>
              <w:rPr>
                <w:sz w:val="20"/>
                <w:szCs w:val="20"/>
              </w:rPr>
            </w:pPr>
            <w:r w:rsidRPr="00B53CAD">
              <w:rPr>
                <w:sz w:val="20"/>
                <w:szCs w:val="20"/>
              </w:rPr>
              <w:t>Misure periodiche in uscita</w:t>
            </w:r>
          </w:p>
        </w:tc>
        <w:tc>
          <w:tcPr>
            <w:tcW w:w="1665" w:type="dxa"/>
            <w:shd w:val="clear" w:color="auto" w:fill="FFFF99"/>
            <w:vAlign w:val="center"/>
          </w:tcPr>
          <w:p w:rsidR="00DF074A" w:rsidRDefault="00DF074A" w:rsidP="000337AC">
            <w:pPr>
              <w:ind w:left="-108" w:right="-108"/>
              <w:jc w:val="center"/>
              <w:rPr>
                <w:color w:val="FF0000"/>
                <w:sz w:val="20"/>
                <w:szCs w:val="20"/>
              </w:rPr>
            </w:pPr>
          </w:p>
        </w:tc>
        <w:tc>
          <w:tcPr>
            <w:tcW w:w="1215" w:type="dxa"/>
            <w:shd w:val="clear" w:color="auto" w:fill="FFFF99"/>
            <w:vAlign w:val="center"/>
          </w:tcPr>
          <w:p w:rsidR="00DF074A" w:rsidRDefault="00DF074A" w:rsidP="000337AC">
            <w:pPr>
              <w:jc w:val="center"/>
              <w:rPr>
                <w:color w:val="FF0000"/>
                <w:sz w:val="20"/>
                <w:szCs w:val="20"/>
              </w:rPr>
            </w:pPr>
          </w:p>
        </w:tc>
        <w:tc>
          <w:tcPr>
            <w:tcW w:w="1440" w:type="dxa"/>
            <w:vAlign w:val="center"/>
          </w:tcPr>
          <w:p w:rsidR="00DF074A" w:rsidRDefault="00DF074A" w:rsidP="00303220">
            <w:pPr>
              <w:jc w:val="center"/>
              <w:rPr>
                <w:color w:val="FF0000"/>
                <w:sz w:val="20"/>
                <w:szCs w:val="20"/>
              </w:rPr>
            </w:pPr>
          </w:p>
        </w:tc>
        <w:tc>
          <w:tcPr>
            <w:tcW w:w="1412" w:type="dxa"/>
            <w:vAlign w:val="center"/>
          </w:tcPr>
          <w:p w:rsidR="00DF074A" w:rsidRDefault="00DF074A" w:rsidP="00303220">
            <w:pPr>
              <w:jc w:val="center"/>
              <w:rPr>
                <w:color w:val="FF0000"/>
                <w:sz w:val="20"/>
                <w:szCs w:val="20"/>
              </w:rPr>
            </w:pPr>
          </w:p>
        </w:tc>
        <w:tc>
          <w:tcPr>
            <w:tcW w:w="1120" w:type="dxa"/>
            <w:vAlign w:val="center"/>
          </w:tcPr>
          <w:p w:rsidR="00DF074A" w:rsidRDefault="00DF074A" w:rsidP="00303220">
            <w:pPr>
              <w:jc w:val="center"/>
              <w:rPr>
                <w:color w:val="FF0000"/>
                <w:sz w:val="20"/>
                <w:szCs w:val="20"/>
              </w:rPr>
            </w:pPr>
          </w:p>
        </w:tc>
      </w:tr>
      <w:tr w:rsidR="00DF074A">
        <w:trPr>
          <w:trHeight w:val="259"/>
        </w:trPr>
        <w:tc>
          <w:tcPr>
            <w:tcW w:w="2950" w:type="dxa"/>
            <w:shd w:val="clear" w:color="auto" w:fill="CCFFFF"/>
          </w:tcPr>
          <w:p w:rsidR="00DF074A" w:rsidRPr="00B53CAD" w:rsidRDefault="00DF074A" w:rsidP="00303220">
            <w:pPr>
              <w:autoSpaceDE w:val="0"/>
              <w:autoSpaceDN w:val="0"/>
              <w:adjustRightInd w:val="0"/>
              <w:ind w:left="-38" w:right="-108"/>
              <w:rPr>
                <w:b/>
                <w:bCs/>
                <w:sz w:val="20"/>
                <w:szCs w:val="20"/>
              </w:rPr>
            </w:pPr>
            <w:r w:rsidRPr="00B53CAD">
              <w:rPr>
                <w:b/>
                <w:bCs/>
                <w:sz w:val="20"/>
                <w:szCs w:val="20"/>
              </w:rPr>
              <w:t>Gestione impianto</w:t>
            </w:r>
          </w:p>
        </w:tc>
        <w:tc>
          <w:tcPr>
            <w:tcW w:w="1665" w:type="dxa"/>
            <w:shd w:val="clear" w:color="auto" w:fill="CCFFCC"/>
          </w:tcPr>
          <w:p w:rsidR="00DF074A" w:rsidRDefault="00DF074A" w:rsidP="000337AC">
            <w:pPr>
              <w:ind w:left="-108" w:right="-108"/>
              <w:jc w:val="center"/>
              <w:rPr>
                <w:b/>
                <w:color w:val="FF0000"/>
                <w:sz w:val="20"/>
                <w:szCs w:val="20"/>
              </w:rPr>
            </w:pPr>
          </w:p>
        </w:tc>
        <w:tc>
          <w:tcPr>
            <w:tcW w:w="1215" w:type="dxa"/>
            <w:shd w:val="clear" w:color="auto" w:fill="CCFFCC"/>
          </w:tcPr>
          <w:p w:rsidR="00DF074A" w:rsidRDefault="00DF074A" w:rsidP="000337AC">
            <w:pPr>
              <w:jc w:val="center"/>
              <w:rPr>
                <w:color w:val="FF0000"/>
                <w:sz w:val="20"/>
                <w:szCs w:val="20"/>
              </w:rPr>
            </w:pPr>
          </w:p>
        </w:tc>
        <w:tc>
          <w:tcPr>
            <w:tcW w:w="1440" w:type="dxa"/>
            <w:shd w:val="clear" w:color="auto" w:fill="CCFFCC"/>
          </w:tcPr>
          <w:p w:rsidR="00DF074A" w:rsidRDefault="00DF074A" w:rsidP="00303220">
            <w:pPr>
              <w:jc w:val="center"/>
              <w:rPr>
                <w:color w:val="FF0000"/>
                <w:sz w:val="20"/>
                <w:szCs w:val="20"/>
              </w:rPr>
            </w:pPr>
          </w:p>
        </w:tc>
        <w:tc>
          <w:tcPr>
            <w:tcW w:w="1412" w:type="dxa"/>
            <w:shd w:val="clear" w:color="auto" w:fill="CCFFCC"/>
          </w:tcPr>
          <w:p w:rsidR="00DF074A" w:rsidRDefault="00DF074A" w:rsidP="00303220">
            <w:pPr>
              <w:jc w:val="center"/>
              <w:rPr>
                <w:color w:val="FF0000"/>
                <w:sz w:val="20"/>
                <w:szCs w:val="20"/>
              </w:rPr>
            </w:pPr>
          </w:p>
        </w:tc>
        <w:tc>
          <w:tcPr>
            <w:tcW w:w="1120" w:type="dxa"/>
            <w:shd w:val="clear" w:color="auto" w:fill="CCFFCC"/>
          </w:tcPr>
          <w:p w:rsidR="00DF074A" w:rsidRDefault="00DF074A" w:rsidP="00303220">
            <w:pPr>
              <w:jc w:val="center"/>
              <w:rPr>
                <w:color w:val="FF0000"/>
                <w:sz w:val="20"/>
                <w:szCs w:val="20"/>
              </w:rPr>
            </w:pPr>
          </w:p>
        </w:tc>
      </w:tr>
      <w:tr w:rsidR="00FB4D00">
        <w:trPr>
          <w:trHeight w:val="259"/>
        </w:trPr>
        <w:tc>
          <w:tcPr>
            <w:tcW w:w="2950" w:type="dxa"/>
          </w:tcPr>
          <w:p w:rsidR="00FB4D00" w:rsidRPr="00B53CAD" w:rsidRDefault="00FB4D00" w:rsidP="00303220">
            <w:pPr>
              <w:autoSpaceDE w:val="0"/>
              <w:autoSpaceDN w:val="0"/>
              <w:adjustRightInd w:val="0"/>
              <w:ind w:left="-38" w:right="-108"/>
              <w:rPr>
                <w:b/>
                <w:bCs/>
                <w:sz w:val="20"/>
                <w:szCs w:val="20"/>
              </w:rPr>
            </w:pPr>
            <w:r w:rsidRPr="00B53CAD">
              <w:rPr>
                <w:bCs/>
                <w:sz w:val="20"/>
                <w:szCs w:val="20"/>
              </w:rPr>
              <w:t>Parametri di processo</w:t>
            </w:r>
          </w:p>
        </w:tc>
        <w:tc>
          <w:tcPr>
            <w:tcW w:w="1665" w:type="dxa"/>
            <w:shd w:val="clear" w:color="auto" w:fill="FFFF99"/>
          </w:tcPr>
          <w:p w:rsidR="00FB4D00" w:rsidRPr="00FB4D00" w:rsidRDefault="00FB4D00" w:rsidP="000337AC">
            <w:pPr>
              <w:ind w:left="-108" w:right="-108"/>
              <w:jc w:val="center"/>
              <w:rPr>
                <w:color w:val="FF0000"/>
                <w:sz w:val="20"/>
                <w:szCs w:val="20"/>
              </w:rPr>
            </w:pPr>
            <w:r w:rsidRPr="00FB4D00">
              <w:rPr>
                <w:color w:val="FF0000"/>
                <w:sz w:val="20"/>
                <w:szCs w:val="20"/>
              </w:rPr>
              <w:t>annuale</w:t>
            </w:r>
          </w:p>
        </w:tc>
        <w:tc>
          <w:tcPr>
            <w:tcW w:w="1215" w:type="dxa"/>
            <w:shd w:val="clear" w:color="auto" w:fill="FFFF99"/>
          </w:tcPr>
          <w:p w:rsidR="00FB4D00" w:rsidRPr="00FB4D00" w:rsidRDefault="00FB4D00" w:rsidP="000337AC">
            <w:pPr>
              <w:jc w:val="center"/>
              <w:rPr>
                <w:color w:val="FF0000"/>
                <w:sz w:val="20"/>
                <w:szCs w:val="20"/>
              </w:rPr>
            </w:pPr>
            <w:r w:rsidRPr="00FB4D00">
              <w:rPr>
                <w:bCs/>
                <w:color w:val="FF0000"/>
                <w:sz w:val="20"/>
                <w:szCs w:val="20"/>
              </w:rPr>
              <w:t>annuale</w:t>
            </w:r>
          </w:p>
        </w:tc>
        <w:tc>
          <w:tcPr>
            <w:tcW w:w="1440" w:type="dxa"/>
          </w:tcPr>
          <w:p w:rsidR="00FB4D00" w:rsidRPr="00FB4D00" w:rsidRDefault="00FB4D00" w:rsidP="00303220">
            <w:pPr>
              <w:jc w:val="center"/>
              <w:rPr>
                <w:color w:val="FF0000"/>
                <w:sz w:val="20"/>
                <w:szCs w:val="20"/>
              </w:rPr>
            </w:pPr>
          </w:p>
        </w:tc>
        <w:tc>
          <w:tcPr>
            <w:tcW w:w="1412" w:type="dxa"/>
          </w:tcPr>
          <w:p w:rsidR="00FB4D00" w:rsidRPr="00FB4D00" w:rsidRDefault="00FB4D00" w:rsidP="00303220">
            <w:pPr>
              <w:jc w:val="center"/>
              <w:rPr>
                <w:color w:val="FF0000"/>
                <w:sz w:val="20"/>
                <w:szCs w:val="20"/>
              </w:rPr>
            </w:pPr>
          </w:p>
        </w:tc>
        <w:tc>
          <w:tcPr>
            <w:tcW w:w="1120" w:type="dxa"/>
          </w:tcPr>
          <w:p w:rsidR="00FB4D00" w:rsidRPr="00FB4D00" w:rsidRDefault="00FB4D00" w:rsidP="00303220">
            <w:pPr>
              <w:jc w:val="center"/>
              <w:rPr>
                <w:color w:val="FF0000"/>
                <w:sz w:val="20"/>
                <w:szCs w:val="20"/>
              </w:rPr>
            </w:pPr>
            <w:r w:rsidRPr="00FB4D00">
              <w:rPr>
                <w:bCs/>
                <w:color w:val="FF0000"/>
                <w:sz w:val="20"/>
                <w:szCs w:val="20"/>
              </w:rPr>
              <w:t>annuale</w:t>
            </w:r>
          </w:p>
        </w:tc>
      </w:tr>
      <w:tr w:rsidR="000409EA">
        <w:trPr>
          <w:trHeight w:val="259"/>
        </w:trPr>
        <w:tc>
          <w:tcPr>
            <w:tcW w:w="2950" w:type="dxa"/>
          </w:tcPr>
          <w:p w:rsidR="000409EA" w:rsidRPr="00B53CAD" w:rsidRDefault="000409EA" w:rsidP="00303220">
            <w:pPr>
              <w:autoSpaceDE w:val="0"/>
              <w:autoSpaceDN w:val="0"/>
              <w:adjustRightInd w:val="0"/>
              <w:ind w:left="-38" w:right="-108"/>
              <w:rPr>
                <w:b/>
                <w:bCs/>
                <w:sz w:val="20"/>
                <w:szCs w:val="20"/>
              </w:rPr>
            </w:pPr>
            <w:r w:rsidRPr="00B53CAD">
              <w:rPr>
                <w:bCs/>
                <w:sz w:val="20"/>
                <w:szCs w:val="20"/>
              </w:rPr>
              <w:t>Indicatori di performance</w:t>
            </w:r>
          </w:p>
        </w:tc>
        <w:tc>
          <w:tcPr>
            <w:tcW w:w="1665" w:type="dxa"/>
            <w:shd w:val="clear" w:color="auto" w:fill="FFFF99"/>
          </w:tcPr>
          <w:p w:rsidR="000409EA" w:rsidRDefault="000409EA" w:rsidP="000337AC">
            <w:pPr>
              <w:ind w:left="-108" w:right="-108"/>
              <w:jc w:val="center"/>
              <w:rPr>
                <w:color w:val="0000FF"/>
                <w:sz w:val="20"/>
                <w:szCs w:val="20"/>
              </w:rPr>
            </w:pPr>
          </w:p>
        </w:tc>
        <w:tc>
          <w:tcPr>
            <w:tcW w:w="1215" w:type="dxa"/>
            <w:shd w:val="clear" w:color="auto" w:fill="FFFF99"/>
          </w:tcPr>
          <w:p w:rsidR="000409EA" w:rsidRDefault="000409EA" w:rsidP="000337AC">
            <w:pPr>
              <w:jc w:val="center"/>
              <w:rPr>
                <w:color w:val="0000FF"/>
                <w:sz w:val="20"/>
                <w:szCs w:val="20"/>
              </w:rPr>
            </w:pPr>
          </w:p>
        </w:tc>
        <w:tc>
          <w:tcPr>
            <w:tcW w:w="1440" w:type="dxa"/>
          </w:tcPr>
          <w:p w:rsidR="000409EA" w:rsidRPr="00315806" w:rsidRDefault="000409EA" w:rsidP="00E60F6B">
            <w:pPr>
              <w:jc w:val="center"/>
              <w:rPr>
                <w:color w:val="FF0000"/>
                <w:sz w:val="20"/>
                <w:szCs w:val="20"/>
              </w:rPr>
            </w:pPr>
            <w:r w:rsidRPr="00315806">
              <w:rPr>
                <w:bCs/>
                <w:color w:val="FF0000"/>
                <w:sz w:val="20"/>
                <w:szCs w:val="20"/>
              </w:rPr>
              <w:t>annuale</w:t>
            </w:r>
          </w:p>
        </w:tc>
        <w:tc>
          <w:tcPr>
            <w:tcW w:w="1412" w:type="dxa"/>
          </w:tcPr>
          <w:p w:rsidR="000409EA" w:rsidRPr="00315806" w:rsidRDefault="000409EA" w:rsidP="00E60F6B">
            <w:pPr>
              <w:jc w:val="center"/>
              <w:rPr>
                <w:color w:val="FF0000"/>
                <w:sz w:val="20"/>
                <w:szCs w:val="20"/>
              </w:rPr>
            </w:pPr>
          </w:p>
        </w:tc>
        <w:tc>
          <w:tcPr>
            <w:tcW w:w="1120" w:type="dxa"/>
          </w:tcPr>
          <w:p w:rsidR="000409EA" w:rsidRPr="00315806" w:rsidRDefault="000409EA" w:rsidP="00E60F6B">
            <w:pPr>
              <w:jc w:val="center"/>
              <w:rPr>
                <w:color w:val="FF0000"/>
                <w:sz w:val="20"/>
                <w:szCs w:val="20"/>
              </w:rPr>
            </w:pPr>
            <w:r w:rsidRPr="00315806">
              <w:rPr>
                <w:bCs/>
                <w:color w:val="FF0000"/>
                <w:sz w:val="20"/>
                <w:szCs w:val="20"/>
              </w:rPr>
              <w:t>annuale</w:t>
            </w:r>
          </w:p>
        </w:tc>
      </w:tr>
      <w:tr w:rsidR="00DF074A">
        <w:trPr>
          <w:trHeight w:val="259"/>
        </w:trPr>
        <w:tc>
          <w:tcPr>
            <w:tcW w:w="2950" w:type="dxa"/>
          </w:tcPr>
          <w:p w:rsidR="00DF074A" w:rsidRPr="00B53CAD" w:rsidRDefault="00DF074A" w:rsidP="00303220">
            <w:pPr>
              <w:rPr>
                <w:bCs/>
                <w:sz w:val="20"/>
                <w:szCs w:val="20"/>
              </w:rPr>
            </w:pPr>
            <w:r w:rsidRPr="00B53CAD">
              <w:rPr>
                <w:bCs/>
                <w:sz w:val="20"/>
                <w:szCs w:val="20"/>
              </w:rPr>
              <w:t>Controllo e manutenzione</w:t>
            </w:r>
          </w:p>
        </w:tc>
        <w:tc>
          <w:tcPr>
            <w:tcW w:w="1665" w:type="dxa"/>
            <w:shd w:val="clear" w:color="auto" w:fill="FFFF99"/>
          </w:tcPr>
          <w:p w:rsidR="00DF074A" w:rsidRDefault="00DF074A" w:rsidP="000337AC">
            <w:pPr>
              <w:ind w:left="-108" w:right="-108"/>
              <w:jc w:val="center"/>
              <w:rPr>
                <w:color w:val="0000FF"/>
                <w:sz w:val="20"/>
                <w:szCs w:val="20"/>
              </w:rPr>
            </w:pPr>
          </w:p>
        </w:tc>
        <w:tc>
          <w:tcPr>
            <w:tcW w:w="1215" w:type="dxa"/>
            <w:shd w:val="clear" w:color="auto" w:fill="FFFF99"/>
          </w:tcPr>
          <w:p w:rsidR="00DF074A" w:rsidRDefault="00DF074A" w:rsidP="000337AC">
            <w:pPr>
              <w:jc w:val="center"/>
              <w:rPr>
                <w:color w:val="0000FF"/>
                <w:sz w:val="20"/>
                <w:szCs w:val="20"/>
              </w:rPr>
            </w:pPr>
          </w:p>
        </w:tc>
        <w:tc>
          <w:tcPr>
            <w:tcW w:w="1440" w:type="dxa"/>
          </w:tcPr>
          <w:p w:rsidR="00DF074A" w:rsidRDefault="00DF074A" w:rsidP="00303220">
            <w:pPr>
              <w:jc w:val="center"/>
              <w:rPr>
                <w:color w:val="0000FF"/>
                <w:sz w:val="20"/>
                <w:szCs w:val="20"/>
              </w:rPr>
            </w:pPr>
          </w:p>
        </w:tc>
        <w:tc>
          <w:tcPr>
            <w:tcW w:w="1412" w:type="dxa"/>
          </w:tcPr>
          <w:p w:rsidR="00DF074A" w:rsidRDefault="00DF074A" w:rsidP="00303220">
            <w:pPr>
              <w:jc w:val="center"/>
              <w:rPr>
                <w:color w:val="0000FF"/>
                <w:sz w:val="20"/>
                <w:szCs w:val="20"/>
              </w:rPr>
            </w:pPr>
          </w:p>
        </w:tc>
        <w:tc>
          <w:tcPr>
            <w:tcW w:w="1120" w:type="dxa"/>
          </w:tcPr>
          <w:p w:rsidR="00DF074A" w:rsidRDefault="00DF074A" w:rsidP="00303220">
            <w:pPr>
              <w:jc w:val="center"/>
              <w:rPr>
                <w:color w:val="0000FF"/>
                <w:sz w:val="20"/>
                <w:szCs w:val="20"/>
              </w:rPr>
            </w:pPr>
          </w:p>
        </w:tc>
      </w:tr>
      <w:tr w:rsidR="000409EA">
        <w:trPr>
          <w:trHeight w:val="259"/>
        </w:trPr>
        <w:tc>
          <w:tcPr>
            <w:tcW w:w="2950" w:type="dxa"/>
          </w:tcPr>
          <w:p w:rsidR="000409EA" w:rsidRPr="00B53CAD" w:rsidRDefault="000409EA" w:rsidP="00303220">
            <w:pPr>
              <w:rPr>
                <w:sz w:val="20"/>
                <w:szCs w:val="20"/>
              </w:rPr>
            </w:pPr>
            <w:r w:rsidRPr="00B53CAD">
              <w:rPr>
                <w:bCs/>
                <w:sz w:val="20"/>
                <w:szCs w:val="20"/>
              </w:rPr>
              <w:t>Controlli sui macchinari</w:t>
            </w:r>
          </w:p>
        </w:tc>
        <w:tc>
          <w:tcPr>
            <w:tcW w:w="1665" w:type="dxa"/>
            <w:shd w:val="clear" w:color="auto" w:fill="FFFF99"/>
          </w:tcPr>
          <w:p w:rsidR="000409EA" w:rsidRDefault="000409EA" w:rsidP="000337AC">
            <w:pPr>
              <w:ind w:left="-108" w:right="-108"/>
              <w:jc w:val="center"/>
              <w:rPr>
                <w:color w:val="0000FF"/>
                <w:sz w:val="20"/>
                <w:szCs w:val="20"/>
              </w:rPr>
            </w:pPr>
          </w:p>
        </w:tc>
        <w:tc>
          <w:tcPr>
            <w:tcW w:w="1215" w:type="dxa"/>
            <w:shd w:val="clear" w:color="auto" w:fill="FFFF99"/>
          </w:tcPr>
          <w:p w:rsidR="000409EA" w:rsidRDefault="000409EA" w:rsidP="000337AC">
            <w:pPr>
              <w:jc w:val="center"/>
              <w:rPr>
                <w:color w:val="0000FF"/>
                <w:sz w:val="20"/>
                <w:szCs w:val="20"/>
              </w:rPr>
            </w:pPr>
          </w:p>
        </w:tc>
        <w:tc>
          <w:tcPr>
            <w:tcW w:w="1440" w:type="dxa"/>
          </w:tcPr>
          <w:p w:rsidR="000409EA" w:rsidRPr="00315806" w:rsidRDefault="000409EA" w:rsidP="00E60F6B">
            <w:pPr>
              <w:jc w:val="center"/>
              <w:rPr>
                <w:color w:val="FF0000"/>
                <w:sz w:val="20"/>
                <w:szCs w:val="20"/>
              </w:rPr>
            </w:pPr>
            <w:r w:rsidRPr="00315806">
              <w:rPr>
                <w:bCs/>
                <w:color w:val="FF0000"/>
                <w:sz w:val="20"/>
                <w:szCs w:val="20"/>
              </w:rPr>
              <w:t>annuale</w:t>
            </w:r>
          </w:p>
        </w:tc>
        <w:tc>
          <w:tcPr>
            <w:tcW w:w="1412" w:type="dxa"/>
          </w:tcPr>
          <w:p w:rsidR="000409EA" w:rsidRPr="00315806" w:rsidRDefault="000409EA" w:rsidP="00E60F6B">
            <w:pPr>
              <w:jc w:val="center"/>
              <w:rPr>
                <w:color w:val="FF0000"/>
                <w:sz w:val="20"/>
                <w:szCs w:val="20"/>
              </w:rPr>
            </w:pPr>
          </w:p>
        </w:tc>
        <w:tc>
          <w:tcPr>
            <w:tcW w:w="1120" w:type="dxa"/>
          </w:tcPr>
          <w:p w:rsidR="000409EA" w:rsidRPr="00315806" w:rsidRDefault="000409EA" w:rsidP="00E60F6B">
            <w:pPr>
              <w:jc w:val="center"/>
              <w:rPr>
                <w:color w:val="FF0000"/>
                <w:sz w:val="20"/>
                <w:szCs w:val="20"/>
              </w:rPr>
            </w:pPr>
            <w:r w:rsidRPr="00315806">
              <w:rPr>
                <w:bCs/>
                <w:color w:val="FF0000"/>
                <w:sz w:val="20"/>
                <w:szCs w:val="20"/>
              </w:rPr>
              <w:t>annuale</w:t>
            </w:r>
          </w:p>
        </w:tc>
      </w:tr>
      <w:tr w:rsidR="00DF074A">
        <w:trPr>
          <w:trHeight w:val="259"/>
        </w:trPr>
        <w:tc>
          <w:tcPr>
            <w:tcW w:w="2950" w:type="dxa"/>
          </w:tcPr>
          <w:p w:rsidR="00DF074A" w:rsidRPr="00B53CAD" w:rsidRDefault="00DF074A" w:rsidP="00303220">
            <w:pPr>
              <w:rPr>
                <w:sz w:val="20"/>
                <w:szCs w:val="20"/>
              </w:rPr>
            </w:pPr>
            <w:r w:rsidRPr="00B53CAD">
              <w:rPr>
                <w:bCs/>
                <w:sz w:val="20"/>
                <w:szCs w:val="20"/>
              </w:rPr>
              <w:t>Interventi di manutenzione ordinaria</w:t>
            </w:r>
          </w:p>
        </w:tc>
        <w:tc>
          <w:tcPr>
            <w:tcW w:w="1665" w:type="dxa"/>
            <w:shd w:val="clear" w:color="auto" w:fill="FFFF99"/>
          </w:tcPr>
          <w:p w:rsidR="00DF074A" w:rsidRDefault="00DF074A" w:rsidP="000337AC">
            <w:pPr>
              <w:ind w:left="-108" w:right="-108"/>
              <w:jc w:val="center"/>
              <w:rPr>
                <w:color w:val="0000FF"/>
                <w:sz w:val="20"/>
                <w:szCs w:val="20"/>
              </w:rPr>
            </w:pPr>
          </w:p>
        </w:tc>
        <w:tc>
          <w:tcPr>
            <w:tcW w:w="1215" w:type="dxa"/>
            <w:shd w:val="clear" w:color="auto" w:fill="FFFF99"/>
          </w:tcPr>
          <w:p w:rsidR="00DF074A" w:rsidRDefault="00DF074A" w:rsidP="000337AC">
            <w:pPr>
              <w:jc w:val="center"/>
              <w:rPr>
                <w:color w:val="0000FF"/>
                <w:sz w:val="20"/>
                <w:szCs w:val="20"/>
              </w:rPr>
            </w:pPr>
          </w:p>
        </w:tc>
        <w:tc>
          <w:tcPr>
            <w:tcW w:w="1440" w:type="dxa"/>
          </w:tcPr>
          <w:p w:rsidR="00DF074A" w:rsidRDefault="00DF074A" w:rsidP="00303220">
            <w:pPr>
              <w:jc w:val="center"/>
              <w:rPr>
                <w:color w:val="0000FF"/>
                <w:sz w:val="20"/>
                <w:szCs w:val="20"/>
              </w:rPr>
            </w:pPr>
          </w:p>
        </w:tc>
        <w:tc>
          <w:tcPr>
            <w:tcW w:w="1412" w:type="dxa"/>
          </w:tcPr>
          <w:p w:rsidR="00DF074A" w:rsidRDefault="00DF074A" w:rsidP="00303220">
            <w:pPr>
              <w:jc w:val="center"/>
              <w:rPr>
                <w:color w:val="0000FF"/>
                <w:sz w:val="20"/>
                <w:szCs w:val="20"/>
              </w:rPr>
            </w:pPr>
          </w:p>
        </w:tc>
        <w:tc>
          <w:tcPr>
            <w:tcW w:w="1120" w:type="dxa"/>
          </w:tcPr>
          <w:p w:rsidR="00DF074A" w:rsidRDefault="00DF074A" w:rsidP="00303220">
            <w:pPr>
              <w:jc w:val="center"/>
              <w:rPr>
                <w:color w:val="0000FF"/>
                <w:sz w:val="20"/>
                <w:szCs w:val="20"/>
              </w:rPr>
            </w:pPr>
          </w:p>
        </w:tc>
      </w:tr>
      <w:tr w:rsidR="000409EA">
        <w:trPr>
          <w:trHeight w:val="259"/>
        </w:trPr>
        <w:tc>
          <w:tcPr>
            <w:tcW w:w="2950" w:type="dxa"/>
          </w:tcPr>
          <w:p w:rsidR="000409EA" w:rsidRPr="00B53CAD" w:rsidRDefault="000409EA" w:rsidP="00303220">
            <w:pPr>
              <w:rPr>
                <w:bCs/>
                <w:sz w:val="20"/>
                <w:szCs w:val="20"/>
              </w:rPr>
            </w:pPr>
            <w:r w:rsidRPr="00B53CAD">
              <w:rPr>
                <w:bCs/>
                <w:sz w:val="20"/>
                <w:szCs w:val="20"/>
              </w:rPr>
              <w:t>Controlli sui punti critici</w:t>
            </w:r>
          </w:p>
        </w:tc>
        <w:tc>
          <w:tcPr>
            <w:tcW w:w="1665" w:type="dxa"/>
            <w:shd w:val="clear" w:color="auto" w:fill="FFFF99"/>
          </w:tcPr>
          <w:p w:rsidR="000409EA" w:rsidRDefault="000409EA" w:rsidP="000337AC">
            <w:pPr>
              <w:ind w:left="-108" w:right="-108"/>
              <w:jc w:val="center"/>
              <w:rPr>
                <w:color w:val="0000FF"/>
                <w:sz w:val="20"/>
                <w:szCs w:val="20"/>
              </w:rPr>
            </w:pPr>
          </w:p>
        </w:tc>
        <w:tc>
          <w:tcPr>
            <w:tcW w:w="1215" w:type="dxa"/>
            <w:shd w:val="clear" w:color="auto" w:fill="FFFF99"/>
          </w:tcPr>
          <w:p w:rsidR="000409EA" w:rsidRDefault="000409EA" w:rsidP="000337AC">
            <w:pPr>
              <w:jc w:val="center"/>
              <w:rPr>
                <w:color w:val="0000FF"/>
                <w:sz w:val="20"/>
                <w:szCs w:val="20"/>
              </w:rPr>
            </w:pPr>
          </w:p>
        </w:tc>
        <w:tc>
          <w:tcPr>
            <w:tcW w:w="1440" w:type="dxa"/>
          </w:tcPr>
          <w:p w:rsidR="000409EA" w:rsidRPr="00315806" w:rsidRDefault="000409EA" w:rsidP="00E60F6B">
            <w:pPr>
              <w:jc w:val="center"/>
              <w:rPr>
                <w:color w:val="FF0000"/>
                <w:sz w:val="20"/>
                <w:szCs w:val="20"/>
              </w:rPr>
            </w:pPr>
            <w:r w:rsidRPr="00315806">
              <w:rPr>
                <w:bCs/>
                <w:color w:val="FF0000"/>
                <w:sz w:val="20"/>
                <w:szCs w:val="20"/>
              </w:rPr>
              <w:t>annuale</w:t>
            </w:r>
          </w:p>
        </w:tc>
        <w:tc>
          <w:tcPr>
            <w:tcW w:w="1412" w:type="dxa"/>
          </w:tcPr>
          <w:p w:rsidR="000409EA" w:rsidRPr="00315806" w:rsidRDefault="000409EA" w:rsidP="00E60F6B">
            <w:pPr>
              <w:jc w:val="center"/>
              <w:rPr>
                <w:color w:val="FF0000"/>
                <w:sz w:val="20"/>
                <w:szCs w:val="20"/>
              </w:rPr>
            </w:pPr>
          </w:p>
        </w:tc>
        <w:tc>
          <w:tcPr>
            <w:tcW w:w="1120" w:type="dxa"/>
          </w:tcPr>
          <w:p w:rsidR="000409EA" w:rsidRPr="00315806" w:rsidRDefault="000409EA" w:rsidP="00E60F6B">
            <w:pPr>
              <w:jc w:val="center"/>
              <w:rPr>
                <w:color w:val="FF0000"/>
                <w:sz w:val="20"/>
                <w:szCs w:val="20"/>
              </w:rPr>
            </w:pPr>
            <w:r w:rsidRPr="00315806">
              <w:rPr>
                <w:bCs/>
                <w:color w:val="FF0000"/>
                <w:sz w:val="20"/>
                <w:szCs w:val="20"/>
              </w:rPr>
              <w:t>annuale</w:t>
            </w:r>
          </w:p>
        </w:tc>
      </w:tr>
      <w:tr w:rsidR="00DF074A">
        <w:trPr>
          <w:trHeight w:val="259"/>
        </w:trPr>
        <w:tc>
          <w:tcPr>
            <w:tcW w:w="2950" w:type="dxa"/>
          </w:tcPr>
          <w:p w:rsidR="00DF074A" w:rsidRPr="00B53CAD" w:rsidRDefault="00DF074A" w:rsidP="00303220">
            <w:pPr>
              <w:rPr>
                <w:bCs/>
                <w:sz w:val="20"/>
                <w:szCs w:val="20"/>
              </w:rPr>
            </w:pPr>
            <w:r w:rsidRPr="00B53CAD">
              <w:rPr>
                <w:bCs/>
                <w:sz w:val="20"/>
                <w:szCs w:val="20"/>
              </w:rPr>
              <w:t xml:space="preserve">Punti critici degli impianti e dei processi produttivi </w:t>
            </w:r>
          </w:p>
        </w:tc>
        <w:tc>
          <w:tcPr>
            <w:tcW w:w="1665" w:type="dxa"/>
            <w:shd w:val="clear" w:color="auto" w:fill="FFFF99"/>
          </w:tcPr>
          <w:p w:rsidR="00DF074A" w:rsidRDefault="00DF074A" w:rsidP="000337AC">
            <w:pPr>
              <w:ind w:left="-108" w:right="-108"/>
              <w:jc w:val="center"/>
              <w:rPr>
                <w:color w:val="0000FF"/>
                <w:sz w:val="20"/>
                <w:szCs w:val="20"/>
              </w:rPr>
            </w:pPr>
          </w:p>
        </w:tc>
        <w:tc>
          <w:tcPr>
            <w:tcW w:w="1215" w:type="dxa"/>
            <w:shd w:val="clear" w:color="auto" w:fill="FFFF99"/>
          </w:tcPr>
          <w:p w:rsidR="00DF074A" w:rsidRDefault="00DF074A" w:rsidP="000337AC">
            <w:pPr>
              <w:jc w:val="center"/>
              <w:rPr>
                <w:color w:val="0000FF"/>
                <w:sz w:val="20"/>
                <w:szCs w:val="20"/>
              </w:rPr>
            </w:pPr>
          </w:p>
        </w:tc>
        <w:tc>
          <w:tcPr>
            <w:tcW w:w="1440" w:type="dxa"/>
          </w:tcPr>
          <w:p w:rsidR="00DF074A" w:rsidRDefault="00DF074A" w:rsidP="00303220">
            <w:pPr>
              <w:jc w:val="center"/>
              <w:rPr>
                <w:color w:val="0000FF"/>
                <w:sz w:val="20"/>
                <w:szCs w:val="20"/>
              </w:rPr>
            </w:pPr>
          </w:p>
        </w:tc>
        <w:tc>
          <w:tcPr>
            <w:tcW w:w="1412" w:type="dxa"/>
          </w:tcPr>
          <w:p w:rsidR="00DF074A" w:rsidRDefault="00DF074A" w:rsidP="00303220">
            <w:pPr>
              <w:jc w:val="center"/>
              <w:rPr>
                <w:color w:val="0000FF"/>
                <w:sz w:val="20"/>
                <w:szCs w:val="20"/>
              </w:rPr>
            </w:pPr>
          </w:p>
        </w:tc>
        <w:tc>
          <w:tcPr>
            <w:tcW w:w="1120" w:type="dxa"/>
          </w:tcPr>
          <w:p w:rsidR="00DF074A" w:rsidRDefault="00DF074A" w:rsidP="00303220">
            <w:pPr>
              <w:jc w:val="center"/>
              <w:rPr>
                <w:color w:val="0000FF"/>
                <w:sz w:val="20"/>
                <w:szCs w:val="20"/>
              </w:rPr>
            </w:pPr>
          </w:p>
        </w:tc>
      </w:tr>
      <w:tr w:rsidR="000409EA">
        <w:trPr>
          <w:trHeight w:val="259"/>
        </w:trPr>
        <w:tc>
          <w:tcPr>
            <w:tcW w:w="2950" w:type="dxa"/>
          </w:tcPr>
          <w:p w:rsidR="000409EA" w:rsidRPr="00B53CAD" w:rsidRDefault="000409EA" w:rsidP="00303220">
            <w:pPr>
              <w:jc w:val="both"/>
              <w:rPr>
                <w:sz w:val="20"/>
                <w:szCs w:val="20"/>
              </w:rPr>
            </w:pPr>
            <w:r w:rsidRPr="00B53CAD">
              <w:rPr>
                <w:bCs/>
                <w:sz w:val="20"/>
                <w:szCs w:val="20"/>
              </w:rPr>
              <w:t>Interventi di manutenzione sui punti critici</w:t>
            </w:r>
          </w:p>
        </w:tc>
        <w:tc>
          <w:tcPr>
            <w:tcW w:w="1665" w:type="dxa"/>
            <w:shd w:val="clear" w:color="auto" w:fill="FFFF99"/>
          </w:tcPr>
          <w:p w:rsidR="000409EA" w:rsidRDefault="000409EA" w:rsidP="000337AC">
            <w:pPr>
              <w:ind w:left="-108" w:right="-108"/>
              <w:jc w:val="center"/>
              <w:rPr>
                <w:color w:val="0000FF"/>
                <w:sz w:val="20"/>
                <w:szCs w:val="20"/>
              </w:rPr>
            </w:pPr>
          </w:p>
        </w:tc>
        <w:tc>
          <w:tcPr>
            <w:tcW w:w="1215" w:type="dxa"/>
            <w:shd w:val="clear" w:color="auto" w:fill="FFFF99"/>
          </w:tcPr>
          <w:p w:rsidR="000409EA" w:rsidRDefault="000409EA" w:rsidP="000337AC">
            <w:pPr>
              <w:jc w:val="center"/>
              <w:rPr>
                <w:color w:val="0000FF"/>
                <w:sz w:val="20"/>
                <w:szCs w:val="20"/>
              </w:rPr>
            </w:pPr>
          </w:p>
        </w:tc>
        <w:tc>
          <w:tcPr>
            <w:tcW w:w="1440" w:type="dxa"/>
          </w:tcPr>
          <w:p w:rsidR="000409EA" w:rsidRPr="00315806" w:rsidRDefault="000409EA" w:rsidP="00E60F6B">
            <w:pPr>
              <w:jc w:val="center"/>
              <w:rPr>
                <w:color w:val="FF0000"/>
                <w:sz w:val="20"/>
                <w:szCs w:val="20"/>
              </w:rPr>
            </w:pPr>
            <w:r w:rsidRPr="00315806">
              <w:rPr>
                <w:bCs/>
                <w:color w:val="FF0000"/>
                <w:sz w:val="20"/>
                <w:szCs w:val="20"/>
              </w:rPr>
              <w:t>annuale</w:t>
            </w:r>
          </w:p>
        </w:tc>
        <w:tc>
          <w:tcPr>
            <w:tcW w:w="1412" w:type="dxa"/>
          </w:tcPr>
          <w:p w:rsidR="000409EA" w:rsidRPr="00315806" w:rsidRDefault="000409EA" w:rsidP="00E60F6B">
            <w:pPr>
              <w:jc w:val="center"/>
              <w:rPr>
                <w:color w:val="FF0000"/>
                <w:sz w:val="20"/>
                <w:szCs w:val="20"/>
              </w:rPr>
            </w:pPr>
          </w:p>
        </w:tc>
        <w:tc>
          <w:tcPr>
            <w:tcW w:w="1120" w:type="dxa"/>
          </w:tcPr>
          <w:p w:rsidR="000409EA" w:rsidRPr="00315806" w:rsidRDefault="000409EA" w:rsidP="00E60F6B">
            <w:pPr>
              <w:jc w:val="center"/>
              <w:rPr>
                <w:color w:val="FF0000"/>
                <w:sz w:val="20"/>
                <w:szCs w:val="20"/>
              </w:rPr>
            </w:pPr>
            <w:r w:rsidRPr="00315806">
              <w:rPr>
                <w:bCs/>
                <w:color w:val="FF0000"/>
                <w:sz w:val="20"/>
                <w:szCs w:val="20"/>
              </w:rPr>
              <w:t>annuale</w:t>
            </w:r>
          </w:p>
        </w:tc>
      </w:tr>
    </w:tbl>
    <w:p w:rsidR="00DF6989" w:rsidRDefault="00DF6989" w:rsidP="00DF6989">
      <w:pPr>
        <w:autoSpaceDE w:val="0"/>
        <w:autoSpaceDN w:val="0"/>
        <w:adjustRightInd w:val="0"/>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DF074A" w:rsidRDefault="00DF074A" w:rsidP="00DF074A">
      <w:pPr>
        <w:spacing w:line="360" w:lineRule="auto"/>
        <w:jc w:val="both"/>
      </w:pPr>
    </w:p>
    <w:p w:rsidR="00DF074A" w:rsidRDefault="00DF074A" w:rsidP="00DF074A">
      <w:pPr>
        <w:spacing w:line="360" w:lineRule="auto"/>
        <w:jc w:val="both"/>
      </w:pPr>
    </w:p>
    <w:p w:rsidR="00DF074A" w:rsidRDefault="00DF074A" w:rsidP="00DF074A">
      <w:pPr>
        <w:spacing w:line="360" w:lineRule="auto"/>
        <w:jc w:val="both"/>
        <w:sectPr w:rsidR="00DF074A" w:rsidSect="00DF074A">
          <w:pgSz w:w="11906" w:h="16838" w:code="9"/>
          <w:pgMar w:top="1701" w:right="1134" w:bottom="1134" w:left="1134" w:header="357" w:footer="570" w:gutter="0"/>
          <w:cols w:space="708"/>
          <w:titlePg/>
          <w:docGrid w:linePitch="360"/>
        </w:sectPr>
      </w:pPr>
    </w:p>
    <w:p w:rsidR="00DF6989" w:rsidRPr="00F56543" w:rsidRDefault="00DF6989" w:rsidP="00DF6989">
      <w:pPr>
        <w:pStyle w:val="Pidipagina"/>
        <w:tabs>
          <w:tab w:val="clear" w:pos="4819"/>
          <w:tab w:val="clear" w:pos="9638"/>
        </w:tabs>
        <w:jc w:val="center"/>
        <w:rPr>
          <w:b/>
          <w:u w:val="single"/>
        </w:rPr>
      </w:pPr>
      <w:r w:rsidRPr="00F56543">
        <w:rPr>
          <w:b/>
          <w:u w:val="single"/>
        </w:rPr>
        <w:lastRenderedPageBreak/>
        <w:t>PROPOSTA PARAMETRI DA MONITORARE</w:t>
      </w:r>
    </w:p>
    <w:p w:rsidR="00DF6989" w:rsidRDefault="00DF6989" w:rsidP="00DF6989">
      <w:pPr>
        <w:autoSpaceDE w:val="0"/>
        <w:autoSpaceDN w:val="0"/>
        <w:adjustRightInd w:val="0"/>
        <w:jc w:val="center"/>
        <w:rPr>
          <w:b/>
          <w:bCs/>
          <w:sz w:val="18"/>
          <w:szCs w:val="18"/>
        </w:rPr>
      </w:pPr>
    </w:p>
    <w:p w:rsidR="00DF6989" w:rsidRDefault="00DF6989" w:rsidP="00DF6989">
      <w:pPr>
        <w:autoSpaceDE w:val="0"/>
        <w:autoSpaceDN w:val="0"/>
        <w:adjustRightInd w:val="0"/>
        <w:jc w:val="center"/>
        <w:rPr>
          <w:b/>
          <w:bCs/>
          <w:sz w:val="18"/>
          <w:szCs w:val="18"/>
        </w:rPr>
      </w:pPr>
    </w:p>
    <w:p w:rsidR="00DF6989" w:rsidRDefault="00DF6989" w:rsidP="00DF6989">
      <w:pPr>
        <w:autoSpaceDE w:val="0"/>
        <w:autoSpaceDN w:val="0"/>
        <w:adjustRightInd w:val="0"/>
        <w:jc w:val="center"/>
        <w:rPr>
          <w:b/>
          <w:bCs/>
          <w:sz w:val="18"/>
          <w:szCs w:val="18"/>
        </w:rPr>
      </w:pPr>
    </w:p>
    <w:p w:rsidR="00DF6989" w:rsidRDefault="00DF6989" w:rsidP="00DF6989">
      <w:pPr>
        <w:autoSpaceDE w:val="0"/>
        <w:autoSpaceDN w:val="0"/>
        <w:adjustRightInd w:val="0"/>
        <w:jc w:val="center"/>
        <w:rPr>
          <w:b/>
          <w:bCs/>
          <w:sz w:val="18"/>
          <w:szCs w:val="18"/>
        </w:rPr>
      </w:pPr>
    </w:p>
    <w:p w:rsidR="00DF6989" w:rsidRDefault="00DF6989" w:rsidP="00DF6989">
      <w:pPr>
        <w:autoSpaceDE w:val="0"/>
        <w:autoSpaceDN w:val="0"/>
        <w:adjustRightInd w:val="0"/>
        <w:jc w:val="center"/>
        <w:rPr>
          <w:b/>
          <w:bCs/>
          <w:sz w:val="18"/>
          <w:szCs w:val="18"/>
        </w:rPr>
      </w:pPr>
    </w:p>
    <w:p w:rsidR="00DF6989" w:rsidRDefault="00DF6989" w:rsidP="00DF6989">
      <w:pPr>
        <w:autoSpaceDE w:val="0"/>
        <w:autoSpaceDN w:val="0"/>
        <w:adjustRightInd w:val="0"/>
        <w:jc w:val="center"/>
        <w:rPr>
          <w:b/>
          <w:bCs/>
          <w:sz w:val="20"/>
          <w:szCs w:val="20"/>
        </w:rPr>
      </w:pPr>
      <w:r>
        <w:rPr>
          <w:b/>
          <w:bCs/>
          <w:sz w:val="20"/>
          <w:szCs w:val="20"/>
        </w:rPr>
        <w:t>CONSUMO MATERIE PRIME E AUSILIARIE</w:t>
      </w:r>
    </w:p>
    <w:p w:rsidR="00DF6989" w:rsidRDefault="00DF6989" w:rsidP="00DF6989">
      <w:pPr>
        <w:rPr>
          <w:sz w:val="18"/>
          <w:szCs w:val="18"/>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1366"/>
        <w:gridCol w:w="1366"/>
        <w:gridCol w:w="1366"/>
        <w:gridCol w:w="1366"/>
        <w:gridCol w:w="1366"/>
        <w:gridCol w:w="1366"/>
        <w:gridCol w:w="1366"/>
        <w:gridCol w:w="1366"/>
        <w:gridCol w:w="1366"/>
      </w:tblGrid>
      <w:tr w:rsidR="00DF6989" w:rsidRPr="001F2B8D">
        <w:tblPrEx>
          <w:tblCellMar>
            <w:top w:w="0" w:type="dxa"/>
            <w:bottom w:w="0" w:type="dxa"/>
          </w:tblCellMar>
        </w:tblPrEx>
        <w:tc>
          <w:tcPr>
            <w:tcW w:w="8196" w:type="dxa"/>
            <w:gridSpan w:val="6"/>
            <w:vAlign w:val="center"/>
          </w:tcPr>
          <w:p w:rsidR="00DF6989" w:rsidRPr="001F2B8D" w:rsidRDefault="00DF6989" w:rsidP="00303220">
            <w:pPr>
              <w:autoSpaceDE w:val="0"/>
              <w:autoSpaceDN w:val="0"/>
              <w:adjustRightInd w:val="0"/>
              <w:jc w:val="center"/>
              <w:rPr>
                <w:b/>
                <w:bCs/>
                <w:sz w:val="20"/>
                <w:szCs w:val="20"/>
              </w:rPr>
            </w:pPr>
            <w:r w:rsidRPr="001F2B8D">
              <w:rPr>
                <w:b/>
                <w:bCs/>
                <w:sz w:val="20"/>
                <w:szCs w:val="20"/>
              </w:rPr>
              <w:t>TABELLA: C1</w:t>
            </w:r>
          </w:p>
        </w:tc>
        <w:tc>
          <w:tcPr>
            <w:tcW w:w="4098" w:type="dxa"/>
            <w:gridSpan w:val="3"/>
            <w:vAlign w:val="center"/>
          </w:tcPr>
          <w:p w:rsidR="00DF6989" w:rsidRPr="001F2B8D" w:rsidRDefault="00DF6989" w:rsidP="00303220">
            <w:pPr>
              <w:ind w:left="57" w:right="57"/>
              <w:jc w:val="center"/>
              <w:rPr>
                <w:b/>
                <w:sz w:val="20"/>
                <w:szCs w:val="20"/>
              </w:rPr>
            </w:pPr>
            <w:r w:rsidRPr="001F2B8D">
              <w:rPr>
                <w:b/>
                <w:sz w:val="20"/>
                <w:szCs w:val="20"/>
              </w:rPr>
              <w:t>Gestore</w:t>
            </w:r>
          </w:p>
        </w:tc>
        <w:tc>
          <w:tcPr>
            <w:tcW w:w="2732" w:type="dxa"/>
            <w:gridSpan w:val="2"/>
            <w:vAlign w:val="center"/>
          </w:tcPr>
          <w:p w:rsidR="00DF6989" w:rsidRPr="001F2B8D" w:rsidRDefault="00DF6989" w:rsidP="00303220">
            <w:pPr>
              <w:ind w:left="57" w:right="57"/>
              <w:jc w:val="center"/>
              <w:rPr>
                <w:b/>
                <w:snapToGrid w:val="0"/>
                <w:sz w:val="20"/>
                <w:szCs w:val="20"/>
              </w:rPr>
            </w:pPr>
            <w:r w:rsidRPr="001F2B8D">
              <w:rPr>
                <w:b/>
                <w:bCs/>
                <w:sz w:val="20"/>
                <w:szCs w:val="20"/>
              </w:rPr>
              <w:t>ARPA LAZIO</w:t>
            </w:r>
          </w:p>
        </w:tc>
      </w:tr>
      <w:tr w:rsidR="00DF6989">
        <w:tblPrEx>
          <w:tblCellMar>
            <w:top w:w="0" w:type="dxa"/>
            <w:bottom w:w="0" w:type="dxa"/>
          </w:tblCellMar>
        </w:tblPrEx>
        <w:tc>
          <w:tcPr>
            <w:tcW w:w="1366" w:type="dxa"/>
            <w:vAlign w:val="center"/>
          </w:tcPr>
          <w:p w:rsidR="00DF6989" w:rsidRDefault="00DF6989" w:rsidP="00303220">
            <w:pPr>
              <w:ind w:left="-104" w:right="-48"/>
              <w:jc w:val="center"/>
              <w:rPr>
                <w:rFonts w:ascii="Verdana" w:hAnsi="Verdana"/>
                <w:b/>
                <w:snapToGrid w:val="0"/>
                <w:sz w:val="16"/>
                <w:szCs w:val="16"/>
              </w:rPr>
            </w:pPr>
            <w:r>
              <w:rPr>
                <w:b/>
                <w:bCs/>
                <w:sz w:val="18"/>
                <w:szCs w:val="18"/>
              </w:rPr>
              <w:t>Denominazione</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Codice CAS</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Ubicazione</w:t>
            </w:r>
          </w:p>
          <w:p w:rsidR="00DF6989" w:rsidRDefault="00DF6989" w:rsidP="00303220">
            <w:pPr>
              <w:jc w:val="center"/>
              <w:rPr>
                <w:b/>
                <w:bCs/>
                <w:sz w:val="18"/>
                <w:szCs w:val="18"/>
              </w:rPr>
            </w:pPr>
            <w:r>
              <w:rPr>
                <w:b/>
                <w:bCs/>
                <w:sz w:val="18"/>
                <w:szCs w:val="18"/>
              </w:rPr>
              <w:t>stoccaggio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Fase di</w:t>
            </w:r>
          </w:p>
          <w:p w:rsidR="00DF6989" w:rsidRDefault="00DF6989" w:rsidP="00303220">
            <w:pPr>
              <w:jc w:val="center"/>
              <w:rPr>
                <w:b/>
                <w:bCs/>
                <w:sz w:val="18"/>
                <w:szCs w:val="18"/>
              </w:rPr>
            </w:pPr>
            <w:r>
              <w:rPr>
                <w:b/>
                <w:bCs/>
                <w:sz w:val="18"/>
                <w:szCs w:val="18"/>
              </w:rPr>
              <w:t>utilizzo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Quantità</w:t>
            </w:r>
          </w:p>
          <w:p w:rsidR="00DF6989" w:rsidRDefault="00DF6989" w:rsidP="00303220">
            <w:pPr>
              <w:autoSpaceDE w:val="0"/>
              <w:autoSpaceDN w:val="0"/>
              <w:adjustRightInd w:val="0"/>
              <w:jc w:val="center"/>
              <w:rPr>
                <w:b/>
                <w:bCs/>
                <w:sz w:val="18"/>
                <w:szCs w:val="18"/>
              </w:rPr>
            </w:pPr>
            <w:r>
              <w:rPr>
                <w:b/>
                <w:bCs/>
                <w:sz w:val="18"/>
                <w:szCs w:val="18"/>
              </w:rPr>
              <w:t>U.M.</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Metodo</w:t>
            </w:r>
          </w:p>
          <w:p w:rsidR="00DF6989" w:rsidRDefault="00DF6989" w:rsidP="00303220">
            <w:pPr>
              <w:ind w:left="57" w:right="57"/>
              <w:jc w:val="center"/>
              <w:rPr>
                <w:b/>
                <w:bCs/>
                <w:sz w:val="18"/>
                <w:szCs w:val="18"/>
              </w:rPr>
            </w:pPr>
            <w:r>
              <w:rPr>
                <w:b/>
                <w:bCs/>
                <w:sz w:val="18"/>
                <w:szCs w:val="18"/>
              </w:rPr>
              <w:t>misura</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Frequenza</w:t>
            </w:r>
          </w:p>
          <w:p w:rsidR="00DF6989" w:rsidRDefault="00DF6989" w:rsidP="00303220">
            <w:pPr>
              <w:ind w:left="57" w:right="57"/>
              <w:jc w:val="center"/>
              <w:rPr>
                <w:rFonts w:ascii="Verdana" w:hAnsi="Verdana"/>
                <w:b/>
                <w:snapToGrid w:val="0"/>
                <w:sz w:val="16"/>
                <w:szCs w:val="16"/>
              </w:rPr>
            </w:pPr>
            <w:r>
              <w:rPr>
                <w:b/>
                <w:bCs/>
                <w:sz w:val="18"/>
                <w:szCs w:val="18"/>
              </w:rPr>
              <w:t>autocontrollo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Modalità di</w:t>
            </w:r>
          </w:p>
          <w:p w:rsidR="00DF6989" w:rsidRDefault="00DF6989" w:rsidP="00303220">
            <w:pPr>
              <w:autoSpaceDE w:val="0"/>
              <w:autoSpaceDN w:val="0"/>
              <w:adjustRightInd w:val="0"/>
              <w:jc w:val="center"/>
              <w:rPr>
                <w:b/>
                <w:bCs/>
                <w:sz w:val="18"/>
                <w:szCs w:val="18"/>
              </w:rPr>
            </w:pPr>
            <w:r>
              <w:rPr>
                <w:b/>
                <w:bCs/>
                <w:sz w:val="18"/>
                <w:szCs w:val="18"/>
              </w:rPr>
              <w:t>registrazione</w:t>
            </w:r>
          </w:p>
          <w:p w:rsidR="00DF6989" w:rsidRDefault="00DF6989" w:rsidP="00303220">
            <w:pPr>
              <w:ind w:left="57" w:right="57"/>
              <w:jc w:val="center"/>
              <w:rPr>
                <w:rFonts w:ascii="Verdana" w:hAnsi="Verdana"/>
                <w:b/>
                <w:snapToGrid w:val="0"/>
                <w:sz w:val="16"/>
                <w:szCs w:val="16"/>
              </w:rPr>
            </w:pPr>
            <w:r>
              <w:rPr>
                <w:b/>
                <w:bCs/>
                <w:sz w:val="18"/>
                <w:szCs w:val="18"/>
              </w:rPr>
              <w:t>controlli</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Reporting</w:t>
            </w:r>
          </w:p>
        </w:tc>
        <w:tc>
          <w:tcPr>
            <w:tcW w:w="1366" w:type="dxa"/>
            <w:vAlign w:val="center"/>
          </w:tcPr>
          <w:p w:rsidR="00DF6989" w:rsidRDefault="00DF6989" w:rsidP="00303220">
            <w:pPr>
              <w:ind w:left="57" w:right="57"/>
              <w:jc w:val="center"/>
              <w:rPr>
                <w:b/>
                <w:snapToGrid w:val="0"/>
                <w:sz w:val="20"/>
                <w:szCs w:val="20"/>
              </w:rPr>
            </w:pPr>
            <w:r>
              <w:rPr>
                <w:b/>
                <w:snapToGrid w:val="0"/>
                <w:sz w:val="20"/>
                <w:szCs w:val="20"/>
              </w:rPr>
              <w:t>Frequenza</w:t>
            </w:r>
          </w:p>
        </w:tc>
        <w:tc>
          <w:tcPr>
            <w:tcW w:w="1366" w:type="dxa"/>
            <w:vAlign w:val="center"/>
          </w:tcPr>
          <w:p w:rsidR="00DF6989" w:rsidRDefault="00DF6989" w:rsidP="00303220">
            <w:pPr>
              <w:ind w:left="57" w:right="57"/>
              <w:jc w:val="center"/>
              <w:rPr>
                <w:b/>
                <w:snapToGrid w:val="0"/>
                <w:sz w:val="20"/>
                <w:szCs w:val="20"/>
              </w:rPr>
            </w:pPr>
            <w:r>
              <w:rPr>
                <w:b/>
                <w:snapToGrid w:val="0"/>
                <w:sz w:val="20"/>
                <w:szCs w:val="20"/>
              </w:rPr>
              <w:t>note</w:t>
            </w:r>
          </w:p>
        </w:tc>
      </w:tr>
      <w:tr w:rsidR="001356FD">
        <w:tblPrEx>
          <w:tblCellMar>
            <w:top w:w="0" w:type="dxa"/>
            <w:bottom w:w="0" w:type="dxa"/>
          </w:tblCellMar>
        </w:tblPrEx>
        <w:tc>
          <w:tcPr>
            <w:tcW w:w="1366" w:type="dxa"/>
          </w:tcPr>
          <w:p w:rsidR="001356FD" w:rsidRDefault="001356FD" w:rsidP="00303220">
            <w:pPr>
              <w:autoSpaceDE w:val="0"/>
              <w:autoSpaceDN w:val="0"/>
              <w:adjustRightInd w:val="0"/>
              <w:jc w:val="center"/>
              <w:rPr>
                <w:bCs/>
                <w:color w:val="FF0000"/>
                <w:sz w:val="18"/>
                <w:szCs w:val="18"/>
              </w:rPr>
            </w:pPr>
            <w:r>
              <w:rPr>
                <w:color w:val="FF0000"/>
                <w:sz w:val="18"/>
                <w:szCs w:val="18"/>
              </w:rPr>
              <w:t>H</w:t>
            </w:r>
            <w:r>
              <w:rPr>
                <w:color w:val="FF0000"/>
                <w:sz w:val="18"/>
                <w:szCs w:val="18"/>
                <w:vertAlign w:val="subscript"/>
              </w:rPr>
              <w:t>2</w:t>
            </w:r>
            <w:r>
              <w:rPr>
                <w:color w:val="FF0000"/>
                <w:sz w:val="18"/>
                <w:szCs w:val="18"/>
              </w:rPr>
              <w:t>SO</w:t>
            </w:r>
            <w:r>
              <w:rPr>
                <w:color w:val="FF0000"/>
                <w:sz w:val="18"/>
                <w:szCs w:val="18"/>
                <w:vertAlign w:val="subscript"/>
              </w:rPr>
              <w:t>4</w:t>
            </w:r>
          </w:p>
        </w:tc>
        <w:tc>
          <w:tcPr>
            <w:tcW w:w="1366" w:type="dxa"/>
          </w:tcPr>
          <w:p w:rsidR="001356FD" w:rsidRDefault="001356FD" w:rsidP="00303220">
            <w:pPr>
              <w:autoSpaceDE w:val="0"/>
              <w:autoSpaceDN w:val="0"/>
              <w:adjustRightInd w:val="0"/>
              <w:jc w:val="center"/>
              <w:rPr>
                <w:bCs/>
                <w:color w:val="FF0000"/>
                <w:sz w:val="18"/>
                <w:szCs w:val="18"/>
              </w:rPr>
            </w:pPr>
            <w:r>
              <w:rPr>
                <w:color w:val="FF0000"/>
                <w:sz w:val="18"/>
                <w:szCs w:val="18"/>
              </w:rPr>
              <w:t>7664-93-9</w:t>
            </w:r>
          </w:p>
        </w:tc>
        <w:tc>
          <w:tcPr>
            <w:tcW w:w="1366" w:type="dxa"/>
          </w:tcPr>
          <w:p w:rsidR="001356FD" w:rsidRDefault="001356FD" w:rsidP="00303220">
            <w:pPr>
              <w:autoSpaceDE w:val="0"/>
              <w:autoSpaceDN w:val="0"/>
              <w:adjustRightInd w:val="0"/>
              <w:jc w:val="center"/>
              <w:rPr>
                <w:bCs/>
                <w:color w:val="FF0000"/>
                <w:sz w:val="18"/>
                <w:szCs w:val="18"/>
              </w:rPr>
            </w:pPr>
            <w:r>
              <w:rPr>
                <w:color w:val="FF0000"/>
                <w:sz w:val="18"/>
                <w:szCs w:val="18"/>
              </w:rPr>
              <w:t>SR1 SR2</w:t>
            </w:r>
          </w:p>
        </w:tc>
        <w:tc>
          <w:tcPr>
            <w:tcW w:w="1366" w:type="dxa"/>
          </w:tcPr>
          <w:p w:rsidR="001356FD" w:rsidRDefault="001356FD" w:rsidP="00303220">
            <w:pPr>
              <w:autoSpaceDE w:val="0"/>
              <w:autoSpaceDN w:val="0"/>
              <w:adjustRightInd w:val="0"/>
              <w:jc w:val="center"/>
              <w:rPr>
                <w:color w:val="FF0000"/>
                <w:sz w:val="18"/>
                <w:szCs w:val="18"/>
              </w:rPr>
            </w:pPr>
            <w:r>
              <w:rPr>
                <w:color w:val="FF0000"/>
                <w:sz w:val="18"/>
                <w:szCs w:val="18"/>
              </w:rPr>
              <w:t>Scrubber</w:t>
            </w:r>
          </w:p>
        </w:tc>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8000</w:t>
            </w:r>
          </w:p>
        </w:tc>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calcolo</w:t>
            </w:r>
          </w:p>
        </w:tc>
        <w:tc>
          <w:tcPr>
            <w:tcW w:w="1366" w:type="dxa"/>
          </w:tcPr>
          <w:p w:rsidR="001356FD" w:rsidRDefault="001356FD" w:rsidP="00303220">
            <w:pPr>
              <w:autoSpaceDE w:val="0"/>
              <w:autoSpaceDN w:val="0"/>
              <w:adjustRightInd w:val="0"/>
              <w:jc w:val="center"/>
              <w:rPr>
                <w:bCs/>
                <w:color w:val="FF0000"/>
                <w:sz w:val="18"/>
                <w:szCs w:val="18"/>
              </w:rPr>
            </w:pPr>
            <w:r>
              <w:rPr>
                <w:color w:val="FF0000"/>
                <w:sz w:val="18"/>
                <w:szCs w:val="18"/>
              </w:rPr>
              <w:t>alla ricezione</w:t>
            </w:r>
          </w:p>
        </w:tc>
        <w:tc>
          <w:tcPr>
            <w:tcW w:w="1366" w:type="dxa"/>
          </w:tcPr>
          <w:p w:rsidR="001356FD" w:rsidRDefault="001356FD" w:rsidP="00303220">
            <w:pPr>
              <w:autoSpaceDE w:val="0"/>
              <w:autoSpaceDN w:val="0"/>
              <w:adjustRightInd w:val="0"/>
              <w:jc w:val="center"/>
              <w:rPr>
                <w:bCs/>
                <w:color w:val="FF0000"/>
                <w:sz w:val="18"/>
                <w:szCs w:val="18"/>
              </w:rPr>
            </w:pPr>
            <w:r>
              <w:rPr>
                <w:color w:val="FF0000"/>
                <w:sz w:val="18"/>
                <w:szCs w:val="18"/>
              </w:rPr>
              <w:t>informatizzato</w:t>
            </w:r>
          </w:p>
        </w:tc>
        <w:tc>
          <w:tcPr>
            <w:tcW w:w="1366" w:type="dxa"/>
          </w:tcPr>
          <w:p w:rsidR="001356FD" w:rsidRDefault="001356FD" w:rsidP="00303220">
            <w:pPr>
              <w:autoSpaceDE w:val="0"/>
              <w:autoSpaceDN w:val="0"/>
              <w:adjustRightInd w:val="0"/>
              <w:jc w:val="center"/>
              <w:rPr>
                <w:bCs/>
                <w:color w:val="FF0000"/>
                <w:sz w:val="18"/>
                <w:szCs w:val="18"/>
              </w:rPr>
            </w:pPr>
            <w:r>
              <w:rPr>
                <w:color w:val="FF0000"/>
                <w:sz w:val="18"/>
                <w:szCs w:val="18"/>
              </w:rPr>
              <w:t>annuale</w:t>
            </w:r>
          </w:p>
        </w:tc>
        <w:tc>
          <w:tcPr>
            <w:tcW w:w="1366" w:type="dxa"/>
          </w:tcPr>
          <w:p w:rsidR="001356FD" w:rsidRDefault="001356FD" w:rsidP="00303220">
            <w:pPr>
              <w:autoSpaceDE w:val="0"/>
              <w:autoSpaceDN w:val="0"/>
              <w:adjustRightInd w:val="0"/>
              <w:jc w:val="center"/>
              <w:rPr>
                <w:bCs/>
                <w:color w:val="FF0000"/>
                <w:sz w:val="18"/>
                <w:szCs w:val="18"/>
              </w:rPr>
            </w:pPr>
            <w:r>
              <w:rPr>
                <w:color w:val="FF0000"/>
                <w:sz w:val="18"/>
                <w:szCs w:val="18"/>
              </w:rPr>
              <w:t>annuale</w:t>
            </w:r>
          </w:p>
        </w:tc>
        <w:tc>
          <w:tcPr>
            <w:tcW w:w="1366" w:type="dxa"/>
          </w:tcPr>
          <w:p w:rsidR="00A04757" w:rsidRDefault="00A04757" w:rsidP="00A04757">
            <w:pPr>
              <w:ind w:left="57" w:right="57"/>
              <w:jc w:val="center"/>
              <w:rPr>
                <w:color w:val="FF0000"/>
                <w:sz w:val="18"/>
                <w:szCs w:val="18"/>
              </w:rPr>
            </w:pPr>
            <w:r>
              <w:rPr>
                <w:color w:val="FF0000"/>
                <w:sz w:val="18"/>
                <w:szCs w:val="18"/>
              </w:rPr>
              <w:t>Controllo reporting</w:t>
            </w:r>
          </w:p>
          <w:p w:rsidR="001356FD" w:rsidRDefault="00A04757" w:rsidP="00A04757">
            <w:pPr>
              <w:autoSpaceDE w:val="0"/>
              <w:autoSpaceDN w:val="0"/>
              <w:adjustRightInd w:val="0"/>
              <w:jc w:val="center"/>
              <w:rPr>
                <w:color w:val="FF0000"/>
                <w:sz w:val="18"/>
                <w:szCs w:val="18"/>
              </w:rPr>
            </w:pPr>
            <w:r>
              <w:rPr>
                <w:snapToGrid w:val="0"/>
                <w:color w:val="FF0000"/>
                <w:sz w:val="18"/>
                <w:szCs w:val="18"/>
              </w:rPr>
              <w:t>Ispezione programmata</w:t>
            </w:r>
          </w:p>
        </w:tc>
      </w:tr>
    </w:tbl>
    <w:p w:rsidR="00DF6989" w:rsidRDefault="00DF6989" w:rsidP="00DF6989">
      <w:pPr>
        <w:autoSpaceDE w:val="0"/>
        <w:autoSpaceDN w:val="0"/>
        <w:adjustRightInd w:val="0"/>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DF6989" w:rsidRDefault="00DF6989" w:rsidP="00DF6989">
      <w:pPr>
        <w:autoSpaceDE w:val="0"/>
        <w:autoSpaceDN w:val="0"/>
        <w:adjustRightInd w:val="0"/>
        <w:rPr>
          <w:bCs/>
          <w:sz w:val="18"/>
          <w:szCs w:val="18"/>
        </w:rPr>
      </w:pPr>
    </w:p>
    <w:p w:rsidR="00DF6989" w:rsidRDefault="00DF6989" w:rsidP="00DF6989">
      <w:pPr>
        <w:autoSpaceDE w:val="0"/>
        <w:autoSpaceDN w:val="0"/>
        <w:adjustRightInd w:val="0"/>
        <w:rPr>
          <w:bCs/>
          <w:sz w:val="18"/>
          <w:szCs w:val="18"/>
        </w:rPr>
      </w:pPr>
    </w:p>
    <w:p w:rsidR="00DF6989" w:rsidRDefault="00DF6989" w:rsidP="00DF6989">
      <w:pPr>
        <w:autoSpaceDE w:val="0"/>
        <w:autoSpaceDN w:val="0"/>
        <w:adjustRightInd w:val="0"/>
        <w:rPr>
          <w:bCs/>
          <w:sz w:val="18"/>
          <w:szCs w:val="18"/>
        </w:rPr>
      </w:pPr>
    </w:p>
    <w:p w:rsidR="00DF6989" w:rsidRDefault="00DF6989" w:rsidP="00DF6989">
      <w:pPr>
        <w:autoSpaceDE w:val="0"/>
        <w:autoSpaceDN w:val="0"/>
        <w:adjustRightInd w:val="0"/>
        <w:rPr>
          <w:bCs/>
          <w:sz w:val="18"/>
          <w:szCs w:val="18"/>
        </w:rPr>
      </w:pPr>
    </w:p>
    <w:p w:rsidR="00DF6989" w:rsidRDefault="00DF6989" w:rsidP="00DF6989">
      <w:pPr>
        <w:autoSpaceDE w:val="0"/>
        <w:autoSpaceDN w:val="0"/>
        <w:adjustRightInd w:val="0"/>
        <w:rPr>
          <w:bCs/>
          <w:sz w:val="18"/>
          <w:szCs w:val="18"/>
        </w:rPr>
      </w:pPr>
    </w:p>
    <w:p w:rsidR="00DF6989" w:rsidRDefault="00DF6989" w:rsidP="00DF6989">
      <w:pPr>
        <w:autoSpaceDE w:val="0"/>
        <w:autoSpaceDN w:val="0"/>
        <w:adjustRightInd w:val="0"/>
        <w:jc w:val="center"/>
        <w:rPr>
          <w:b/>
          <w:bCs/>
          <w:sz w:val="20"/>
          <w:szCs w:val="20"/>
        </w:rPr>
      </w:pPr>
      <w:r>
        <w:rPr>
          <w:b/>
          <w:bCs/>
          <w:sz w:val="20"/>
          <w:szCs w:val="20"/>
        </w:rPr>
        <w:t>CONSUMO RISORSE IDRICHE</w:t>
      </w:r>
    </w:p>
    <w:p w:rsidR="00DF6989" w:rsidRDefault="00DF6989" w:rsidP="00DF6989">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2732"/>
        <w:gridCol w:w="1366"/>
        <w:gridCol w:w="1366"/>
        <w:gridCol w:w="1366"/>
        <w:gridCol w:w="1366"/>
        <w:gridCol w:w="1366"/>
        <w:gridCol w:w="1366"/>
        <w:gridCol w:w="1366"/>
      </w:tblGrid>
      <w:tr w:rsidR="00DF6989" w:rsidRPr="001F2B8D">
        <w:tblPrEx>
          <w:tblCellMar>
            <w:top w:w="0" w:type="dxa"/>
            <w:bottom w:w="0" w:type="dxa"/>
          </w:tblCellMar>
        </w:tblPrEx>
        <w:tc>
          <w:tcPr>
            <w:tcW w:w="8196" w:type="dxa"/>
            <w:gridSpan w:val="5"/>
            <w:vAlign w:val="center"/>
          </w:tcPr>
          <w:p w:rsidR="00DF6989" w:rsidRPr="001F2B8D" w:rsidRDefault="00DF6989" w:rsidP="00303220">
            <w:pPr>
              <w:autoSpaceDE w:val="0"/>
              <w:autoSpaceDN w:val="0"/>
              <w:adjustRightInd w:val="0"/>
              <w:jc w:val="center"/>
              <w:rPr>
                <w:b/>
                <w:bCs/>
                <w:sz w:val="20"/>
                <w:szCs w:val="20"/>
              </w:rPr>
            </w:pPr>
            <w:r w:rsidRPr="001F2B8D">
              <w:rPr>
                <w:b/>
                <w:bCs/>
                <w:sz w:val="20"/>
                <w:szCs w:val="20"/>
              </w:rPr>
              <w:t>TABELLA: C2</w:t>
            </w:r>
          </w:p>
        </w:tc>
        <w:tc>
          <w:tcPr>
            <w:tcW w:w="4098" w:type="dxa"/>
            <w:gridSpan w:val="3"/>
            <w:vAlign w:val="center"/>
          </w:tcPr>
          <w:p w:rsidR="00DF6989" w:rsidRPr="001F2B8D" w:rsidRDefault="00DF6989" w:rsidP="00303220">
            <w:pPr>
              <w:ind w:left="57" w:right="57"/>
              <w:jc w:val="center"/>
              <w:rPr>
                <w:b/>
                <w:sz w:val="20"/>
                <w:szCs w:val="20"/>
              </w:rPr>
            </w:pPr>
            <w:r w:rsidRPr="001F2B8D">
              <w:rPr>
                <w:b/>
                <w:sz w:val="20"/>
                <w:szCs w:val="20"/>
              </w:rPr>
              <w:t>Gestore</w:t>
            </w:r>
          </w:p>
        </w:tc>
        <w:tc>
          <w:tcPr>
            <w:tcW w:w="2732" w:type="dxa"/>
            <w:gridSpan w:val="2"/>
            <w:vAlign w:val="center"/>
          </w:tcPr>
          <w:p w:rsidR="00DF6989" w:rsidRPr="001F2B8D" w:rsidRDefault="00DF6989" w:rsidP="00303220">
            <w:pPr>
              <w:ind w:left="57" w:right="57"/>
              <w:jc w:val="center"/>
              <w:rPr>
                <w:b/>
                <w:snapToGrid w:val="0"/>
                <w:sz w:val="20"/>
                <w:szCs w:val="20"/>
              </w:rPr>
            </w:pPr>
            <w:r w:rsidRPr="001F2B8D">
              <w:rPr>
                <w:b/>
                <w:bCs/>
                <w:sz w:val="20"/>
                <w:szCs w:val="20"/>
              </w:rPr>
              <w:t>ARPA LAZIO</w:t>
            </w:r>
          </w:p>
        </w:tc>
      </w:tr>
      <w:tr w:rsidR="00DF6989">
        <w:tblPrEx>
          <w:tblCellMar>
            <w:top w:w="0" w:type="dxa"/>
            <w:bottom w:w="0" w:type="dxa"/>
          </w:tblCellMar>
        </w:tblPrEx>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Tipologia di</w:t>
            </w:r>
          </w:p>
          <w:p w:rsidR="00DF6989" w:rsidRDefault="00DF6989" w:rsidP="00303220">
            <w:pPr>
              <w:autoSpaceDE w:val="0"/>
              <w:autoSpaceDN w:val="0"/>
              <w:adjustRightInd w:val="0"/>
              <w:jc w:val="center"/>
              <w:rPr>
                <w:b/>
                <w:bCs/>
                <w:sz w:val="18"/>
                <w:szCs w:val="18"/>
              </w:rPr>
            </w:pPr>
            <w:r>
              <w:rPr>
                <w:b/>
                <w:bCs/>
                <w:sz w:val="18"/>
                <w:szCs w:val="18"/>
              </w:rPr>
              <w:t>approvvigiona</w:t>
            </w:r>
          </w:p>
          <w:p w:rsidR="00DF6989" w:rsidRDefault="00DF6989" w:rsidP="00303220">
            <w:pPr>
              <w:autoSpaceDE w:val="0"/>
              <w:autoSpaceDN w:val="0"/>
              <w:adjustRightInd w:val="0"/>
              <w:jc w:val="center"/>
              <w:rPr>
                <w:b/>
                <w:bCs/>
                <w:sz w:val="18"/>
                <w:szCs w:val="18"/>
              </w:rPr>
            </w:pPr>
            <w:r>
              <w:rPr>
                <w:b/>
                <w:bCs/>
                <w:sz w:val="18"/>
                <w:szCs w:val="18"/>
              </w:rPr>
              <w:t>mento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Punto</w:t>
            </w:r>
          </w:p>
          <w:p w:rsidR="00DF6989" w:rsidRDefault="00DF6989" w:rsidP="00303220">
            <w:pPr>
              <w:autoSpaceDE w:val="0"/>
              <w:autoSpaceDN w:val="0"/>
              <w:adjustRightInd w:val="0"/>
              <w:jc w:val="center"/>
              <w:rPr>
                <w:b/>
                <w:bCs/>
                <w:sz w:val="18"/>
                <w:szCs w:val="18"/>
              </w:rPr>
            </w:pPr>
            <w:r>
              <w:rPr>
                <w:b/>
                <w:bCs/>
                <w:sz w:val="18"/>
                <w:szCs w:val="18"/>
              </w:rPr>
              <w:t>misura</w:t>
            </w:r>
          </w:p>
        </w:tc>
        <w:tc>
          <w:tcPr>
            <w:tcW w:w="2732" w:type="dxa"/>
            <w:vAlign w:val="center"/>
          </w:tcPr>
          <w:p w:rsidR="00DF6989" w:rsidRDefault="00DF6989" w:rsidP="00303220">
            <w:pPr>
              <w:autoSpaceDE w:val="0"/>
              <w:autoSpaceDN w:val="0"/>
              <w:adjustRightInd w:val="0"/>
              <w:jc w:val="center"/>
              <w:rPr>
                <w:b/>
                <w:bCs/>
                <w:sz w:val="18"/>
                <w:szCs w:val="18"/>
              </w:rPr>
            </w:pPr>
            <w:r>
              <w:rPr>
                <w:b/>
                <w:bCs/>
                <w:sz w:val="18"/>
                <w:szCs w:val="18"/>
              </w:rPr>
              <w:t>Fase di</w:t>
            </w:r>
          </w:p>
          <w:p w:rsidR="00DF6989" w:rsidRDefault="00DF6989" w:rsidP="00303220">
            <w:pPr>
              <w:autoSpaceDE w:val="0"/>
              <w:autoSpaceDN w:val="0"/>
              <w:adjustRightInd w:val="0"/>
              <w:jc w:val="center"/>
              <w:rPr>
                <w:b/>
                <w:bCs/>
                <w:sz w:val="18"/>
                <w:szCs w:val="18"/>
              </w:rPr>
            </w:pPr>
            <w:r>
              <w:rPr>
                <w:b/>
                <w:bCs/>
                <w:sz w:val="18"/>
                <w:szCs w:val="18"/>
              </w:rPr>
              <w:t>utilizzo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Quantità</w:t>
            </w:r>
          </w:p>
          <w:p w:rsidR="00DF6989" w:rsidRDefault="00DF6989" w:rsidP="00303220">
            <w:pPr>
              <w:autoSpaceDE w:val="0"/>
              <w:autoSpaceDN w:val="0"/>
              <w:adjustRightInd w:val="0"/>
              <w:jc w:val="center"/>
              <w:rPr>
                <w:b/>
                <w:bCs/>
                <w:sz w:val="18"/>
                <w:szCs w:val="18"/>
              </w:rPr>
            </w:pPr>
            <w:r>
              <w:rPr>
                <w:b/>
                <w:bCs/>
                <w:sz w:val="18"/>
                <w:szCs w:val="18"/>
              </w:rPr>
              <w:t>U.M.</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Metodo</w:t>
            </w:r>
          </w:p>
          <w:p w:rsidR="00DF6989" w:rsidRDefault="00DF6989" w:rsidP="00303220">
            <w:pPr>
              <w:ind w:left="57" w:right="57"/>
              <w:jc w:val="center"/>
              <w:rPr>
                <w:b/>
                <w:bCs/>
                <w:sz w:val="18"/>
                <w:szCs w:val="18"/>
              </w:rPr>
            </w:pPr>
            <w:r>
              <w:rPr>
                <w:b/>
                <w:bCs/>
                <w:sz w:val="18"/>
                <w:szCs w:val="18"/>
              </w:rPr>
              <w:t>misura</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Frequenza</w:t>
            </w:r>
          </w:p>
          <w:p w:rsidR="00DF6989" w:rsidRDefault="00DF6989" w:rsidP="00303220">
            <w:pPr>
              <w:ind w:left="57" w:right="57"/>
              <w:jc w:val="center"/>
              <w:rPr>
                <w:rFonts w:ascii="Verdana" w:hAnsi="Verdana"/>
                <w:b/>
                <w:snapToGrid w:val="0"/>
                <w:sz w:val="16"/>
                <w:szCs w:val="16"/>
              </w:rPr>
            </w:pPr>
            <w:r>
              <w:rPr>
                <w:b/>
                <w:bCs/>
                <w:sz w:val="18"/>
                <w:szCs w:val="18"/>
              </w:rPr>
              <w:t>autocontrollo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Modalità di</w:t>
            </w:r>
          </w:p>
          <w:p w:rsidR="00DF6989" w:rsidRDefault="00DF6989" w:rsidP="00303220">
            <w:pPr>
              <w:autoSpaceDE w:val="0"/>
              <w:autoSpaceDN w:val="0"/>
              <w:adjustRightInd w:val="0"/>
              <w:jc w:val="center"/>
              <w:rPr>
                <w:b/>
                <w:bCs/>
                <w:sz w:val="18"/>
                <w:szCs w:val="18"/>
              </w:rPr>
            </w:pPr>
            <w:r>
              <w:rPr>
                <w:b/>
                <w:bCs/>
                <w:sz w:val="18"/>
                <w:szCs w:val="18"/>
              </w:rPr>
              <w:t>registrazione</w:t>
            </w:r>
          </w:p>
          <w:p w:rsidR="00DF6989" w:rsidRDefault="00DF6989" w:rsidP="00303220">
            <w:pPr>
              <w:ind w:left="57" w:right="57"/>
              <w:jc w:val="center"/>
              <w:rPr>
                <w:rFonts w:ascii="Verdana" w:hAnsi="Verdana"/>
                <w:b/>
                <w:snapToGrid w:val="0"/>
                <w:sz w:val="16"/>
                <w:szCs w:val="16"/>
              </w:rPr>
            </w:pPr>
            <w:r>
              <w:rPr>
                <w:b/>
                <w:bCs/>
                <w:sz w:val="18"/>
                <w:szCs w:val="18"/>
              </w:rPr>
              <w:t>controlli</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Reporting</w:t>
            </w:r>
          </w:p>
        </w:tc>
        <w:tc>
          <w:tcPr>
            <w:tcW w:w="1366" w:type="dxa"/>
            <w:vAlign w:val="center"/>
          </w:tcPr>
          <w:p w:rsidR="00DF6989" w:rsidRDefault="00DF6989" w:rsidP="00303220">
            <w:pPr>
              <w:ind w:left="57" w:right="57"/>
              <w:jc w:val="center"/>
              <w:rPr>
                <w:b/>
                <w:snapToGrid w:val="0"/>
                <w:sz w:val="20"/>
                <w:szCs w:val="20"/>
              </w:rPr>
            </w:pPr>
            <w:r>
              <w:rPr>
                <w:b/>
                <w:snapToGrid w:val="0"/>
                <w:sz w:val="20"/>
                <w:szCs w:val="20"/>
              </w:rPr>
              <w:t>Frequenza</w:t>
            </w:r>
          </w:p>
        </w:tc>
        <w:tc>
          <w:tcPr>
            <w:tcW w:w="1366" w:type="dxa"/>
            <w:vAlign w:val="center"/>
          </w:tcPr>
          <w:p w:rsidR="00DF6989" w:rsidRDefault="00DF6989" w:rsidP="00303220">
            <w:pPr>
              <w:ind w:left="57" w:right="57"/>
              <w:jc w:val="center"/>
              <w:rPr>
                <w:b/>
                <w:snapToGrid w:val="0"/>
                <w:sz w:val="20"/>
                <w:szCs w:val="20"/>
              </w:rPr>
            </w:pPr>
            <w:r>
              <w:rPr>
                <w:b/>
                <w:snapToGrid w:val="0"/>
                <w:sz w:val="20"/>
                <w:szCs w:val="20"/>
              </w:rPr>
              <w:t>note</w:t>
            </w:r>
          </w:p>
        </w:tc>
      </w:tr>
      <w:tr w:rsidR="001356FD">
        <w:tblPrEx>
          <w:tblCellMar>
            <w:top w:w="0" w:type="dxa"/>
            <w:bottom w:w="0" w:type="dxa"/>
          </w:tblCellMar>
        </w:tblPrEx>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Da recupero</w:t>
            </w:r>
          </w:p>
        </w:tc>
        <w:tc>
          <w:tcPr>
            <w:tcW w:w="1366" w:type="dxa"/>
          </w:tcPr>
          <w:p w:rsidR="001356FD" w:rsidRDefault="001356FD" w:rsidP="00303220">
            <w:pPr>
              <w:autoSpaceDE w:val="0"/>
              <w:autoSpaceDN w:val="0"/>
              <w:adjustRightInd w:val="0"/>
              <w:jc w:val="center"/>
              <w:rPr>
                <w:b/>
                <w:bCs/>
                <w:color w:val="FF0000"/>
                <w:sz w:val="18"/>
                <w:szCs w:val="18"/>
              </w:rPr>
            </w:pPr>
          </w:p>
        </w:tc>
        <w:tc>
          <w:tcPr>
            <w:tcW w:w="2732" w:type="dxa"/>
          </w:tcPr>
          <w:p w:rsidR="001356FD" w:rsidRDefault="001356FD" w:rsidP="00303220">
            <w:pPr>
              <w:autoSpaceDE w:val="0"/>
              <w:autoSpaceDN w:val="0"/>
              <w:adjustRightInd w:val="0"/>
              <w:jc w:val="center"/>
              <w:rPr>
                <w:color w:val="FF0000"/>
                <w:sz w:val="18"/>
                <w:szCs w:val="18"/>
              </w:rPr>
            </w:pPr>
            <w:r>
              <w:rPr>
                <w:color w:val="FF0000"/>
                <w:sz w:val="18"/>
                <w:szCs w:val="18"/>
              </w:rPr>
              <w:t>Scrubber</w:t>
            </w:r>
          </w:p>
        </w:tc>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3000</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stima</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semestrale</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calcolo</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A04757" w:rsidRDefault="00A04757" w:rsidP="00A04757">
            <w:pPr>
              <w:ind w:left="57" w:right="57"/>
              <w:jc w:val="center"/>
              <w:rPr>
                <w:color w:val="FF0000"/>
                <w:sz w:val="18"/>
                <w:szCs w:val="18"/>
              </w:rPr>
            </w:pPr>
            <w:r>
              <w:rPr>
                <w:color w:val="FF0000"/>
                <w:sz w:val="18"/>
                <w:szCs w:val="18"/>
              </w:rPr>
              <w:t>Controllo reporting</w:t>
            </w:r>
          </w:p>
          <w:p w:rsidR="001356FD" w:rsidRDefault="00A04757" w:rsidP="00A04757">
            <w:pPr>
              <w:autoSpaceDE w:val="0"/>
              <w:autoSpaceDN w:val="0"/>
              <w:adjustRightInd w:val="0"/>
              <w:jc w:val="center"/>
              <w:rPr>
                <w:color w:val="FF0000"/>
                <w:sz w:val="18"/>
                <w:szCs w:val="18"/>
              </w:rPr>
            </w:pPr>
            <w:r>
              <w:rPr>
                <w:snapToGrid w:val="0"/>
                <w:color w:val="FF0000"/>
                <w:sz w:val="18"/>
                <w:szCs w:val="18"/>
              </w:rPr>
              <w:t>Ispezione programmata</w:t>
            </w:r>
          </w:p>
        </w:tc>
      </w:tr>
      <w:tr w:rsidR="001356FD">
        <w:tblPrEx>
          <w:tblCellMar>
            <w:top w:w="0" w:type="dxa"/>
            <w:bottom w:w="0" w:type="dxa"/>
          </w:tblCellMar>
        </w:tblPrEx>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acquedotto</w:t>
            </w:r>
          </w:p>
        </w:tc>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contatore</w:t>
            </w:r>
          </w:p>
        </w:tc>
        <w:tc>
          <w:tcPr>
            <w:tcW w:w="2732" w:type="dxa"/>
          </w:tcPr>
          <w:p w:rsidR="001356FD" w:rsidRDefault="001356FD" w:rsidP="00303220">
            <w:pPr>
              <w:autoSpaceDE w:val="0"/>
              <w:autoSpaceDN w:val="0"/>
              <w:adjustRightInd w:val="0"/>
              <w:jc w:val="center"/>
              <w:rPr>
                <w:bCs/>
                <w:color w:val="FF0000"/>
                <w:sz w:val="18"/>
                <w:szCs w:val="18"/>
              </w:rPr>
            </w:pPr>
            <w:r>
              <w:rPr>
                <w:bCs/>
                <w:color w:val="FF0000"/>
                <w:sz w:val="18"/>
                <w:szCs w:val="18"/>
              </w:rPr>
              <w:t>servizi</w:t>
            </w:r>
          </w:p>
        </w:tc>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5000</w:t>
            </w:r>
          </w:p>
        </w:tc>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lettura</w:t>
            </w:r>
          </w:p>
        </w:tc>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trimestrale</w:t>
            </w:r>
          </w:p>
        </w:tc>
        <w:tc>
          <w:tcPr>
            <w:tcW w:w="1366" w:type="dxa"/>
          </w:tcPr>
          <w:p w:rsidR="001356FD" w:rsidRDefault="001356FD" w:rsidP="00303220">
            <w:pPr>
              <w:autoSpaceDE w:val="0"/>
              <w:autoSpaceDN w:val="0"/>
              <w:adjustRightInd w:val="0"/>
              <w:jc w:val="center"/>
              <w:rPr>
                <w:bCs/>
                <w:color w:val="FF0000"/>
                <w:sz w:val="18"/>
                <w:szCs w:val="18"/>
              </w:rPr>
            </w:pPr>
            <w:r>
              <w:rPr>
                <w:color w:val="FF0000"/>
                <w:sz w:val="18"/>
                <w:szCs w:val="18"/>
              </w:rPr>
              <w:t>informatizzato</w:t>
            </w:r>
          </w:p>
        </w:tc>
        <w:tc>
          <w:tcPr>
            <w:tcW w:w="1366" w:type="dxa"/>
          </w:tcPr>
          <w:p w:rsidR="001356FD" w:rsidRDefault="001356FD" w:rsidP="00303220">
            <w:pPr>
              <w:autoSpaceDE w:val="0"/>
              <w:autoSpaceDN w:val="0"/>
              <w:adjustRightInd w:val="0"/>
              <w:jc w:val="center"/>
              <w:rPr>
                <w:bCs/>
                <w:color w:val="FF0000"/>
                <w:sz w:val="18"/>
                <w:szCs w:val="18"/>
              </w:rPr>
            </w:pPr>
            <w:r>
              <w:rPr>
                <w:color w:val="FF0000"/>
                <w:sz w:val="18"/>
                <w:szCs w:val="18"/>
              </w:rPr>
              <w:t>annuale</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A04757" w:rsidRDefault="00A04757" w:rsidP="00A04757">
            <w:pPr>
              <w:ind w:left="57" w:right="57"/>
              <w:jc w:val="center"/>
              <w:rPr>
                <w:color w:val="FF0000"/>
                <w:sz w:val="18"/>
                <w:szCs w:val="18"/>
              </w:rPr>
            </w:pPr>
            <w:r>
              <w:rPr>
                <w:color w:val="FF0000"/>
                <w:sz w:val="18"/>
                <w:szCs w:val="18"/>
              </w:rPr>
              <w:t>Controllo reporting</w:t>
            </w:r>
          </w:p>
          <w:p w:rsidR="001356FD" w:rsidRDefault="00A04757" w:rsidP="00A04757">
            <w:pPr>
              <w:autoSpaceDE w:val="0"/>
              <w:autoSpaceDN w:val="0"/>
              <w:adjustRightInd w:val="0"/>
              <w:jc w:val="center"/>
              <w:rPr>
                <w:color w:val="FF0000"/>
                <w:sz w:val="18"/>
                <w:szCs w:val="18"/>
              </w:rPr>
            </w:pPr>
            <w:r>
              <w:rPr>
                <w:snapToGrid w:val="0"/>
                <w:color w:val="FF0000"/>
                <w:sz w:val="18"/>
                <w:szCs w:val="18"/>
              </w:rPr>
              <w:t>Ispezione programmata</w:t>
            </w:r>
          </w:p>
        </w:tc>
      </w:tr>
    </w:tbl>
    <w:p w:rsidR="00DF6989" w:rsidRDefault="00DF6989" w:rsidP="00DF6989">
      <w:pPr>
        <w:autoSpaceDE w:val="0"/>
        <w:autoSpaceDN w:val="0"/>
        <w:adjustRightInd w:val="0"/>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DF6989" w:rsidRDefault="00DF6989" w:rsidP="00DF6989">
      <w:pPr>
        <w:autoSpaceDE w:val="0"/>
        <w:autoSpaceDN w:val="0"/>
        <w:adjustRightInd w:val="0"/>
        <w:jc w:val="center"/>
        <w:rPr>
          <w:b/>
          <w:bCs/>
          <w:sz w:val="18"/>
          <w:szCs w:val="18"/>
        </w:rPr>
      </w:pPr>
    </w:p>
    <w:p w:rsidR="00DF6989" w:rsidRDefault="00DF6989" w:rsidP="00DF6989">
      <w:pPr>
        <w:autoSpaceDE w:val="0"/>
        <w:autoSpaceDN w:val="0"/>
        <w:adjustRightInd w:val="0"/>
        <w:jc w:val="center"/>
        <w:rPr>
          <w:b/>
          <w:bCs/>
          <w:sz w:val="18"/>
          <w:szCs w:val="18"/>
        </w:rPr>
      </w:pPr>
    </w:p>
    <w:p w:rsidR="00DF6989" w:rsidRDefault="00DF6989" w:rsidP="00DF6989">
      <w:pPr>
        <w:autoSpaceDE w:val="0"/>
        <w:autoSpaceDN w:val="0"/>
        <w:adjustRightInd w:val="0"/>
        <w:rPr>
          <w:bCs/>
          <w:sz w:val="18"/>
          <w:szCs w:val="18"/>
        </w:rPr>
      </w:pPr>
    </w:p>
    <w:p w:rsidR="00DF6989" w:rsidRDefault="00DF6989" w:rsidP="00DF6989">
      <w:pPr>
        <w:autoSpaceDE w:val="0"/>
        <w:autoSpaceDN w:val="0"/>
        <w:adjustRightInd w:val="0"/>
        <w:jc w:val="center"/>
        <w:rPr>
          <w:b/>
          <w:bCs/>
          <w:sz w:val="20"/>
          <w:szCs w:val="20"/>
        </w:rPr>
      </w:pPr>
      <w:r>
        <w:rPr>
          <w:b/>
          <w:bCs/>
          <w:sz w:val="20"/>
          <w:szCs w:val="20"/>
        </w:rPr>
        <w:br w:type="page"/>
      </w:r>
    </w:p>
    <w:p w:rsidR="00DF6989" w:rsidRDefault="00DF6989" w:rsidP="00DF6989">
      <w:pPr>
        <w:autoSpaceDE w:val="0"/>
        <w:autoSpaceDN w:val="0"/>
        <w:adjustRightInd w:val="0"/>
        <w:jc w:val="center"/>
        <w:rPr>
          <w:b/>
          <w:bCs/>
          <w:sz w:val="20"/>
          <w:szCs w:val="20"/>
        </w:rPr>
      </w:pPr>
    </w:p>
    <w:p w:rsidR="00DF6989" w:rsidRDefault="00DF6989" w:rsidP="00DF6989">
      <w:pPr>
        <w:autoSpaceDE w:val="0"/>
        <w:autoSpaceDN w:val="0"/>
        <w:adjustRightInd w:val="0"/>
        <w:jc w:val="center"/>
        <w:rPr>
          <w:b/>
          <w:bCs/>
          <w:sz w:val="20"/>
          <w:szCs w:val="20"/>
        </w:rPr>
      </w:pPr>
      <w:r>
        <w:rPr>
          <w:b/>
          <w:bCs/>
          <w:sz w:val="20"/>
          <w:szCs w:val="20"/>
        </w:rPr>
        <w:t>CONSUMO ENERGIA</w:t>
      </w:r>
    </w:p>
    <w:p w:rsidR="00DF6989" w:rsidRDefault="00DF6989" w:rsidP="00DF6989">
      <w:pPr>
        <w:autoSpaceDE w:val="0"/>
        <w:autoSpaceDN w:val="0"/>
        <w:adjustRightInd w:val="0"/>
        <w:jc w:val="center"/>
        <w:rPr>
          <w:b/>
          <w:bCs/>
          <w:sz w:val="18"/>
          <w:szCs w:val="18"/>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1366"/>
        <w:gridCol w:w="1366"/>
        <w:gridCol w:w="1366"/>
        <w:gridCol w:w="1366"/>
        <w:gridCol w:w="1366"/>
        <w:gridCol w:w="1366"/>
        <w:gridCol w:w="1366"/>
        <w:gridCol w:w="1366"/>
        <w:gridCol w:w="1366"/>
      </w:tblGrid>
      <w:tr w:rsidR="00DF6989" w:rsidRPr="001F2B8D">
        <w:tblPrEx>
          <w:tblCellMar>
            <w:top w:w="0" w:type="dxa"/>
            <w:bottom w:w="0" w:type="dxa"/>
          </w:tblCellMar>
        </w:tblPrEx>
        <w:tc>
          <w:tcPr>
            <w:tcW w:w="8196" w:type="dxa"/>
            <w:gridSpan w:val="6"/>
            <w:vAlign w:val="center"/>
          </w:tcPr>
          <w:p w:rsidR="00DF6989" w:rsidRPr="001F2B8D" w:rsidRDefault="00DF6989" w:rsidP="00303220">
            <w:pPr>
              <w:autoSpaceDE w:val="0"/>
              <w:autoSpaceDN w:val="0"/>
              <w:adjustRightInd w:val="0"/>
              <w:jc w:val="center"/>
              <w:rPr>
                <w:b/>
                <w:bCs/>
                <w:sz w:val="20"/>
                <w:szCs w:val="20"/>
              </w:rPr>
            </w:pPr>
            <w:r w:rsidRPr="001F2B8D">
              <w:rPr>
                <w:b/>
                <w:bCs/>
                <w:sz w:val="20"/>
                <w:szCs w:val="20"/>
              </w:rPr>
              <w:t>TABELLA: C3</w:t>
            </w:r>
          </w:p>
        </w:tc>
        <w:tc>
          <w:tcPr>
            <w:tcW w:w="4098" w:type="dxa"/>
            <w:gridSpan w:val="3"/>
            <w:vAlign w:val="center"/>
          </w:tcPr>
          <w:p w:rsidR="00DF6989" w:rsidRPr="001F2B8D" w:rsidRDefault="00DF6989" w:rsidP="00303220">
            <w:pPr>
              <w:ind w:left="57" w:right="57"/>
              <w:jc w:val="center"/>
              <w:rPr>
                <w:b/>
                <w:sz w:val="20"/>
                <w:szCs w:val="20"/>
              </w:rPr>
            </w:pPr>
            <w:r w:rsidRPr="001F2B8D">
              <w:rPr>
                <w:b/>
                <w:sz w:val="20"/>
                <w:szCs w:val="20"/>
              </w:rPr>
              <w:t>Gestore</w:t>
            </w:r>
          </w:p>
        </w:tc>
        <w:tc>
          <w:tcPr>
            <w:tcW w:w="2732" w:type="dxa"/>
            <w:gridSpan w:val="2"/>
            <w:vAlign w:val="center"/>
          </w:tcPr>
          <w:p w:rsidR="00DF6989" w:rsidRPr="001F2B8D" w:rsidRDefault="00DF6989" w:rsidP="00303220">
            <w:pPr>
              <w:ind w:left="57" w:right="57"/>
              <w:jc w:val="center"/>
              <w:rPr>
                <w:b/>
                <w:snapToGrid w:val="0"/>
                <w:sz w:val="20"/>
                <w:szCs w:val="20"/>
              </w:rPr>
            </w:pPr>
            <w:r w:rsidRPr="001F2B8D">
              <w:rPr>
                <w:b/>
                <w:bCs/>
                <w:sz w:val="20"/>
                <w:szCs w:val="20"/>
              </w:rPr>
              <w:t>ARPA LAZIO</w:t>
            </w:r>
          </w:p>
        </w:tc>
      </w:tr>
      <w:tr w:rsidR="00DF6989">
        <w:tblPrEx>
          <w:tblCellMar>
            <w:top w:w="0" w:type="dxa"/>
            <w:bottom w:w="0" w:type="dxa"/>
          </w:tblCellMar>
        </w:tblPrEx>
        <w:tc>
          <w:tcPr>
            <w:tcW w:w="1366" w:type="dxa"/>
          </w:tcPr>
          <w:p w:rsidR="00DF6989" w:rsidRDefault="00DF6989" w:rsidP="00303220">
            <w:pPr>
              <w:autoSpaceDE w:val="0"/>
              <w:autoSpaceDN w:val="0"/>
              <w:adjustRightInd w:val="0"/>
              <w:jc w:val="center"/>
              <w:rPr>
                <w:b/>
                <w:bCs/>
                <w:sz w:val="18"/>
                <w:szCs w:val="18"/>
              </w:rPr>
            </w:pPr>
            <w:r>
              <w:rPr>
                <w:b/>
                <w:bCs/>
                <w:sz w:val="18"/>
                <w:szCs w:val="18"/>
              </w:rPr>
              <w:t>Descrizione</w:t>
            </w:r>
          </w:p>
        </w:tc>
        <w:tc>
          <w:tcPr>
            <w:tcW w:w="1366" w:type="dxa"/>
          </w:tcPr>
          <w:p w:rsidR="00DF6989" w:rsidRDefault="00DF6989" w:rsidP="00303220">
            <w:pPr>
              <w:autoSpaceDE w:val="0"/>
              <w:autoSpaceDN w:val="0"/>
              <w:adjustRightInd w:val="0"/>
              <w:jc w:val="center"/>
              <w:rPr>
                <w:b/>
                <w:bCs/>
                <w:sz w:val="18"/>
                <w:szCs w:val="18"/>
              </w:rPr>
            </w:pPr>
            <w:r>
              <w:rPr>
                <w:b/>
                <w:bCs/>
                <w:sz w:val="18"/>
                <w:szCs w:val="18"/>
              </w:rPr>
              <w:t>Tipologia</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Punto di</w:t>
            </w:r>
          </w:p>
          <w:p w:rsidR="00DF6989" w:rsidRDefault="00DF6989" w:rsidP="00303220">
            <w:pPr>
              <w:autoSpaceDE w:val="0"/>
              <w:autoSpaceDN w:val="0"/>
              <w:adjustRightInd w:val="0"/>
              <w:jc w:val="center"/>
              <w:rPr>
                <w:b/>
                <w:bCs/>
                <w:sz w:val="18"/>
                <w:szCs w:val="18"/>
              </w:rPr>
            </w:pPr>
            <w:r>
              <w:rPr>
                <w:b/>
                <w:bCs/>
                <w:sz w:val="18"/>
                <w:szCs w:val="18"/>
              </w:rPr>
              <w:t>misura</w:t>
            </w:r>
          </w:p>
          <w:p w:rsidR="00DF6989" w:rsidRDefault="00DF6989" w:rsidP="00303220">
            <w:pPr>
              <w:autoSpaceDE w:val="0"/>
              <w:autoSpaceDN w:val="0"/>
              <w:adjustRightInd w:val="0"/>
              <w:jc w:val="center"/>
              <w:rPr>
                <w:b/>
                <w:bCs/>
                <w:sz w:val="18"/>
                <w:szCs w:val="18"/>
              </w:rPr>
            </w:pP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Fase di</w:t>
            </w:r>
          </w:p>
          <w:p w:rsidR="00DF6989" w:rsidRDefault="00DF6989" w:rsidP="00303220">
            <w:pPr>
              <w:autoSpaceDE w:val="0"/>
              <w:autoSpaceDN w:val="0"/>
              <w:adjustRightInd w:val="0"/>
              <w:jc w:val="center"/>
              <w:rPr>
                <w:b/>
                <w:bCs/>
                <w:sz w:val="18"/>
                <w:szCs w:val="18"/>
              </w:rPr>
            </w:pPr>
            <w:r>
              <w:rPr>
                <w:b/>
                <w:bCs/>
                <w:sz w:val="18"/>
                <w:szCs w:val="18"/>
              </w:rPr>
              <w:t>utilizzo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Quantità</w:t>
            </w:r>
          </w:p>
          <w:p w:rsidR="00DF6989" w:rsidRDefault="00DF6989" w:rsidP="00303220">
            <w:pPr>
              <w:autoSpaceDE w:val="0"/>
              <w:autoSpaceDN w:val="0"/>
              <w:adjustRightInd w:val="0"/>
              <w:jc w:val="center"/>
              <w:rPr>
                <w:b/>
                <w:bCs/>
                <w:sz w:val="18"/>
                <w:szCs w:val="18"/>
              </w:rPr>
            </w:pPr>
            <w:r>
              <w:rPr>
                <w:b/>
                <w:bCs/>
                <w:sz w:val="18"/>
                <w:szCs w:val="18"/>
              </w:rPr>
              <w:t>MWh/a</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Metodo</w:t>
            </w:r>
          </w:p>
          <w:p w:rsidR="00DF6989" w:rsidRDefault="00DF6989" w:rsidP="00303220">
            <w:pPr>
              <w:ind w:left="57" w:right="57"/>
              <w:jc w:val="center"/>
              <w:rPr>
                <w:b/>
                <w:bCs/>
                <w:sz w:val="18"/>
                <w:szCs w:val="18"/>
              </w:rPr>
            </w:pPr>
            <w:r>
              <w:rPr>
                <w:b/>
                <w:bCs/>
                <w:sz w:val="18"/>
                <w:szCs w:val="18"/>
              </w:rPr>
              <w:t>misura</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Frequenza</w:t>
            </w:r>
          </w:p>
          <w:p w:rsidR="00DF6989" w:rsidRDefault="00DF6989" w:rsidP="00303220">
            <w:pPr>
              <w:ind w:left="57" w:right="57"/>
              <w:jc w:val="center"/>
              <w:rPr>
                <w:rFonts w:ascii="Verdana" w:hAnsi="Verdana"/>
                <w:b/>
                <w:snapToGrid w:val="0"/>
                <w:sz w:val="16"/>
                <w:szCs w:val="16"/>
              </w:rPr>
            </w:pPr>
            <w:r>
              <w:rPr>
                <w:b/>
                <w:bCs/>
                <w:sz w:val="18"/>
                <w:szCs w:val="18"/>
              </w:rPr>
              <w:t>autocontrollo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Modalità di</w:t>
            </w:r>
          </w:p>
          <w:p w:rsidR="00DF6989" w:rsidRDefault="00DF6989" w:rsidP="00303220">
            <w:pPr>
              <w:autoSpaceDE w:val="0"/>
              <w:autoSpaceDN w:val="0"/>
              <w:adjustRightInd w:val="0"/>
              <w:jc w:val="center"/>
              <w:rPr>
                <w:b/>
                <w:bCs/>
                <w:sz w:val="18"/>
                <w:szCs w:val="18"/>
              </w:rPr>
            </w:pPr>
            <w:r>
              <w:rPr>
                <w:b/>
                <w:bCs/>
                <w:sz w:val="18"/>
                <w:szCs w:val="18"/>
              </w:rPr>
              <w:t>registrazione</w:t>
            </w:r>
          </w:p>
          <w:p w:rsidR="00DF6989" w:rsidRDefault="00DF6989" w:rsidP="00303220">
            <w:pPr>
              <w:ind w:left="57" w:right="57"/>
              <w:jc w:val="center"/>
              <w:rPr>
                <w:rFonts w:ascii="Verdana" w:hAnsi="Verdana"/>
                <w:b/>
                <w:snapToGrid w:val="0"/>
                <w:sz w:val="16"/>
                <w:szCs w:val="16"/>
              </w:rPr>
            </w:pPr>
            <w:r>
              <w:rPr>
                <w:b/>
                <w:bCs/>
                <w:sz w:val="18"/>
                <w:szCs w:val="18"/>
              </w:rPr>
              <w:t>controlli</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Reporting</w:t>
            </w:r>
          </w:p>
        </w:tc>
        <w:tc>
          <w:tcPr>
            <w:tcW w:w="1366" w:type="dxa"/>
            <w:vAlign w:val="center"/>
          </w:tcPr>
          <w:p w:rsidR="00DF6989" w:rsidRDefault="00DF6989" w:rsidP="00303220">
            <w:pPr>
              <w:ind w:left="57" w:right="57"/>
              <w:jc w:val="center"/>
              <w:rPr>
                <w:b/>
                <w:snapToGrid w:val="0"/>
                <w:sz w:val="20"/>
                <w:szCs w:val="20"/>
              </w:rPr>
            </w:pPr>
            <w:r>
              <w:rPr>
                <w:b/>
                <w:snapToGrid w:val="0"/>
                <w:sz w:val="20"/>
                <w:szCs w:val="20"/>
              </w:rPr>
              <w:t>Frequenza</w:t>
            </w:r>
          </w:p>
        </w:tc>
        <w:tc>
          <w:tcPr>
            <w:tcW w:w="1366" w:type="dxa"/>
            <w:vAlign w:val="center"/>
          </w:tcPr>
          <w:p w:rsidR="00DF6989" w:rsidRDefault="00DF6989" w:rsidP="00303220">
            <w:pPr>
              <w:ind w:left="57" w:right="57"/>
              <w:jc w:val="center"/>
              <w:rPr>
                <w:b/>
                <w:snapToGrid w:val="0"/>
                <w:sz w:val="20"/>
                <w:szCs w:val="20"/>
              </w:rPr>
            </w:pPr>
            <w:r>
              <w:rPr>
                <w:b/>
                <w:snapToGrid w:val="0"/>
                <w:sz w:val="20"/>
                <w:szCs w:val="20"/>
              </w:rPr>
              <w:t>note</w:t>
            </w:r>
          </w:p>
        </w:tc>
      </w:tr>
      <w:tr w:rsidR="001356FD">
        <w:tblPrEx>
          <w:tblCellMar>
            <w:top w:w="0" w:type="dxa"/>
            <w:bottom w:w="0" w:type="dxa"/>
          </w:tblCellMar>
        </w:tblPrEx>
        <w:tc>
          <w:tcPr>
            <w:tcW w:w="1366" w:type="dxa"/>
          </w:tcPr>
          <w:p w:rsidR="001356FD" w:rsidRDefault="001356FD" w:rsidP="00303220">
            <w:pPr>
              <w:autoSpaceDE w:val="0"/>
              <w:autoSpaceDN w:val="0"/>
              <w:adjustRightInd w:val="0"/>
              <w:jc w:val="center"/>
              <w:rPr>
                <w:color w:val="FF0000"/>
                <w:sz w:val="18"/>
                <w:szCs w:val="18"/>
              </w:rPr>
            </w:pPr>
            <w:r>
              <w:rPr>
                <w:color w:val="FF0000"/>
                <w:sz w:val="18"/>
                <w:szCs w:val="18"/>
              </w:rPr>
              <w:t>Energia</w:t>
            </w:r>
          </w:p>
          <w:p w:rsidR="001356FD" w:rsidRDefault="001356FD" w:rsidP="00303220">
            <w:pPr>
              <w:autoSpaceDE w:val="0"/>
              <w:autoSpaceDN w:val="0"/>
              <w:adjustRightInd w:val="0"/>
              <w:jc w:val="center"/>
              <w:rPr>
                <w:color w:val="FF0000"/>
                <w:sz w:val="18"/>
                <w:szCs w:val="18"/>
              </w:rPr>
            </w:pPr>
            <w:r>
              <w:rPr>
                <w:color w:val="FF0000"/>
                <w:sz w:val="18"/>
                <w:szCs w:val="18"/>
              </w:rPr>
              <w:t>importata da</w:t>
            </w:r>
          </w:p>
          <w:p w:rsidR="001356FD" w:rsidRDefault="001356FD" w:rsidP="00303220">
            <w:pPr>
              <w:autoSpaceDE w:val="0"/>
              <w:autoSpaceDN w:val="0"/>
              <w:adjustRightInd w:val="0"/>
              <w:jc w:val="center"/>
              <w:rPr>
                <w:color w:val="FF0000"/>
                <w:sz w:val="18"/>
                <w:szCs w:val="18"/>
              </w:rPr>
            </w:pPr>
            <w:r>
              <w:rPr>
                <w:color w:val="FF0000"/>
                <w:sz w:val="18"/>
                <w:szCs w:val="18"/>
              </w:rPr>
              <w:t>rete esterna</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termica</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Contatore</w:t>
            </w:r>
          </w:p>
        </w:tc>
        <w:tc>
          <w:tcPr>
            <w:tcW w:w="1366" w:type="dxa"/>
          </w:tcPr>
          <w:p w:rsidR="001356FD" w:rsidRDefault="001356FD" w:rsidP="00303220">
            <w:pPr>
              <w:autoSpaceDE w:val="0"/>
              <w:autoSpaceDN w:val="0"/>
              <w:adjustRightInd w:val="0"/>
              <w:jc w:val="center"/>
              <w:rPr>
                <w:color w:val="FF0000"/>
                <w:sz w:val="18"/>
                <w:szCs w:val="18"/>
              </w:rPr>
            </w:pPr>
            <w:r>
              <w:rPr>
                <w:color w:val="FF0000"/>
                <w:sz w:val="18"/>
                <w:szCs w:val="18"/>
              </w:rPr>
              <w:t>Produzione</w:t>
            </w:r>
          </w:p>
        </w:tc>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80880</w:t>
            </w:r>
          </w:p>
        </w:tc>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lettura</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giornaliera</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compilazioni registri</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A04757" w:rsidRDefault="00A04757" w:rsidP="00A04757">
            <w:pPr>
              <w:ind w:left="57" w:right="57"/>
              <w:jc w:val="center"/>
              <w:rPr>
                <w:color w:val="FF0000"/>
                <w:sz w:val="18"/>
                <w:szCs w:val="18"/>
              </w:rPr>
            </w:pPr>
            <w:r>
              <w:rPr>
                <w:color w:val="FF0000"/>
                <w:sz w:val="18"/>
                <w:szCs w:val="18"/>
              </w:rPr>
              <w:t>Controllo reporting</w:t>
            </w:r>
          </w:p>
          <w:p w:rsidR="001356FD" w:rsidRDefault="00A04757" w:rsidP="00A04757">
            <w:pPr>
              <w:autoSpaceDE w:val="0"/>
              <w:autoSpaceDN w:val="0"/>
              <w:adjustRightInd w:val="0"/>
              <w:jc w:val="center"/>
              <w:rPr>
                <w:color w:val="FF0000"/>
                <w:sz w:val="18"/>
                <w:szCs w:val="18"/>
              </w:rPr>
            </w:pPr>
            <w:r>
              <w:rPr>
                <w:snapToGrid w:val="0"/>
                <w:color w:val="FF0000"/>
                <w:sz w:val="18"/>
                <w:szCs w:val="18"/>
              </w:rPr>
              <w:t>Ispezione programmata</w:t>
            </w:r>
          </w:p>
        </w:tc>
      </w:tr>
      <w:tr w:rsidR="001356FD">
        <w:tblPrEx>
          <w:tblCellMar>
            <w:top w:w="0" w:type="dxa"/>
            <w:bottom w:w="0" w:type="dxa"/>
          </w:tblCellMar>
        </w:tblPrEx>
        <w:tc>
          <w:tcPr>
            <w:tcW w:w="1366" w:type="dxa"/>
          </w:tcPr>
          <w:p w:rsidR="001356FD" w:rsidRDefault="001356FD" w:rsidP="00303220">
            <w:pPr>
              <w:autoSpaceDE w:val="0"/>
              <w:autoSpaceDN w:val="0"/>
              <w:adjustRightInd w:val="0"/>
              <w:jc w:val="center"/>
              <w:rPr>
                <w:color w:val="FF0000"/>
                <w:sz w:val="18"/>
                <w:szCs w:val="18"/>
              </w:rPr>
            </w:pPr>
            <w:r>
              <w:rPr>
                <w:color w:val="FF0000"/>
                <w:sz w:val="18"/>
                <w:szCs w:val="18"/>
              </w:rPr>
              <w:t>Energia</w:t>
            </w:r>
          </w:p>
          <w:p w:rsidR="001356FD" w:rsidRDefault="001356FD" w:rsidP="00303220">
            <w:pPr>
              <w:autoSpaceDE w:val="0"/>
              <w:autoSpaceDN w:val="0"/>
              <w:adjustRightInd w:val="0"/>
              <w:jc w:val="center"/>
              <w:rPr>
                <w:color w:val="FF0000"/>
                <w:sz w:val="18"/>
                <w:szCs w:val="18"/>
              </w:rPr>
            </w:pPr>
            <w:r>
              <w:rPr>
                <w:color w:val="FF0000"/>
                <w:sz w:val="18"/>
                <w:szCs w:val="18"/>
              </w:rPr>
              <w:t>importata da</w:t>
            </w:r>
          </w:p>
          <w:p w:rsidR="001356FD" w:rsidRDefault="001356FD" w:rsidP="00303220">
            <w:pPr>
              <w:autoSpaceDE w:val="0"/>
              <w:autoSpaceDN w:val="0"/>
              <w:adjustRightInd w:val="0"/>
              <w:jc w:val="center"/>
              <w:rPr>
                <w:color w:val="FF0000"/>
                <w:sz w:val="18"/>
                <w:szCs w:val="18"/>
              </w:rPr>
            </w:pPr>
            <w:r>
              <w:rPr>
                <w:color w:val="FF0000"/>
                <w:sz w:val="18"/>
                <w:szCs w:val="18"/>
              </w:rPr>
              <w:t>rete esterna</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elettrica</w:t>
            </w:r>
          </w:p>
        </w:tc>
        <w:tc>
          <w:tcPr>
            <w:tcW w:w="1366" w:type="dxa"/>
          </w:tcPr>
          <w:p w:rsidR="001356FD" w:rsidRDefault="001356FD" w:rsidP="00303220">
            <w:pPr>
              <w:autoSpaceDE w:val="0"/>
              <w:autoSpaceDN w:val="0"/>
              <w:adjustRightInd w:val="0"/>
              <w:jc w:val="center"/>
              <w:rPr>
                <w:bCs/>
                <w:color w:val="FF0000"/>
                <w:sz w:val="18"/>
                <w:szCs w:val="18"/>
              </w:rPr>
            </w:pPr>
            <w:r>
              <w:rPr>
                <w:color w:val="FF0000"/>
                <w:sz w:val="18"/>
                <w:szCs w:val="18"/>
              </w:rPr>
              <w:t>Contatore</w:t>
            </w:r>
          </w:p>
        </w:tc>
        <w:tc>
          <w:tcPr>
            <w:tcW w:w="1366" w:type="dxa"/>
          </w:tcPr>
          <w:p w:rsidR="001356FD" w:rsidRDefault="001356FD" w:rsidP="00303220">
            <w:pPr>
              <w:autoSpaceDE w:val="0"/>
              <w:autoSpaceDN w:val="0"/>
              <w:adjustRightInd w:val="0"/>
              <w:jc w:val="center"/>
              <w:rPr>
                <w:bCs/>
                <w:color w:val="FF0000"/>
                <w:sz w:val="18"/>
                <w:szCs w:val="18"/>
              </w:rPr>
            </w:pPr>
            <w:r>
              <w:rPr>
                <w:color w:val="FF0000"/>
                <w:sz w:val="18"/>
                <w:szCs w:val="18"/>
              </w:rPr>
              <w:t>Servizi generali</w:t>
            </w:r>
          </w:p>
        </w:tc>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7230</w:t>
            </w:r>
          </w:p>
        </w:tc>
        <w:tc>
          <w:tcPr>
            <w:tcW w:w="1366" w:type="dxa"/>
          </w:tcPr>
          <w:p w:rsidR="001356FD" w:rsidRDefault="001356FD" w:rsidP="00303220">
            <w:pPr>
              <w:autoSpaceDE w:val="0"/>
              <w:autoSpaceDN w:val="0"/>
              <w:adjustRightInd w:val="0"/>
              <w:jc w:val="center"/>
              <w:rPr>
                <w:bCs/>
                <w:color w:val="FF0000"/>
                <w:sz w:val="18"/>
                <w:szCs w:val="18"/>
              </w:rPr>
            </w:pPr>
            <w:r>
              <w:rPr>
                <w:bCs/>
                <w:color w:val="FF0000"/>
                <w:sz w:val="18"/>
                <w:szCs w:val="18"/>
              </w:rPr>
              <w:t>lettura</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giornaliera</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compilazioni registri</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A04757" w:rsidRDefault="00A04757" w:rsidP="00A04757">
            <w:pPr>
              <w:ind w:left="57" w:right="57"/>
              <w:jc w:val="center"/>
              <w:rPr>
                <w:color w:val="FF0000"/>
                <w:sz w:val="18"/>
                <w:szCs w:val="18"/>
              </w:rPr>
            </w:pPr>
            <w:r>
              <w:rPr>
                <w:color w:val="FF0000"/>
                <w:sz w:val="18"/>
                <w:szCs w:val="18"/>
              </w:rPr>
              <w:t>reporting</w:t>
            </w:r>
          </w:p>
          <w:p w:rsidR="001356FD" w:rsidRDefault="00A04757" w:rsidP="00A04757">
            <w:pPr>
              <w:autoSpaceDE w:val="0"/>
              <w:autoSpaceDN w:val="0"/>
              <w:adjustRightInd w:val="0"/>
              <w:jc w:val="center"/>
              <w:rPr>
                <w:color w:val="FF0000"/>
                <w:sz w:val="18"/>
                <w:szCs w:val="18"/>
              </w:rPr>
            </w:pPr>
            <w:r>
              <w:rPr>
                <w:snapToGrid w:val="0"/>
                <w:color w:val="FF0000"/>
                <w:sz w:val="18"/>
                <w:szCs w:val="18"/>
              </w:rPr>
              <w:t>Ispezione programmata</w:t>
            </w:r>
          </w:p>
        </w:tc>
      </w:tr>
    </w:tbl>
    <w:p w:rsidR="00DF6989" w:rsidRDefault="00DF6989" w:rsidP="00DF6989">
      <w:pPr>
        <w:autoSpaceDE w:val="0"/>
        <w:autoSpaceDN w:val="0"/>
        <w:adjustRightInd w:val="0"/>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DF6989" w:rsidRDefault="00DF6989" w:rsidP="00DF6989">
      <w:pPr>
        <w:autoSpaceDE w:val="0"/>
        <w:autoSpaceDN w:val="0"/>
        <w:adjustRightInd w:val="0"/>
        <w:rPr>
          <w:bCs/>
          <w:sz w:val="20"/>
          <w:szCs w:val="20"/>
        </w:rPr>
      </w:pPr>
    </w:p>
    <w:p w:rsidR="00DF6989" w:rsidRDefault="00DF6989" w:rsidP="00DF6989">
      <w:pPr>
        <w:autoSpaceDE w:val="0"/>
        <w:autoSpaceDN w:val="0"/>
        <w:adjustRightInd w:val="0"/>
        <w:rPr>
          <w:bCs/>
          <w:sz w:val="20"/>
          <w:szCs w:val="20"/>
        </w:rPr>
      </w:pPr>
    </w:p>
    <w:p w:rsidR="00DF6989" w:rsidRDefault="00DF6989" w:rsidP="00DF6989">
      <w:pPr>
        <w:autoSpaceDE w:val="0"/>
        <w:autoSpaceDN w:val="0"/>
        <w:adjustRightInd w:val="0"/>
        <w:jc w:val="right"/>
        <w:rPr>
          <w:bCs/>
          <w:sz w:val="20"/>
          <w:szCs w:val="20"/>
        </w:rPr>
      </w:pPr>
    </w:p>
    <w:p w:rsidR="00DF6989" w:rsidRDefault="00DF6989" w:rsidP="00DF6989">
      <w:pPr>
        <w:autoSpaceDE w:val="0"/>
        <w:autoSpaceDN w:val="0"/>
        <w:adjustRightInd w:val="0"/>
        <w:jc w:val="center"/>
        <w:rPr>
          <w:b/>
          <w:bCs/>
          <w:sz w:val="20"/>
          <w:szCs w:val="20"/>
        </w:rPr>
      </w:pPr>
      <w:r>
        <w:rPr>
          <w:b/>
          <w:bCs/>
          <w:sz w:val="20"/>
          <w:szCs w:val="20"/>
        </w:rPr>
        <w:t>CONSUMO COMBUSTIBILI</w:t>
      </w:r>
    </w:p>
    <w:p w:rsidR="00DF6989" w:rsidRDefault="00DF6989" w:rsidP="00DF6989">
      <w:pPr>
        <w:rPr>
          <w:sz w:val="18"/>
          <w:szCs w:val="18"/>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1366"/>
        <w:gridCol w:w="1366"/>
        <w:gridCol w:w="1366"/>
        <w:gridCol w:w="1366"/>
        <w:gridCol w:w="1366"/>
        <w:gridCol w:w="1366"/>
        <w:gridCol w:w="1366"/>
        <w:gridCol w:w="1366"/>
        <w:gridCol w:w="1366"/>
      </w:tblGrid>
      <w:tr w:rsidR="00DF6989" w:rsidRPr="001F2B8D">
        <w:tblPrEx>
          <w:tblCellMar>
            <w:top w:w="0" w:type="dxa"/>
            <w:bottom w:w="0" w:type="dxa"/>
          </w:tblCellMar>
        </w:tblPrEx>
        <w:tc>
          <w:tcPr>
            <w:tcW w:w="8196" w:type="dxa"/>
            <w:gridSpan w:val="6"/>
            <w:vAlign w:val="center"/>
          </w:tcPr>
          <w:p w:rsidR="00DF6989" w:rsidRPr="001F2B8D" w:rsidRDefault="00DF6989" w:rsidP="00303220">
            <w:pPr>
              <w:autoSpaceDE w:val="0"/>
              <w:autoSpaceDN w:val="0"/>
              <w:adjustRightInd w:val="0"/>
              <w:jc w:val="center"/>
              <w:rPr>
                <w:b/>
                <w:bCs/>
                <w:sz w:val="20"/>
                <w:szCs w:val="20"/>
              </w:rPr>
            </w:pPr>
            <w:r w:rsidRPr="001F2B8D">
              <w:rPr>
                <w:b/>
                <w:bCs/>
                <w:sz w:val="20"/>
                <w:szCs w:val="20"/>
              </w:rPr>
              <w:t>TABELLA: C4</w:t>
            </w:r>
          </w:p>
        </w:tc>
        <w:tc>
          <w:tcPr>
            <w:tcW w:w="4098" w:type="dxa"/>
            <w:gridSpan w:val="3"/>
            <w:vAlign w:val="center"/>
          </w:tcPr>
          <w:p w:rsidR="00DF6989" w:rsidRPr="001F2B8D" w:rsidRDefault="00DF6989" w:rsidP="00303220">
            <w:pPr>
              <w:ind w:left="57" w:right="57"/>
              <w:jc w:val="center"/>
              <w:rPr>
                <w:b/>
                <w:sz w:val="20"/>
                <w:szCs w:val="20"/>
              </w:rPr>
            </w:pPr>
            <w:r w:rsidRPr="001F2B8D">
              <w:rPr>
                <w:b/>
                <w:sz w:val="20"/>
                <w:szCs w:val="20"/>
              </w:rPr>
              <w:t>Gestore</w:t>
            </w:r>
          </w:p>
        </w:tc>
        <w:tc>
          <w:tcPr>
            <w:tcW w:w="2732" w:type="dxa"/>
            <w:gridSpan w:val="2"/>
            <w:vAlign w:val="center"/>
          </w:tcPr>
          <w:p w:rsidR="00DF6989" w:rsidRPr="001F2B8D" w:rsidRDefault="00DF6989" w:rsidP="00303220">
            <w:pPr>
              <w:ind w:left="57" w:right="57"/>
              <w:jc w:val="center"/>
              <w:rPr>
                <w:b/>
                <w:snapToGrid w:val="0"/>
                <w:sz w:val="20"/>
                <w:szCs w:val="20"/>
              </w:rPr>
            </w:pPr>
            <w:r w:rsidRPr="001F2B8D">
              <w:rPr>
                <w:b/>
                <w:bCs/>
                <w:sz w:val="20"/>
                <w:szCs w:val="20"/>
              </w:rPr>
              <w:t>ARPA LAZIO</w:t>
            </w:r>
          </w:p>
        </w:tc>
      </w:tr>
      <w:tr w:rsidR="00DF6989">
        <w:tblPrEx>
          <w:tblCellMar>
            <w:top w:w="0" w:type="dxa"/>
            <w:bottom w:w="0" w:type="dxa"/>
          </w:tblCellMar>
        </w:tblPrEx>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Tipologia</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Punto</w:t>
            </w:r>
          </w:p>
          <w:p w:rsidR="00DF6989" w:rsidRDefault="00DF6989" w:rsidP="00303220">
            <w:pPr>
              <w:autoSpaceDE w:val="0"/>
              <w:autoSpaceDN w:val="0"/>
              <w:adjustRightInd w:val="0"/>
              <w:jc w:val="center"/>
              <w:rPr>
                <w:b/>
                <w:bCs/>
                <w:sz w:val="18"/>
                <w:szCs w:val="18"/>
              </w:rPr>
            </w:pPr>
            <w:r>
              <w:rPr>
                <w:b/>
                <w:bCs/>
                <w:sz w:val="18"/>
                <w:szCs w:val="18"/>
              </w:rPr>
              <w:t>misura</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Ubicazione</w:t>
            </w:r>
          </w:p>
          <w:p w:rsidR="00DF6989" w:rsidRDefault="00DF6989" w:rsidP="00303220">
            <w:pPr>
              <w:autoSpaceDE w:val="0"/>
              <w:autoSpaceDN w:val="0"/>
              <w:adjustRightInd w:val="0"/>
              <w:jc w:val="center"/>
              <w:rPr>
                <w:b/>
                <w:bCs/>
                <w:sz w:val="18"/>
                <w:szCs w:val="18"/>
              </w:rPr>
            </w:pPr>
            <w:r>
              <w:rPr>
                <w:b/>
                <w:bCs/>
                <w:sz w:val="18"/>
                <w:szCs w:val="18"/>
              </w:rPr>
              <w:t>stoccaggio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Fase di</w:t>
            </w:r>
          </w:p>
          <w:p w:rsidR="00DF6989" w:rsidRDefault="00DF6989" w:rsidP="00303220">
            <w:pPr>
              <w:autoSpaceDE w:val="0"/>
              <w:autoSpaceDN w:val="0"/>
              <w:adjustRightInd w:val="0"/>
              <w:jc w:val="center"/>
              <w:rPr>
                <w:b/>
                <w:bCs/>
                <w:sz w:val="18"/>
                <w:szCs w:val="18"/>
              </w:rPr>
            </w:pPr>
            <w:r>
              <w:rPr>
                <w:b/>
                <w:bCs/>
                <w:sz w:val="18"/>
                <w:szCs w:val="18"/>
              </w:rPr>
              <w:t>utilizzo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Quantità</w:t>
            </w:r>
          </w:p>
          <w:p w:rsidR="00DF6989" w:rsidRDefault="00DF6989" w:rsidP="00303220">
            <w:pPr>
              <w:autoSpaceDE w:val="0"/>
              <w:autoSpaceDN w:val="0"/>
              <w:adjustRightInd w:val="0"/>
              <w:jc w:val="center"/>
              <w:rPr>
                <w:b/>
                <w:bCs/>
                <w:sz w:val="18"/>
                <w:szCs w:val="18"/>
              </w:rPr>
            </w:pPr>
            <w:r>
              <w:rPr>
                <w:b/>
                <w:bCs/>
                <w:sz w:val="18"/>
                <w:szCs w:val="18"/>
              </w:rPr>
              <w:t>U.M.</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Metodo</w:t>
            </w:r>
          </w:p>
          <w:p w:rsidR="00DF6989" w:rsidRDefault="00DF6989" w:rsidP="00303220">
            <w:pPr>
              <w:ind w:left="57" w:right="57"/>
              <w:jc w:val="center"/>
              <w:rPr>
                <w:b/>
                <w:bCs/>
                <w:sz w:val="18"/>
                <w:szCs w:val="18"/>
              </w:rPr>
            </w:pPr>
            <w:r>
              <w:rPr>
                <w:b/>
                <w:bCs/>
                <w:sz w:val="18"/>
                <w:szCs w:val="18"/>
              </w:rPr>
              <w:t>misura</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Frequenza</w:t>
            </w:r>
          </w:p>
          <w:p w:rsidR="00DF6989" w:rsidRDefault="00DF6989" w:rsidP="00303220">
            <w:pPr>
              <w:ind w:left="57" w:right="57"/>
              <w:jc w:val="center"/>
              <w:rPr>
                <w:rFonts w:ascii="Verdana" w:hAnsi="Verdana"/>
                <w:b/>
                <w:snapToGrid w:val="0"/>
                <w:sz w:val="16"/>
                <w:szCs w:val="16"/>
              </w:rPr>
            </w:pPr>
            <w:r>
              <w:rPr>
                <w:b/>
                <w:bCs/>
                <w:sz w:val="18"/>
                <w:szCs w:val="18"/>
              </w:rPr>
              <w:t>autocontrollo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Modalità di</w:t>
            </w:r>
          </w:p>
          <w:p w:rsidR="00DF6989" w:rsidRDefault="00DF6989" w:rsidP="00303220">
            <w:pPr>
              <w:autoSpaceDE w:val="0"/>
              <w:autoSpaceDN w:val="0"/>
              <w:adjustRightInd w:val="0"/>
              <w:jc w:val="center"/>
              <w:rPr>
                <w:b/>
                <w:bCs/>
                <w:sz w:val="18"/>
                <w:szCs w:val="18"/>
              </w:rPr>
            </w:pPr>
            <w:r>
              <w:rPr>
                <w:b/>
                <w:bCs/>
                <w:sz w:val="18"/>
                <w:szCs w:val="18"/>
              </w:rPr>
              <w:t>registrazione</w:t>
            </w:r>
          </w:p>
          <w:p w:rsidR="00DF6989" w:rsidRDefault="00DF6989" w:rsidP="00303220">
            <w:pPr>
              <w:ind w:left="57" w:right="57"/>
              <w:jc w:val="center"/>
              <w:rPr>
                <w:rFonts w:ascii="Verdana" w:hAnsi="Verdana"/>
                <w:b/>
                <w:snapToGrid w:val="0"/>
                <w:sz w:val="16"/>
                <w:szCs w:val="16"/>
              </w:rPr>
            </w:pPr>
            <w:r>
              <w:rPr>
                <w:b/>
                <w:bCs/>
                <w:sz w:val="18"/>
                <w:szCs w:val="18"/>
              </w:rPr>
              <w:t>controlli</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Reporting</w:t>
            </w:r>
          </w:p>
        </w:tc>
        <w:tc>
          <w:tcPr>
            <w:tcW w:w="1366" w:type="dxa"/>
            <w:vAlign w:val="center"/>
          </w:tcPr>
          <w:p w:rsidR="00DF6989" w:rsidRDefault="00DF6989" w:rsidP="00303220">
            <w:pPr>
              <w:ind w:left="57" w:right="57"/>
              <w:jc w:val="center"/>
              <w:rPr>
                <w:b/>
                <w:snapToGrid w:val="0"/>
                <w:sz w:val="20"/>
                <w:szCs w:val="20"/>
              </w:rPr>
            </w:pPr>
            <w:r>
              <w:rPr>
                <w:b/>
                <w:snapToGrid w:val="0"/>
                <w:sz w:val="20"/>
                <w:szCs w:val="20"/>
              </w:rPr>
              <w:t>Frequenza</w:t>
            </w:r>
          </w:p>
        </w:tc>
        <w:tc>
          <w:tcPr>
            <w:tcW w:w="1366" w:type="dxa"/>
            <w:vAlign w:val="center"/>
          </w:tcPr>
          <w:p w:rsidR="00DF6989" w:rsidRDefault="00DF6989" w:rsidP="00303220">
            <w:pPr>
              <w:ind w:left="57" w:right="57"/>
              <w:jc w:val="center"/>
              <w:rPr>
                <w:b/>
                <w:snapToGrid w:val="0"/>
                <w:sz w:val="20"/>
                <w:szCs w:val="20"/>
              </w:rPr>
            </w:pPr>
            <w:r>
              <w:rPr>
                <w:b/>
                <w:snapToGrid w:val="0"/>
                <w:sz w:val="20"/>
                <w:szCs w:val="20"/>
              </w:rPr>
              <w:t>note</w:t>
            </w:r>
          </w:p>
        </w:tc>
      </w:tr>
      <w:tr w:rsidR="001356FD">
        <w:tblPrEx>
          <w:tblCellMar>
            <w:top w:w="0" w:type="dxa"/>
            <w:bottom w:w="0" w:type="dxa"/>
          </w:tblCellMar>
        </w:tblPrEx>
        <w:tc>
          <w:tcPr>
            <w:tcW w:w="1366" w:type="dxa"/>
            <w:vAlign w:val="center"/>
          </w:tcPr>
          <w:p w:rsidR="001356FD" w:rsidRDefault="001356FD" w:rsidP="00303220">
            <w:pPr>
              <w:autoSpaceDE w:val="0"/>
              <w:autoSpaceDN w:val="0"/>
              <w:adjustRightInd w:val="0"/>
              <w:jc w:val="center"/>
              <w:rPr>
                <w:bCs/>
                <w:color w:val="FF0000"/>
                <w:sz w:val="18"/>
                <w:szCs w:val="18"/>
              </w:rPr>
            </w:pPr>
            <w:r>
              <w:rPr>
                <w:color w:val="FF0000"/>
                <w:sz w:val="18"/>
                <w:szCs w:val="18"/>
              </w:rPr>
              <w:t>metano</w:t>
            </w:r>
          </w:p>
        </w:tc>
        <w:tc>
          <w:tcPr>
            <w:tcW w:w="1366" w:type="dxa"/>
            <w:vAlign w:val="center"/>
          </w:tcPr>
          <w:p w:rsidR="001356FD" w:rsidRDefault="001356FD" w:rsidP="00303220">
            <w:pPr>
              <w:autoSpaceDE w:val="0"/>
              <w:autoSpaceDN w:val="0"/>
              <w:adjustRightInd w:val="0"/>
              <w:jc w:val="center"/>
              <w:rPr>
                <w:bCs/>
                <w:color w:val="FF0000"/>
                <w:sz w:val="18"/>
                <w:szCs w:val="18"/>
              </w:rPr>
            </w:pPr>
            <w:r>
              <w:rPr>
                <w:bCs/>
                <w:color w:val="FF0000"/>
                <w:sz w:val="18"/>
                <w:szCs w:val="18"/>
              </w:rPr>
              <w:t>contatore</w:t>
            </w:r>
          </w:p>
        </w:tc>
        <w:tc>
          <w:tcPr>
            <w:tcW w:w="1366" w:type="dxa"/>
            <w:vAlign w:val="center"/>
          </w:tcPr>
          <w:p w:rsidR="001356FD" w:rsidRDefault="001356FD" w:rsidP="00303220">
            <w:pPr>
              <w:autoSpaceDE w:val="0"/>
              <w:autoSpaceDN w:val="0"/>
              <w:adjustRightInd w:val="0"/>
              <w:jc w:val="center"/>
              <w:rPr>
                <w:bCs/>
                <w:color w:val="FF0000"/>
                <w:sz w:val="18"/>
                <w:szCs w:val="18"/>
              </w:rPr>
            </w:pPr>
          </w:p>
        </w:tc>
        <w:tc>
          <w:tcPr>
            <w:tcW w:w="1366" w:type="dxa"/>
            <w:vAlign w:val="center"/>
          </w:tcPr>
          <w:p w:rsidR="001356FD" w:rsidRDefault="001356FD" w:rsidP="00303220">
            <w:pPr>
              <w:autoSpaceDE w:val="0"/>
              <w:autoSpaceDN w:val="0"/>
              <w:adjustRightInd w:val="0"/>
              <w:jc w:val="center"/>
              <w:rPr>
                <w:color w:val="FF0000"/>
                <w:sz w:val="18"/>
                <w:szCs w:val="18"/>
              </w:rPr>
            </w:pPr>
          </w:p>
        </w:tc>
        <w:tc>
          <w:tcPr>
            <w:tcW w:w="1366" w:type="dxa"/>
            <w:vAlign w:val="center"/>
          </w:tcPr>
          <w:p w:rsidR="001356FD" w:rsidRDefault="001356FD" w:rsidP="00303220">
            <w:pPr>
              <w:autoSpaceDE w:val="0"/>
              <w:autoSpaceDN w:val="0"/>
              <w:adjustRightInd w:val="0"/>
              <w:jc w:val="center"/>
              <w:rPr>
                <w:bCs/>
                <w:color w:val="FF0000"/>
                <w:sz w:val="18"/>
                <w:szCs w:val="18"/>
              </w:rPr>
            </w:pPr>
            <w:r>
              <w:rPr>
                <w:bCs/>
                <w:color w:val="FF0000"/>
                <w:sz w:val="18"/>
                <w:szCs w:val="18"/>
              </w:rPr>
              <w:t>8000</w:t>
            </w:r>
          </w:p>
        </w:tc>
        <w:tc>
          <w:tcPr>
            <w:tcW w:w="1366" w:type="dxa"/>
            <w:vAlign w:val="center"/>
          </w:tcPr>
          <w:p w:rsidR="001356FD" w:rsidRDefault="001356FD" w:rsidP="00303220">
            <w:pPr>
              <w:autoSpaceDE w:val="0"/>
              <w:autoSpaceDN w:val="0"/>
              <w:adjustRightInd w:val="0"/>
              <w:jc w:val="center"/>
              <w:rPr>
                <w:bCs/>
                <w:color w:val="FF0000"/>
                <w:sz w:val="18"/>
                <w:szCs w:val="18"/>
              </w:rPr>
            </w:pPr>
            <w:r>
              <w:rPr>
                <w:bCs/>
                <w:color w:val="FF0000"/>
                <w:sz w:val="18"/>
                <w:szCs w:val="18"/>
              </w:rPr>
              <w:t>lettura</w:t>
            </w:r>
          </w:p>
        </w:tc>
        <w:tc>
          <w:tcPr>
            <w:tcW w:w="1366" w:type="dxa"/>
            <w:vAlign w:val="center"/>
          </w:tcPr>
          <w:p w:rsidR="001356FD" w:rsidRDefault="001356FD" w:rsidP="00303220">
            <w:pPr>
              <w:autoSpaceDE w:val="0"/>
              <w:autoSpaceDN w:val="0"/>
              <w:adjustRightInd w:val="0"/>
              <w:jc w:val="center"/>
              <w:rPr>
                <w:bCs/>
                <w:color w:val="FF0000"/>
                <w:sz w:val="18"/>
                <w:szCs w:val="18"/>
              </w:rPr>
            </w:pPr>
          </w:p>
        </w:tc>
        <w:tc>
          <w:tcPr>
            <w:tcW w:w="1366" w:type="dxa"/>
            <w:vAlign w:val="center"/>
          </w:tcPr>
          <w:p w:rsidR="001356FD" w:rsidRDefault="001356FD" w:rsidP="00303220">
            <w:pPr>
              <w:autoSpaceDE w:val="0"/>
              <w:autoSpaceDN w:val="0"/>
              <w:adjustRightInd w:val="0"/>
              <w:jc w:val="center"/>
              <w:rPr>
                <w:bCs/>
                <w:color w:val="FF0000"/>
                <w:sz w:val="18"/>
                <w:szCs w:val="18"/>
              </w:rPr>
            </w:pPr>
            <w:r>
              <w:rPr>
                <w:color w:val="FF0000"/>
                <w:sz w:val="18"/>
                <w:szCs w:val="18"/>
              </w:rPr>
              <w:t>informatizzato</w:t>
            </w:r>
          </w:p>
        </w:tc>
        <w:tc>
          <w:tcPr>
            <w:tcW w:w="1366" w:type="dxa"/>
            <w:vAlign w:val="center"/>
          </w:tcPr>
          <w:p w:rsidR="001356FD" w:rsidRDefault="001356FD" w:rsidP="00303220">
            <w:pPr>
              <w:autoSpaceDE w:val="0"/>
              <w:autoSpaceDN w:val="0"/>
              <w:adjustRightInd w:val="0"/>
              <w:jc w:val="center"/>
              <w:rPr>
                <w:bCs/>
                <w:color w:val="FF0000"/>
                <w:sz w:val="18"/>
                <w:szCs w:val="18"/>
              </w:rPr>
            </w:pPr>
            <w:r>
              <w:rPr>
                <w:color w:val="FF0000"/>
                <w:sz w:val="18"/>
                <w:szCs w:val="18"/>
              </w:rPr>
              <w:t>annuale</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A04757" w:rsidRDefault="00A04757" w:rsidP="00A04757">
            <w:pPr>
              <w:ind w:left="57" w:right="57"/>
              <w:jc w:val="center"/>
              <w:rPr>
                <w:color w:val="FF0000"/>
                <w:sz w:val="18"/>
                <w:szCs w:val="18"/>
              </w:rPr>
            </w:pPr>
            <w:r>
              <w:rPr>
                <w:color w:val="FF0000"/>
                <w:sz w:val="18"/>
                <w:szCs w:val="18"/>
              </w:rPr>
              <w:t>Controllo reporting</w:t>
            </w:r>
          </w:p>
          <w:p w:rsidR="001356FD" w:rsidRDefault="00A04757" w:rsidP="00A04757">
            <w:pPr>
              <w:autoSpaceDE w:val="0"/>
              <w:autoSpaceDN w:val="0"/>
              <w:adjustRightInd w:val="0"/>
              <w:jc w:val="center"/>
              <w:rPr>
                <w:color w:val="FF0000"/>
                <w:sz w:val="18"/>
                <w:szCs w:val="18"/>
              </w:rPr>
            </w:pPr>
            <w:r>
              <w:rPr>
                <w:snapToGrid w:val="0"/>
                <w:color w:val="FF0000"/>
                <w:sz w:val="18"/>
                <w:szCs w:val="18"/>
              </w:rPr>
              <w:t>Ispezione programmata</w:t>
            </w:r>
          </w:p>
        </w:tc>
      </w:tr>
      <w:tr w:rsidR="001356FD">
        <w:tblPrEx>
          <w:tblCellMar>
            <w:top w:w="0" w:type="dxa"/>
            <w:bottom w:w="0" w:type="dxa"/>
          </w:tblCellMar>
        </w:tblPrEx>
        <w:tc>
          <w:tcPr>
            <w:tcW w:w="1366" w:type="dxa"/>
            <w:vAlign w:val="center"/>
          </w:tcPr>
          <w:p w:rsidR="001356FD" w:rsidRDefault="001356FD" w:rsidP="00303220">
            <w:pPr>
              <w:autoSpaceDE w:val="0"/>
              <w:autoSpaceDN w:val="0"/>
              <w:adjustRightInd w:val="0"/>
              <w:jc w:val="center"/>
              <w:rPr>
                <w:bCs/>
                <w:color w:val="FF0000"/>
                <w:sz w:val="18"/>
                <w:szCs w:val="18"/>
              </w:rPr>
            </w:pPr>
            <w:r>
              <w:rPr>
                <w:bCs/>
                <w:color w:val="FF0000"/>
                <w:sz w:val="18"/>
                <w:szCs w:val="18"/>
              </w:rPr>
              <w:t>gasolio</w:t>
            </w:r>
          </w:p>
        </w:tc>
        <w:tc>
          <w:tcPr>
            <w:tcW w:w="1366" w:type="dxa"/>
            <w:vAlign w:val="center"/>
          </w:tcPr>
          <w:p w:rsidR="001356FD" w:rsidRDefault="001356FD" w:rsidP="00303220">
            <w:pPr>
              <w:autoSpaceDE w:val="0"/>
              <w:autoSpaceDN w:val="0"/>
              <w:adjustRightInd w:val="0"/>
              <w:jc w:val="center"/>
              <w:rPr>
                <w:bCs/>
                <w:color w:val="FF0000"/>
                <w:sz w:val="18"/>
                <w:szCs w:val="18"/>
              </w:rPr>
            </w:pPr>
          </w:p>
        </w:tc>
        <w:tc>
          <w:tcPr>
            <w:tcW w:w="1366" w:type="dxa"/>
            <w:vAlign w:val="center"/>
          </w:tcPr>
          <w:p w:rsidR="001356FD" w:rsidRDefault="001356FD" w:rsidP="00303220">
            <w:pPr>
              <w:autoSpaceDE w:val="0"/>
              <w:autoSpaceDN w:val="0"/>
              <w:adjustRightInd w:val="0"/>
              <w:jc w:val="center"/>
              <w:rPr>
                <w:bCs/>
                <w:color w:val="FF0000"/>
                <w:sz w:val="18"/>
                <w:szCs w:val="18"/>
              </w:rPr>
            </w:pPr>
            <w:r>
              <w:rPr>
                <w:color w:val="FF0000"/>
                <w:sz w:val="18"/>
                <w:szCs w:val="18"/>
              </w:rPr>
              <w:t>SR2</w:t>
            </w:r>
          </w:p>
        </w:tc>
        <w:tc>
          <w:tcPr>
            <w:tcW w:w="1366" w:type="dxa"/>
            <w:vAlign w:val="center"/>
          </w:tcPr>
          <w:p w:rsidR="001356FD" w:rsidRDefault="001356FD" w:rsidP="00303220">
            <w:pPr>
              <w:autoSpaceDE w:val="0"/>
              <w:autoSpaceDN w:val="0"/>
              <w:adjustRightInd w:val="0"/>
              <w:jc w:val="center"/>
              <w:rPr>
                <w:bCs/>
                <w:color w:val="FF0000"/>
                <w:sz w:val="18"/>
                <w:szCs w:val="18"/>
              </w:rPr>
            </w:pPr>
          </w:p>
        </w:tc>
        <w:tc>
          <w:tcPr>
            <w:tcW w:w="1366" w:type="dxa"/>
            <w:vAlign w:val="center"/>
          </w:tcPr>
          <w:p w:rsidR="001356FD" w:rsidRDefault="001356FD" w:rsidP="00303220">
            <w:pPr>
              <w:autoSpaceDE w:val="0"/>
              <w:autoSpaceDN w:val="0"/>
              <w:adjustRightInd w:val="0"/>
              <w:jc w:val="center"/>
              <w:rPr>
                <w:bCs/>
                <w:color w:val="FF0000"/>
                <w:sz w:val="18"/>
                <w:szCs w:val="18"/>
              </w:rPr>
            </w:pPr>
          </w:p>
        </w:tc>
        <w:tc>
          <w:tcPr>
            <w:tcW w:w="1366" w:type="dxa"/>
            <w:vAlign w:val="center"/>
          </w:tcPr>
          <w:p w:rsidR="001356FD" w:rsidRDefault="001356FD" w:rsidP="00303220">
            <w:pPr>
              <w:autoSpaceDE w:val="0"/>
              <w:autoSpaceDN w:val="0"/>
              <w:adjustRightInd w:val="0"/>
              <w:jc w:val="center"/>
              <w:rPr>
                <w:bCs/>
                <w:color w:val="FF0000"/>
                <w:sz w:val="18"/>
                <w:szCs w:val="18"/>
              </w:rPr>
            </w:pPr>
            <w:r>
              <w:rPr>
                <w:bCs/>
                <w:color w:val="FF0000"/>
                <w:sz w:val="18"/>
                <w:szCs w:val="18"/>
              </w:rPr>
              <w:t>lettura</w:t>
            </w:r>
          </w:p>
        </w:tc>
        <w:tc>
          <w:tcPr>
            <w:tcW w:w="1366" w:type="dxa"/>
            <w:vAlign w:val="center"/>
          </w:tcPr>
          <w:p w:rsidR="001356FD" w:rsidRDefault="001356FD" w:rsidP="00303220">
            <w:pPr>
              <w:autoSpaceDE w:val="0"/>
              <w:autoSpaceDN w:val="0"/>
              <w:adjustRightInd w:val="0"/>
              <w:jc w:val="center"/>
              <w:rPr>
                <w:bCs/>
                <w:color w:val="FF0000"/>
                <w:sz w:val="18"/>
                <w:szCs w:val="18"/>
              </w:rPr>
            </w:pPr>
            <w:r>
              <w:rPr>
                <w:color w:val="FF0000"/>
                <w:sz w:val="18"/>
                <w:szCs w:val="18"/>
              </w:rPr>
              <w:t>alla ricezione</w:t>
            </w:r>
          </w:p>
        </w:tc>
        <w:tc>
          <w:tcPr>
            <w:tcW w:w="1366" w:type="dxa"/>
            <w:vAlign w:val="center"/>
          </w:tcPr>
          <w:p w:rsidR="001356FD" w:rsidRDefault="001356FD" w:rsidP="00303220">
            <w:pPr>
              <w:autoSpaceDE w:val="0"/>
              <w:autoSpaceDN w:val="0"/>
              <w:adjustRightInd w:val="0"/>
              <w:jc w:val="center"/>
              <w:rPr>
                <w:bCs/>
                <w:color w:val="FF0000"/>
                <w:sz w:val="18"/>
                <w:szCs w:val="18"/>
              </w:rPr>
            </w:pPr>
            <w:r>
              <w:rPr>
                <w:color w:val="FF0000"/>
                <w:sz w:val="18"/>
                <w:szCs w:val="18"/>
              </w:rPr>
              <w:t>informatizzato</w:t>
            </w:r>
          </w:p>
        </w:tc>
        <w:tc>
          <w:tcPr>
            <w:tcW w:w="1366" w:type="dxa"/>
            <w:vAlign w:val="center"/>
          </w:tcPr>
          <w:p w:rsidR="001356FD" w:rsidRDefault="001356FD" w:rsidP="00303220">
            <w:pPr>
              <w:autoSpaceDE w:val="0"/>
              <w:autoSpaceDN w:val="0"/>
              <w:adjustRightInd w:val="0"/>
              <w:jc w:val="center"/>
              <w:rPr>
                <w:bCs/>
                <w:color w:val="FF0000"/>
                <w:sz w:val="18"/>
                <w:szCs w:val="18"/>
              </w:rPr>
            </w:pPr>
            <w:r>
              <w:rPr>
                <w:color w:val="FF0000"/>
                <w:sz w:val="18"/>
                <w:szCs w:val="18"/>
              </w:rPr>
              <w:t>annuale</w:t>
            </w: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A04757" w:rsidRDefault="00A04757" w:rsidP="00A04757">
            <w:pPr>
              <w:ind w:left="57" w:right="57"/>
              <w:jc w:val="center"/>
              <w:rPr>
                <w:color w:val="FF0000"/>
                <w:sz w:val="18"/>
                <w:szCs w:val="18"/>
              </w:rPr>
            </w:pPr>
            <w:r>
              <w:rPr>
                <w:color w:val="FF0000"/>
                <w:sz w:val="18"/>
                <w:szCs w:val="18"/>
              </w:rPr>
              <w:t>Controllo reporting</w:t>
            </w:r>
          </w:p>
          <w:p w:rsidR="001356FD" w:rsidRDefault="00A04757" w:rsidP="00A04757">
            <w:pPr>
              <w:autoSpaceDE w:val="0"/>
              <w:autoSpaceDN w:val="0"/>
              <w:adjustRightInd w:val="0"/>
              <w:jc w:val="center"/>
              <w:rPr>
                <w:color w:val="FF0000"/>
                <w:sz w:val="18"/>
                <w:szCs w:val="18"/>
              </w:rPr>
            </w:pPr>
            <w:r>
              <w:rPr>
                <w:snapToGrid w:val="0"/>
                <w:color w:val="FF0000"/>
                <w:sz w:val="18"/>
                <w:szCs w:val="18"/>
              </w:rPr>
              <w:t>Ispezione programmata</w:t>
            </w:r>
          </w:p>
        </w:tc>
      </w:tr>
    </w:tbl>
    <w:p w:rsidR="00DF6989" w:rsidRDefault="00DF6989" w:rsidP="00DF6989">
      <w:pPr>
        <w:autoSpaceDE w:val="0"/>
        <w:autoSpaceDN w:val="0"/>
        <w:adjustRightInd w:val="0"/>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4342B1" w:rsidRDefault="004342B1"/>
    <w:p w:rsidR="00DF6989" w:rsidRDefault="00DF6989"/>
    <w:p w:rsidR="00DF6989" w:rsidRDefault="00DF6989"/>
    <w:p w:rsidR="00DF6989" w:rsidRDefault="00DF6989"/>
    <w:p w:rsidR="00DF6989" w:rsidRDefault="00DF6989"/>
    <w:p w:rsidR="00DF6989" w:rsidRDefault="00DF6989"/>
    <w:p w:rsidR="00DF6989" w:rsidRDefault="00DF6989"/>
    <w:p w:rsidR="00DF6989" w:rsidRDefault="00DF6989" w:rsidP="00DF6989">
      <w:pPr>
        <w:autoSpaceDE w:val="0"/>
        <w:autoSpaceDN w:val="0"/>
        <w:adjustRightInd w:val="0"/>
        <w:jc w:val="center"/>
        <w:rPr>
          <w:b/>
          <w:bCs/>
          <w:sz w:val="20"/>
          <w:szCs w:val="20"/>
        </w:rPr>
      </w:pPr>
      <w:r>
        <w:rPr>
          <w:b/>
          <w:bCs/>
          <w:sz w:val="20"/>
          <w:szCs w:val="20"/>
        </w:rPr>
        <w:lastRenderedPageBreak/>
        <w:t>EMISSIONI IN ARIA</w:t>
      </w:r>
    </w:p>
    <w:p w:rsidR="00DF6989" w:rsidRDefault="00DF6989" w:rsidP="00DF6989">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2732"/>
        <w:gridCol w:w="1366"/>
        <w:gridCol w:w="1366"/>
        <w:gridCol w:w="1366"/>
        <w:gridCol w:w="1366"/>
        <w:gridCol w:w="1366"/>
        <w:gridCol w:w="1366"/>
        <w:gridCol w:w="1366"/>
      </w:tblGrid>
      <w:tr w:rsidR="00DF6989" w:rsidRPr="001F2B8D">
        <w:tblPrEx>
          <w:tblCellMar>
            <w:top w:w="0" w:type="dxa"/>
            <w:bottom w:w="0" w:type="dxa"/>
          </w:tblCellMar>
        </w:tblPrEx>
        <w:tc>
          <w:tcPr>
            <w:tcW w:w="8196" w:type="dxa"/>
            <w:gridSpan w:val="5"/>
            <w:vAlign w:val="center"/>
          </w:tcPr>
          <w:p w:rsidR="00DF6989" w:rsidRPr="001F2B8D" w:rsidRDefault="00DF6989" w:rsidP="00303220">
            <w:pPr>
              <w:autoSpaceDE w:val="0"/>
              <w:autoSpaceDN w:val="0"/>
              <w:adjustRightInd w:val="0"/>
              <w:jc w:val="center"/>
              <w:rPr>
                <w:b/>
                <w:bCs/>
                <w:sz w:val="20"/>
                <w:szCs w:val="20"/>
              </w:rPr>
            </w:pPr>
            <w:r w:rsidRPr="001F2B8D">
              <w:rPr>
                <w:b/>
                <w:bCs/>
                <w:sz w:val="20"/>
                <w:szCs w:val="20"/>
              </w:rPr>
              <w:t>TABELLA: C</w:t>
            </w:r>
            <w:r w:rsidR="001F2B8D" w:rsidRPr="001F2B8D">
              <w:rPr>
                <w:b/>
                <w:bCs/>
                <w:sz w:val="20"/>
                <w:szCs w:val="20"/>
              </w:rPr>
              <w:t>5</w:t>
            </w:r>
          </w:p>
        </w:tc>
        <w:tc>
          <w:tcPr>
            <w:tcW w:w="4098" w:type="dxa"/>
            <w:gridSpan w:val="3"/>
            <w:vAlign w:val="center"/>
          </w:tcPr>
          <w:p w:rsidR="00DF6989" w:rsidRPr="001F2B8D" w:rsidRDefault="00DF6989" w:rsidP="00303220">
            <w:pPr>
              <w:ind w:left="57" w:right="57"/>
              <w:jc w:val="center"/>
              <w:rPr>
                <w:b/>
                <w:sz w:val="20"/>
                <w:szCs w:val="20"/>
              </w:rPr>
            </w:pPr>
            <w:r w:rsidRPr="001F2B8D">
              <w:rPr>
                <w:b/>
                <w:sz w:val="20"/>
                <w:szCs w:val="20"/>
              </w:rPr>
              <w:t>Gestore</w:t>
            </w:r>
          </w:p>
        </w:tc>
        <w:tc>
          <w:tcPr>
            <w:tcW w:w="2732" w:type="dxa"/>
            <w:gridSpan w:val="2"/>
            <w:vAlign w:val="center"/>
          </w:tcPr>
          <w:p w:rsidR="00DF6989" w:rsidRPr="001F2B8D" w:rsidRDefault="00DF6989" w:rsidP="00303220">
            <w:pPr>
              <w:ind w:left="57" w:right="57"/>
              <w:jc w:val="center"/>
              <w:rPr>
                <w:b/>
                <w:snapToGrid w:val="0"/>
                <w:sz w:val="20"/>
                <w:szCs w:val="20"/>
              </w:rPr>
            </w:pPr>
            <w:r w:rsidRPr="001F2B8D">
              <w:rPr>
                <w:b/>
                <w:bCs/>
                <w:sz w:val="20"/>
                <w:szCs w:val="20"/>
              </w:rPr>
              <w:t>ARPA LAZIO</w:t>
            </w:r>
          </w:p>
        </w:tc>
      </w:tr>
      <w:tr w:rsidR="00DF6989">
        <w:tblPrEx>
          <w:tblCellMar>
            <w:top w:w="0" w:type="dxa"/>
            <w:bottom w:w="0" w:type="dxa"/>
          </w:tblCellMar>
        </w:tblPrEx>
        <w:tc>
          <w:tcPr>
            <w:tcW w:w="1366" w:type="dxa"/>
            <w:vAlign w:val="center"/>
          </w:tcPr>
          <w:p w:rsidR="00DF6989" w:rsidRDefault="00DF6989" w:rsidP="00303220">
            <w:pPr>
              <w:ind w:left="-104" w:right="-48"/>
              <w:jc w:val="center"/>
              <w:rPr>
                <w:b/>
                <w:snapToGrid w:val="0"/>
                <w:sz w:val="18"/>
                <w:szCs w:val="18"/>
              </w:rPr>
            </w:pPr>
            <w:r>
              <w:rPr>
                <w:b/>
                <w:snapToGrid w:val="0"/>
                <w:sz w:val="18"/>
                <w:szCs w:val="18"/>
              </w:rPr>
              <w:t>Punto di monitoraggio</w:t>
            </w:r>
          </w:p>
        </w:tc>
        <w:tc>
          <w:tcPr>
            <w:tcW w:w="1366" w:type="dxa"/>
            <w:vAlign w:val="center"/>
          </w:tcPr>
          <w:p w:rsidR="00DF6989" w:rsidRDefault="00DF6989" w:rsidP="00303220">
            <w:pPr>
              <w:ind w:left="-104" w:right="-48"/>
              <w:jc w:val="center"/>
              <w:rPr>
                <w:b/>
                <w:snapToGrid w:val="0"/>
                <w:sz w:val="18"/>
                <w:szCs w:val="18"/>
              </w:rPr>
            </w:pPr>
            <w:r>
              <w:rPr>
                <w:b/>
                <w:snapToGrid w:val="0"/>
                <w:sz w:val="18"/>
                <w:szCs w:val="18"/>
              </w:rPr>
              <w:t>Parametro</w:t>
            </w:r>
          </w:p>
        </w:tc>
        <w:tc>
          <w:tcPr>
            <w:tcW w:w="2732" w:type="dxa"/>
            <w:vAlign w:val="center"/>
          </w:tcPr>
          <w:p w:rsidR="00DF6989" w:rsidRDefault="00DF6989" w:rsidP="00303220">
            <w:pPr>
              <w:ind w:left="57" w:right="57"/>
              <w:jc w:val="center"/>
              <w:rPr>
                <w:b/>
                <w:snapToGrid w:val="0"/>
                <w:sz w:val="18"/>
                <w:szCs w:val="18"/>
              </w:rPr>
            </w:pPr>
            <w:r>
              <w:rPr>
                <w:b/>
                <w:snapToGrid w:val="0"/>
                <w:sz w:val="18"/>
                <w:szCs w:val="18"/>
              </w:rPr>
              <w:t>Tipo di determinazione</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Quantità</w:t>
            </w:r>
          </w:p>
          <w:p w:rsidR="00DF6989" w:rsidRDefault="00DF6989" w:rsidP="00303220">
            <w:pPr>
              <w:ind w:left="57" w:right="57"/>
              <w:jc w:val="center"/>
              <w:rPr>
                <w:b/>
                <w:snapToGrid w:val="0"/>
                <w:sz w:val="18"/>
                <w:szCs w:val="18"/>
              </w:rPr>
            </w:pPr>
            <w:r>
              <w:rPr>
                <w:b/>
                <w:bCs/>
                <w:sz w:val="18"/>
                <w:szCs w:val="18"/>
              </w:rPr>
              <w:t>U.M.</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Metodo</w:t>
            </w:r>
          </w:p>
          <w:p w:rsidR="00DF6989" w:rsidRDefault="00DF6989" w:rsidP="00303220">
            <w:pPr>
              <w:ind w:left="57" w:right="57"/>
              <w:jc w:val="center"/>
              <w:rPr>
                <w:b/>
                <w:snapToGrid w:val="0"/>
                <w:sz w:val="18"/>
                <w:szCs w:val="18"/>
              </w:rPr>
            </w:pPr>
            <w:r>
              <w:rPr>
                <w:b/>
                <w:bCs/>
                <w:sz w:val="18"/>
                <w:szCs w:val="18"/>
              </w:rPr>
              <w:t>misura</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Frequenza</w:t>
            </w:r>
          </w:p>
          <w:p w:rsidR="00DF6989" w:rsidRDefault="00DF6989" w:rsidP="00303220">
            <w:pPr>
              <w:ind w:left="57" w:right="57"/>
              <w:jc w:val="center"/>
              <w:rPr>
                <w:rFonts w:ascii="Verdana" w:hAnsi="Verdana"/>
                <w:b/>
                <w:snapToGrid w:val="0"/>
                <w:sz w:val="16"/>
                <w:szCs w:val="16"/>
              </w:rPr>
            </w:pPr>
            <w:r>
              <w:rPr>
                <w:b/>
                <w:bCs/>
                <w:sz w:val="18"/>
                <w:szCs w:val="18"/>
              </w:rPr>
              <w:t>autocontrollo</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Modalità di</w:t>
            </w:r>
          </w:p>
          <w:p w:rsidR="00DF6989" w:rsidRDefault="00DF6989" w:rsidP="00303220">
            <w:pPr>
              <w:autoSpaceDE w:val="0"/>
              <w:autoSpaceDN w:val="0"/>
              <w:adjustRightInd w:val="0"/>
              <w:jc w:val="center"/>
              <w:rPr>
                <w:b/>
                <w:bCs/>
                <w:sz w:val="18"/>
                <w:szCs w:val="18"/>
              </w:rPr>
            </w:pPr>
            <w:r>
              <w:rPr>
                <w:b/>
                <w:bCs/>
                <w:sz w:val="18"/>
                <w:szCs w:val="18"/>
              </w:rPr>
              <w:t>registrazione</w:t>
            </w:r>
          </w:p>
          <w:p w:rsidR="00DF6989" w:rsidRDefault="00DF6989" w:rsidP="00303220">
            <w:pPr>
              <w:ind w:left="57" w:right="57"/>
              <w:jc w:val="center"/>
              <w:rPr>
                <w:rFonts w:ascii="Verdana" w:hAnsi="Verdana"/>
                <w:b/>
                <w:snapToGrid w:val="0"/>
                <w:sz w:val="16"/>
                <w:szCs w:val="16"/>
              </w:rPr>
            </w:pPr>
            <w:r>
              <w:rPr>
                <w:b/>
                <w:bCs/>
                <w:sz w:val="18"/>
                <w:szCs w:val="18"/>
              </w:rPr>
              <w:t>controlli</w:t>
            </w:r>
          </w:p>
        </w:tc>
        <w:tc>
          <w:tcPr>
            <w:tcW w:w="1366" w:type="dxa"/>
            <w:vAlign w:val="center"/>
          </w:tcPr>
          <w:p w:rsidR="00DF6989" w:rsidRDefault="00DF6989" w:rsidP="00303220">
            <w:pPr>
              <w:autoSpaceDE w:val="0"/>
              <w:autoSpaceDN w:val="0"/>
              <w:adjustRightInd w:val="0"/>
              <w:jc w:val="center"/>
              <w:rPr>
                <w:b/>
                <w:bCs/>
                <w:sz w:val="18"/>
                <w:szCs w:val="18"/>
              </w:rPr>
            </w:pPr>
            <w:r>
              <w:rPr>
                <w:b/>
                <w:bCs/>
                <w:sz w:val="18"/>
                <w:szCs w:val="18"/>
              </w:rPr>
              <w:t>Reporting</w:t>
            </w:r>
          </w:p>
        </w:tc>
        <w:tc>
          <w:tcPr>
            <w:tcW w:w="1366" w:type="dxa"/>
            <w:vAlign w:val="center"/>
          </w:tcPr>
          <w:p w:rsidR="00DF6989" w:rsidRDefault="00DF6989" w:rsidP="00303220">
            <w:pPr>
              <w:ind w:left="57" w:right="57"/>
              <w:jc w:val="center"/>
              <w:rPr>
                <w:b/>
                <w:snapToGrid w:val="0"/>
                <w:sz w:val="20"/>
                <w:szCs w:val="20"/>
              </w:rPr>
            </w:pPr>
            <w:r>
              <w:rPr>
                <w:b/>
                <w:snapToGrid w:val="0"/>
                <w:sz w:val="20"/>
                <w:szCs w:val="20"/>
              </w:rPr>
              <w:t>Frequenza</w:t>
            </w:r>
          </w:p>
        </w:tc>
        <w:tc>
          <w:tcPr>
            <w:tcW w:w="1366" w:type="dxa"/>
            <w:vAlign w:val="center"/>
          </w:tcPr>
          <w:p w:rsidR="00DF6989" w:rsidRDefault="00DF6989" w:rsidP="00303220">
            <w:pPr>
              <w:ind w:left="57" w:right="57"/>
              <w:jc w:val="center"/>
              <w:rPr>
                <w:b/>
                <w:snapToGrid w:val="0"/>
                <w:sz w:val="20"/>
                <w:szCs w:val="20"/>
              </w:rPr>
            </w:pPr>
            <w:r>
              <w:rPr>
                <w:b/>
                <w:snapToGrid w:val="0"/>
                <w:sz w:val="20"/>
                <w:szCs w:val="20"/>
              </w:rPr>
              <w:t>note</w:t>
            </w:r>
          </w:p>
        </w:tc>
      </w:tr>
      <w:tr w:rsidR="00DF6989">
        <w:tblPrEx>
          <w:tblCellMar>
            <w:top w:w="0" w:type="dxa"/>
            <w:bottom w:w="0" w:type="dxa"/>
          </w:tblCellMar>
        </w:tblPrEx>
        <w:trPr>
          <w:cantSplit/>
        </w:trPr>
        <w:tc>
          <w:tcPr>
            <w:tcW w:w="1366" w:type="dxa"/>
            <w:vMerge w:val="restart"/>
            <w:vAlign w:val="center"/>
          </w:tcPr>
          <w:p w:rsidR="00DF6989" w:rsidRDefault="00DF6989" w:rsidP="00303220">
            <w:pPr>
              <w:autoSpaceDE w:val="0"/>
              <w:autoSpaceDN w:val="0"/>
              <w:adjustRightInd w:val="0"/>
              <w:jc w:val="center"/>
              <w:rPr>
                <w:b/>
                <w:bCs/>
                <w:color w:val="FF0000"/>
                <w:sz w:val="18"/>
                <w:szCs w:val="18"/>
              </w:rPr>
            </w:pPr>
            <w:r>
              <w:rPr>
                <w:snapToGrid w:val="0"/>
                <w:color w:val="FF0000"/>
                <w:sz w:val="18"/>
                <w:szCs w:val="18"/>
              </w:rPr>
              <w:t>E1</w:t>
            </w:r>
          </w:p>
        </w:tc>
        <w:tc>
          <w:tcPr>
            <w:tcW w:w="1366" w:type="dxa"/>
            <w:vAlign w:val="center"/>
          </w:tcPr>
          <w:p w:rsidR="00DF6989" w:rsidRDefault="00DF6989" w:rsidP="00303220">
            <w:pPr>
              <w:ind w:left="-104" w:right="-48"/>
              <w:jc w:val="center"/>
              <w:rPr>
                <w:snapToGrid w:val="0"/>
                <w:color w:val="FF0000"/>
                <w:sz w:val="18"/>
                <w:szCs w:val="18"/>
              </w:rPr>
            </w:pPr>
            <w:r>
              <w:rPr>
                <w:snapToGrid w:val="0"/>
                <w:color w:val="FF0000"/>
                <w:sz w:val="18"/>
                <w:szCs w:val="18"/>
              </w:rPr>
              <w:t>NO</w:t>
            </w:r>
            <w:r>
              <w:rPr>
                <w:snapToGrid w:val="0"/>
                <w:color w:val="FF0000"/>
                <w:sz w:val="18"/>
                <w:szCs w:val="18"/>
                <w:vertAlign w:val="subscript"/>
              </w:rPr>
              <w:t>x</w:t>
            </w:r>
          </w:p>
        </w:tc>
        <w:tc>
          <w:tcPr>
            <w:tcW w:w="2732"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Misura diretta continua</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mg/Nm</w:t>
            </w:r>
            <w:r>
              <w:rPr>
                <w:snapToGrid w:val="0"/>
                <w:color w:val="FF0000"/>
                <w:sz w:val="18"/>
                <w:szCs w:val="18"/>
                <w:vertAlign w:val="superscript"/>
              </w:rPr>
              <w:t>3</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(4)</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In continuo</w:t>
            </w:r>
          </w:p>
        </w:tc>
        <w:tc>
          <w:tcPr>
            <w:tcW w:w="1366" w:type="dxa"/>
            <w:vMerge w:val="restart"/>
            <w:vAlign w:val="center"/>
          </w:tcPr>
          <w:p w:rsidR="00DF6989" w:rsidRDefault="00DF6989" w:rsidP="00303220">
            <w:pPr>
              <w:ind w:left="57" w:right="57"/>
              <w:jc w:val="center"/>
              <w:rPr>
                <w:snapToGrid w:val="0"/>
                <w:color w:val="FF0000"/>
                <w:sz w:val="18"/>
                <w:szCs w:val="18"/>
              </w:rPr>
            </w:pPr>
            <w:r>
              <w:rPr>
                <w:snapToGrid w:val="0"/>
                <w:color w:val="FF0000"/>
                <w:sz w:val="18"/>
                <w:szCs w:val="18"/>
              </w:rPr>
              <w:t>Registrazione cartacea e/o elettronica su sistema gestionale interno</w:t>
            </w:r>
          </w:p>
          <w:p w:rsidR="00DF6989" w:rsidRDefault="00DF6989" w:rsidP="00303220">
            <w:pPr>
              <w:autoSpaceDE w:val="0"/>
              <w:autoSpaceDN w:val="0"/>
              <w:adjustRightInd w:val="0"/>
              <w:jc w:val="center"/>
              <w:rPr>
                <w:b/>
                <w:bCs/>
                <w:color w:val="FF0000"/>
                <w:sz w:val="18"/>
                <w:szCs w:val="18"/>
              </w:rPr>
            </w:pPr>
          </w:p>
        </w:tc>
        <w:tc>
          <w:tcPr>
            <w:tcW w:w="1366" w:type="dxa"/>
            <w:vAlign w:val="center"/>
          </w:tcPr>
          <w:p w:rsidR="00DF6989" w:rsidRDefault="00DF6989" w:rsidP="00303220">
            <w:pPr>
              <w:autoSpaceDE w:val="0"/>
              <w:autoSpaceDN w:val="0"/>
              <w:adjustRightInd w:val="0"/>
              <w:jc w:val="center"/>
              <w:rPr>
                <w:b/>
                <w:bCs/>
                <w:color w:val="FF0000"/>
                <w:sz w:val="18"/>
                <w:szCs w:val="18"/>
              </w:rPr>
            </w:pPr>
            <w:r>
              <w:rPr>
                <w:color w:val="FF0000"/>
                <w:sz w:val="18"/>
                <w:szCs w:val="18"/>
              </w:rPr>
              <w:t>annuale</w:t>
            </w:r>
          </w:p>
        </w:tc>
        <w:tc>
          <w:tcPr>
            <w:tcW w:w="1366" w:type="dxa"/>
            <w:vAlign w:val="center"/>
          </w:tcPr>
          <w:p w:rsidR="00DF6989" w:rsidRDefault="00DF6989" w:rsidP="00303220">
            <w:pPr>
              <w:autoSpaceDE w:val="0"/>
              <w:autoSpaceDN w:val="0"/>
              <w:adjustRightInd w:val="0"/>
              <w:jc w:val="center"/>
              <w:rPr>
                <w:color w:val="FF0000"/>
                <w:sz w:val="18"/>
                <w:szCs w:val="18"/>
              </w:rPr>
            </w:pPr>
            <w:r>
              <w:rPr>
                <w:color w:val="FF0000"/>
                <w:sz w:val="18"/>
                <w:szCs w:val="18"/>
              </w:rPr>
              <w:t>annuale</w:t>
            </w:r>
          </w:p>
        </w:tc>
        <w:tc>
          <w:tcPr>
            <w:tcW w:w="1366" w:type="dxa"/>
            <w:vAlign w:val="center"/>
          </w:tcPr>
          <w:p w:rsidR="00DF6989" w:rsidRDefault="00DF6989" w:rsidP="00303220">
            <w:pPr>
              <w:autoSpaceDE w:val="0"/>
              <w:autoSpaceDN w:val="0"/>
              <w:adjustRightInd w:val="0"/>
              <w:jc w:val="center"/>
              <w:rPr>
                <w:bCs/>
                <w:color w:val="FF0000"/>
                <w:sz w:val="18"/>
                <w:szCs w:val="18"/>
              </w:rPr>
            </w:pPr>
            <w:r>
              <w:rPr>
                <w:color w:val="FF0000"/>
                <w:sz w:val="18"/>
                <w:szCs w:val="18"/>
              </w:rPr>
              <w:t>Controllo analitico e reporting</w:t>
            </w:r>
            <w:r w:rsidR="00A04757">
              <w:rPr>
                <w:snapToGrid w:val="0"/>
                <w:color w:val="FF0000"/>
                <w:sz w:val="18"/>
                <w:szCs w:val="18"/>
              </w:rPr>
              <w:t xml:space="preserve"> Ispezione programmata</w:t>
            </w:r>
          </w:p>
        </w:tc>
      </w:tr>
      <w:tr w:rsidR="00DF6989">
        <w:tblPrEx>
          <w:tblCellMar>
            <w:top w:w="0" w:type="dxa"/>
            <w:bottom w:w="0" w:type="dxa"/>
          </w:tblCellMar>
        </w:tblPrEx>
        <w:trPr>
          <w:cantSplit/>
        </w:trPr>
        <w:tc>
          <w:tcPr>
            <w:tcW w:w="1366" w:type="dxa"/>
            <w:vMerge/>
            <w:vAlign w:val="center"/>
          </w:tcPr>
          <w:p w:rsidR="00DF6989" w:rsidRDefault="00DF6989" w:rsidP="00303220">
            <w:pPr>
              <w:autoSpaceDE w:val="0"/>
              <w:autoSpaceDN w:val="0"/>
              <w:adjustRightInd w:val="0"/>
              <w:jc w:val="center"/>
              <w:rPr>
                <w:bCs/>
                <w:color w:val="FF0000"/>
                <w:sz w:val="18"/>
                <w:szCs w:val="18"/>
              </w:rPr>
            </w:pPr>
          </w:p>
        </w:tc>
        <w:tc>
          <w:tcPr>
            <w:tcW w:w="1366" w:type="dxa"/>
            <w:vAlign w:val="center"/>
          </w:tcPr>
          <w:p w:rsidR="00DF6989" w:rsidRDefault="00DF6989" w:rsidP="00303220">
            <w:pPr>
              <w:ind w:left="-104" w:right="-48"/>
              <w:jc w:val="center"/>
              <w:rPr>
                <w:snapToGrid w:val="0"/>
                <w:color w:val="FF0000"/>
                <w:sz w:val="18"/>
                <w:szCs w:val="18"/>
              </w:rPr>
            </w:pPr>
            <w:r>
              <w:rPr>
                <w:snapToGrid w:val="0"/>
                <w:color w:val="FF0000"/>
                <w:sz w:val="18"/>
                <w:szCs w:val="18"/>
              </w:rPr>
              <w:t>CO</w:t>
            </w:r>
          </w:p>
        </w:tc>
        <w:tc>
          <w:tcPr>
            <w:tcW w:w="2732"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Misura diretta continua</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mg/Nm</w:t>
            </w:r>
            <w:r>
              <w:rPr>
                <w:snapToGrid w:val="0"/>
                <w:color w:val="FF0000"/>
                <w:sz w:val="18"/>
                <w:szCs w:val="18"/>
                <w:vertAlign w:val="superscript"/>
              </w:rPr>
              <w:t>3</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(4)</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In continuo</w:t>
            </w:r>
          </w:p>
        </w:tc>
        <w:tc>
          <w:tcPr>
            <w:tcW w:w="1366" w:type="dxa"/>
            <w:vMerge/>
            <w:vAlign w:val="center"/>
          </w:tcPr>
          <w:p w:rsidR="00DF6989" w:rsidRDefault="00DF6989" w:rsidP="00303220">
            <w:pPr>
              <w:autoSpaceDE w:val="0"/>
              <w:autoSpaceDN w:val="0"/>
              <w:adjustRightInd w:val="0"/>
              <w:jc w:val="center"/>
              <w:rPr>
                <w:bCs/>
                <w:color w:val="FF0000"/>
                <w:sz w:val="18"/>
                <w:szCs w:val="18"/>
              </w:rPr>
            </w:pPr>
          </w:p>
        </w:tc>
        <w:tc>
          <w:tcPr>
            <w:tcW w:w="1366" w:type="dxa"/>
            <w:vAlign w:val="center"/>
          </w:tcPr>
          <w:p w:rsidR="00DF6989" w:rsidRDefault="00DF6989" w:rsidP="00303220">
            <w:pPr>
              <w:autoSpaceDE w:val="0"/>
              <w:autoSpaceDN w:val="0"/>
              <w:adjustRightInd w:val="0"/>
              <w:jc w:val="center"/>
              <w:rPr>
                <w:bCs/>
                <w:color w:val="FF0000"/>
                <w:sz w:val="18"/>
                <w:szCs w:val="18"/>
              </w:rPr>
            </w:pPr>
            <w:r>
              <w:rPr>
                <w:color w:val="FF0000"/>
                <w:sz w:val="18"/>
                <w:szCs w:val="18"/>
              </w:rPr>
              <w:t>annuale</w:t>
            </w:r>
          </w:p>
        </w:tc>
        <w:tc>
          <w:tcPr>
            <w:tcW w:w="1366" w:type="dxa"/>
            <w:vAlign w:val="center"/>
          </w:tcPr>
          <w:p w:rsidR="00DF6989" w:rsidRDefault="00DF6989" w:rsidP="00303220">
            <w:pPr>
              <w:jc w:val="center"/>
              <w:rPr>
                <w:color w:val="FF0000"/>
                <w:sz w:val="18"/>
                <w:szCs w:val="18"/>
              </w:rPr>
            </w:pPr>
            <w:r>
              <w:rPr>
                <w:color w:val="FF0000"/>
                <w:sz w:val="18"/>
                <w:szCs w:val="18"/>
              </w:rPr>
              <w:t>annuale</w:t>
            </w:r>
          </w:p>
        </w:tc>
        <w:tc>
          <w:tcPr>
            <w:tcW w:w="1366" w:type="dxa"/>
            <w:vAlign w:val="center"/>
          </w:tcPr>
          <w:p w:rsidR="00DF6989" w:rsidRDefault="00DF6989" w:rsidP="00303220">
            <w:pPr>
              <w:jc w:val="center"/>
            </w:pPr>
            <w:r>
              <w:rPr>
                <w:color w:val="FF0000"/>
                <w:sz w:val="18"/>
                <w:szCs w:val="18"/>
              </w:rPr>
              <w:t>Controllo analitico e reporting</w:t>
            </w:r>
            <w:r w:rsidR="00A04757">
              <w:rPr>
                <w:snapToGrid w:val="0"/>
                <w:color w:val="FF0000"/>
                <w:sz w:val="18"/>
                <w:szCs w:val="18"/>
              </w:rPr>
              <w:t xml:space="preserve"> Ispezione programmata</w:t>
            </w:r>
          </w:p>
        </w:tc>
      </w:tr>
      <w:tr w:rsidR="00DF6989">
        <w:tblPrEx>
          <w:tblCellMar>
            <w:top w:w="0" w:type="dxa"/>
            <w:bottom w:w="0" w:type="dxa"/>
          </w:tblCellMar>
        </w:tblPrEx>
        <w:trPr>
          <w:cantSplit/>
        </w:trPr>
        <w:tc>
          <w:tcPr>
            <w:tcW w:w="1366" w:type="dxa"/>
            <w:vMerge/>
            <w:vAlign w:val="center"/>
          </w:tcPr>
          <w:p w:rsidR="00DF6989" w:rsidRDefault="00DF6989" w:rsidP="00303220">
            <w:pPr>
              <w:autoSpaceDE w:val="0"/>
              <w:autoSpaceDN w:val="0"/>
              <w:adjustRightInd w:val="0"/>
              <w:jc w:val="center"/>
              <w:rPr>
                <w:bCs/>
                <w:color w:val="FF0000"/>
                <w:sz w:val="18"/>
                <w:szCs w:val="18"/>
              </w:rPr>
            </w:pPr>
          </w:p>
        </w:tc>
        <w:tc>
          <w:tcPr>
            <w:tcW w:w="1366" w:type="dxa"/>
            <w:vAlign w:val="center"/>
          </w:tcPr>
          <w:p w:rsidR="00DF6989" w:rsidRDefault="00DF6989" w:rsidP="00303220">
            <w:pPr>
              <w:ind w:left="-113" w:right="-113"/>
              <w:jc w:val="center"/>
              <w:rPr>
                <w:snapToGrid w:val="0"/>
                <w:color w:val="FF0000"/>
                <w:sz w:val="18"/>
                <w:szCs w:val="18"/>
              </w:rPr>
            </w:pPr>
            <w:r>
              <w:rPr>
                <w:snapToGrid w:val="0"/>
                <w:color w:val="FF0000"/>
                <w:sz w:val="18"/>
                <w:szCs w:val="18"/>
              </w:rPr>
              <w:t>H</w:t>
            </w:r>
            <w:r>
              <w:rPr>
                <w:snapToGrid w:val="0"/>
                <w:color w:val="FF0000"/>
                <w:sz w:val="18"/>
                <w:szCs w:val="18"/>
                <w:vertAlign w:val="subscript"/>
              </w:rPr>
              <w:t>2</w:t>
            </w:r>
            <w:r>
              <w:rPr>
                <w:snapToGrid w:val="0"/>
                <w:color w:val="FF0000"/>
                <w:sz w:val="18"/>
                <w:szCs w:val="18"/>
              </w:rPr>
              <w:t>O</w:t>
            </w:r>
          </w:p>
        </w:tc>
        <w:tc>
          <w:tcPr>
            <w:tcW w:w="2732" w:type="dxa"/>
            <w:vAlign w:val="center"/>
          </w:tcPr>
          <w:p w:rsidR="00DF6989" w:rsidRDefault="00DF6989" w:rsidP="00303220">
            <w:pPr>
              <w:jc w:val="center"/>
              <w:rPr>
                <w:snapToGrid w:val="0"/>
                <w:color w:val="FF0000"/>
                <w:sz w:val="18"/>
                <w:szCs w:val="18"/>
              </w:rPr>
            </w:pPr>
            <w:r>
              <w:rPr>
                <w:snapToGrid w:val="0"/>
                <w:color w:val="FF0000"/>
                <w:sz w:val="18"/>
                <w:szCs w:val="18"/>
              </w:rPr>
              <w:t>Misura diretta continua</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 vol.</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(4)</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In continuo</w:t>
            </w:r>
          </w:p>
        </w:tc>
        <w:tc>
          <w:tcPr>
            <w:tcW w:w="1366" w:type="dxa"/>
            <w:vMerge/>
            <w:vAlign w:val="center"/>
          </w:tcPr>
          <w:p w:rsidR="00DF6989" w:rsidRDefault="00DF6989" w:rsidP="00303220">
            <w:pPr>
              <w:autoSpaceDE w:val="0"/>
              <w:autoSpaceDN w:val="0"/>
              <w:adjustRightInd w:val="0"/>
              <w:jc w:val="center"/>
              <w:rPr>
                <w:color w:val="FF0000"/>
                <w:sz w:val="18"/>
                <w:szCs w:val="18"/>
              </w:rPr>
            </w:pPr>
          </w:p>
        </w:tc>
        <w:tc>
          <w:tcPr>
            <w:tcW w:w="1366" w:type="dxa"/>
            <w:vAlign w:val="center"/>
          </w:tcPr>
          <w:p w:rsidR="00DF6989" w:rsidRDefault="00DF6989" w:rsidP="00303220">
            <w:pPr>
              <w:jc w:val="center"/>
              <w:rPr>
                <w:color w:val="FF0000"/>
                <w:sz w:val="18"/>
                <w:szCs w:val="18"/>
              </w:rPr>
            </w:pPr>
            <w:r>
              <w:rPr>
                <w:color w:val="FF0000"/>
                <w:sz w:val="18"/>
                <w:szCs w:val="18"/>
              </w:rPr>
              <w:t>annuale</w:t>
            </w:r>
          </w:p>
        </w:tc>
        <w:tc>
          <w:tcPr>
            <w:tcW w:w="1366" w:type="dxa"/>
            <w:vAlign w:val="center"/>
          </w:tcPr>
          <w:p w:rsidR="00DF6989" w:rsidRDefault="00DF6989" w:rsidP="00303220">
            <w:pPr>
              <w:jc w:val="center"/>
              <w:rPr>
                <w:color w:val="FF0000"/>
                <w:sz w:val="18"/>
                <w:szCs w:val="18"/>
              </w:rPr>
            </w:pPr>
            <w:r>
              <w:rPr>
                <w:color w:val="FF0000"/>
                <w:sz w:val="18"/>
                <w:szCs w:val="18"/>
              </w:rPr>
              <w:t>annuale</w:t>
            </w:r>
          </w:p>
        </w:tc>
        <w:tc>
          <w:tcPr>
            <w:tcW w:w="1366" w:type="dxa"/>
            <w:vAlign w:val="center"/>
          </w:tcPr>
          <w:p w:rsidR="00DF6989" w:rsidRDefault="00DF6989" w:rsidP="00303220">
            <w:pPr>
              <w:jc w:val="center"/>
            </w:pPr>
            <w:r>
              <w:rPr>
                <w:color w:val="FF0000"/>
                <w:sz w:val="18"/>
                <w:szCs w:val="18"/>
              </w:rPr>
              <w:t>Controllo analitico e reporting</w:t>
            </w:r>
            <w:r w:rsidR="00A04757">
              <w:rPr>
                <w:snapToGrid w:val="0"/>
                <w:color w:val="FF0000"/>
                <w:sz w:val="18"/>
                <w:szCs w:val="18"/>
              </w:rPr>
              <w:t xml:space="preserve"> Ispezione programmata</w:t>
            </w:r>
          </w:p>
        </w:tc>
      </w:tr>
      <w:tr w:rsidR="00DF6989">
        <w:tblPrEx>
          <w:tblCellMar>
            <w:top w:w="0" w:type="dxa"/>
            <w:bottom w:w="0" w:type="dxa"/>
          </w:tblCellMar>
        </w:tblPrEx>
        <w:trPr>
          <w:cantSplit/>
        </w:trPr>
        <w:tc>
          <w:tcPr>
            <w:tcW w:w="1366" w:type="dxa"/>
            <w:vMerge/>
            <w:vAlign w:val="center"/>
          </w:tcPr>
          <w:p w:rsidR="00DF6989" w:rsidRDefault="00DF6989" w:rsidP="00303220">
            <w:pPr>
              <w:autoSpaceDE w:val="0"/>
              <w:autoSpaceDN w:val="0"/>
              <w:adjustRightInd w:val="0"/>
              <w:jc w:val="center"/>
              <w:rPr>
                <w:bCs/>
                <w:color w:val="FF0000"/>
                <w:sz w:val="18"/>
                <w:szCs w:val="18"/>
              </w:rPr>
            </w:pPr>
          </w:p>
        </w:tc>
        <w:tc>
          <w:tcPr>
            <w:tcW w:w="1366" w:type="dxa"/>
            <w:vAlign w:val="center"/>
          </w:tcPr>
          <w:p w:rsidR="00DF6989" w:rsidRDefault="00DF6989" w:rsidP="00303220">
            <w:pPr>
              <w:ind w:left="-113" w:right="-113"/>
              <w:jc w:val="center"/>
              <w:rPr>
                <w:snapToGrid w:val="0"/>
                <w:color w:val="FF0000"/>
                <w:sz w:val="18"/>
                <w:szCs w:val="18"/>
              </w:rPr>
            </w:pPr>
            <w:r>
              <w:rPr>
                <w:snapToGrid w:val="0"/>
                <w:color w:val="FF0000"/>
                <w:sz w:val="18"/>
                <w:szCs w:val="18"/>
              </w:rPr>
              <w:t>Portata</w:t>
            </w:r>
          </w:p>
        </w:tc>
        <w:tc>
          <w:tcPr>
            <w:tcW w:w="2732" w:type="dxa"/>
            <w:vAlign w:val="center"/>
          </w:tcPr>
          <w:p w:rsidR="00DF6989" w:rsidRDefault="00DF6989" w:rsidP="00303220">
            <w:pPr>
              <w:jc w:val="center"/>
              <w:rPr>
                <w:snapToGrid w:val="0"/>
                <w:color w:val="FF0000"/>
                <w:sz w:val="18"/>
                <w:szCs w:val="18"/>
              </w:rPr>
            </w:pPr>
            <w:r>
              <w:rPr>
                <w:snapToGrid w:val="0"/>
                <w:color w:val="FF0000"/>
                <w:sz w:val="18"/>
                <w:szCs w:val="18"/>
              </w:rPr>
              <w:t>Misura diretta dicontinua</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Nm</w:t>
            </w:r>
            <w:r>
              <w:rPr>
                <w:snapToGrid w:val="0"/>
                <w:color w:val="FF0000"/>
                <w:sz w:val="18"/>
                <w:szCs w:val="18"/>
                <w:vertAlign w:val="superscript"/>
              </w:rPr>
              <w:t>3</w:t>
            </w:r>
            <w:r>
              <w:rPr>
                <w:snapToGrid w:val="0"/>
                <w:color w:val="FF0000"/>
                <w:sz w:val="18"/>
                <w:szCs w:val="18"/>
              </w:rPr>
              <w:t>/h</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(4)</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Semestrale</w:t>
            </w:r>
          </w:p>
        </w:tc>
        <w:tc>
          <w:tcPr>
            <w:tcW w:w="1366" w:type="dxa"/>
            <w:vMerge/>
            <w:vAlign w:val="center"/>
          </w:tcPr>
          <w:p w:rsidR="00DF6989" w:rsidRDefault="00DF6989" w:rsidP="00303220">
            <w:pPr>
              <w:autoSpaceDE w:val="0"/>
              <w:autoSpaceDN w:val="0"/>
              <w:adjustRightInd w:val="0"/>
              <w:jc w:val="center"/>
              <w:rPr>
                <w:color w:val="FF0000"/>
                <w:sz w:val="18"/>
                <w:szCs w:val="18"/>
              </w:rPr>
            </w:pPr>
          </w:p>
        </w:tc>
        <w:tc>
          <w:tcPr>
            <w:tcW w:w="1366" w:type="dxa"/>
            <w:vAlign w:val="center"/>
          </w:tcPr>
          <w:p w:rsidR="00DF6989" w:rsidRDefault="00DF6989" w:rsidP="00303220">
            <w:pPr>
              <w:jc w:val="center"/>
              <w:rPr>
                <w:color w:val="FF0000"/>
                <w:sz w:val="18"/>
                <w:szCs w:val="18"/>
              </w:rPr>
            </w:pPr>
            <w:r>
              <w:rPr>
                <w:color w:val="FF0000"/>
                <w:sz w:val="18"/>
                <w:szCs w:val="18"/>
              </w:rPr>
              <w:t>annuale</w:t>
            </w:r>
          </w:p>
        </w:tc>
        <w:tc>
          <w:tcPr>
            <w:tcW w:w="1366" w:type="dxa"/>
            <w:vAlign w:val="center"/>
          </w:tcPr>
          <w:p w:rsidR="00DF6989" w:rsidRDefault="00DF6989" w:rsidP="00303220">
            <w:pPr>
              <w:jc w:val="center"/>
              <w:rPr>
                <w:color w:val="FF0000"/>
                <w:sz w:val="18"/>
                <w:szCs w:val="18"/>
              </w:rPr>
            </w:pPr>
            <w:r>
              <w:rPr>
                <w:color w:val="FF0000"/>
                <w:sz w:val="18"/>
                <w:szCs w:val="18"/>
              </w:rPr>
              <w:t>annuale</w:t>
            </w:r>
          </w:p>
        </w:tc>
        <w:tc>
          <w:tcPr>
            <w:tcW w:w="1366" w:type="dxa"/>
            <w:vAlign w:val="center"/>
          </w:tcPr>
          <w:p w:rsidR="00DF6989" w:rsidRDefault="00DF6989" w:rsidP="00303220">
            <w:pPr>
              <w:jc w:val="center"/>
            </w:pPr>
            <w:r>
              <w:rPr>
                <w:color w:val="FF0000"/>
                <w:sz w:val="18"/>
                <w:szCs w:val="18"/>
              </w:rPr>
              <w:t>Controllo analitico e reporting</w:t>
            </w:r>
            <w:r w:rsidR="00A04757">
              <w:rPr>
                <w:snapToGrid w:val="0"/>
                <w:color w:val="FF0000"/>
                <w:sz w:val="18"/>
                <w:szCs w:val="18"/>
              </w:rPr>
              <w:t xml:space="preserve"> Ispezione programmata</w:t>
            </w:r>
          </w:p>
        </w:tc>
      </w:tr>
      <w:tr w:rsidR="00DF6989">
        <w:tblPrEx>
          <w:tblCellMar>
            <w:top w:w="0" w:type="dxa"/>
            <w:bottom w:w="0" w:type="dxa"/>
          </w:tblCellMar>
        </w:tblPrEx>
        <w:trPr>
          <w:cantSplit/>
        </w:trPr>
        <w:tc>
          <w:tcPr>
            <w:tcW w:w="1366" w:type="dxa"/>
            <w:vMerge/>
            <w:vAlign w:val="center"/>
          </w:tcPr>
          <w:p w:rsidR="00DF6989" w:rsidRDefault="00DF6989" w:rsidP="00303220">
            <w:pPr>
              <w:autoSpaceDE w:val="0"/>
              <w:autoSpaceDN w:val="0"/>
              <w:adjustRightInd w:val="0"/>
              <w:jc w:val="center"/>
              <w:rPr>
                <w:bCs/>
                <w:color w:val="FF0000"/>
                <w:sz w:val="18"/>
                <w:szCs w:val="18"/>
              </w:rPr>
            </w:pPr>
          </w:p>
        </w:tc>
        <w:tc>
          <w:tcPr>
            <w:tcW w:w="1366" w:type="dxa"/>
            <w:vAlign w:val="center"/>
          </w:tcPr>
          <w:p w:rsidR="00DF6989" w:rsidRDefault="00DF6989" w:rsidP="00303220">
            <w:pPr>
              <w:ind w:left="-113" w:right="-113"/>
              <w:jc w:val="center"/>
              <w:rPr>
                <w:snapToGrid w:val="0"/>
                <w:color w:val="FF0000"/>
                <w:sz w:val="18"/>
                <w:szCs w:val="18"/>
              </w:rPr>
            </w:pPr>
            <w:r>
              <w:rPr>
                <w:snapToGrid w:val="0"/>
                <w:color w:val="FF0000"/>
                <w:sz w:val="18"/>
                <w:szCs w:val="18"/>
              </w:rPr>
              <w:t>Temperatura</w:t>
            </w:r>
          </w:p>
        </w:tc>
        <w:tc>
          <w:tcPr>
            <w:tcW w:w="2732" w:type="dxa"/>
            <w:vAlign w:val="center"/>
          </w:tcPr>
          <w:p w:rsidR="00DF6989" w:rsidRDefault="00DF6989" w:rsidP="00303220">
            <w:pPr>
              <w:jc w:val="center"/>
              <w:rPr>
                <w:snapToGrid w:val="0"/>
                <w:color w:val="FF0000"/>
                <w:sz w:val="18"/>
                <w:szCs w:val="18"/>
              </w:rPr>
            </w:pPr>
            <w:r>
              <w:rPr>
                <w:snapToGrid w:val="0"/>
                <w:color w:val="FF0000"/>
                <w:sz w:val="18"/>
                <w:szCs w:val="18"/>
              </w:rPr>
              <w:t>Misura diretta continua</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°C</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(4)</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In continuo</w:t>
            </w:r>
          </w:p>
        </w:tc>
        <w:tc>
          <w:tcPr>
            <w:tcW w:w="1366" w:type="dxa"/>
            <w:vMerge/>
            <w:vAlign w:val="center"/>
          </w:tcPr>
          <w:p w:rsidR="00DF6989" w:rsidRDefault="00DF6989" w:rsidP="00303220">
            <w:pPr>
              <w:autoSpaceDE w:val="0"/>
              <w:autoSpaceDN w:val="0"/>
              <w:adjustRightInd w:val="0"/>
              <w:jc w:val="center"/>
              <w:rPr>
                <w:color w:val="FF0000"/>
                <w:sz w:val="18"/>
                <w:szCs w:val="18"/>
              </w:rPr>
            </w:pPr>
          </w:p>
        </w:tc>
        <w:tc>
          <w:tcPr>
            <w:tcW w:w="1366" w:type="dxa"/>
            <w:vAlign w:val="center"/>
          </w:tcPr>
          <w:p w:rsidR="00DF6989" w:rsidRDefault="00DF6989" w:rsidP="00303220">
            <w:pPr>
              <w:jc w:val="center"/>
              <w:rPr>
                <w:color w:val="FF0000"/>
                <w:sz w:val="18"/>
                <w:szCs w:val="18"/>
              </w:rPr>
            </w:pPr>
            <w:r>
              <w:rPr>
                <w:color w:val="FF0000"/>
                <w:sz w:val="18"/>
                <w:szCs w:val="18"/>
              </w:rPr>
              <w:t>annuale</w:t>
            </w:r>
          </w:p>
        </w:tc>
        <w:tc>
          <w:tcPr>
            <w:tcW w:w="1366" w:type="dxa"/>
            <w:vAlign w:val="center"/>
          </w:tcPr>
          <w:p w:rsidR="00DF6989" w:rsidRDefault="00DF6989" w:rsidP="00303220">
            <w:pPr>
              <w:jc w:val="center"/>
              <w:rPr>
                <w:color w:val="FF0000"/>
                <w:sz w:val="18"/>
                <w:szCs w:val="18"/>
              </w:rPr>
            </w:pPr>
            <w:r>
              <w:rPr>
                <w:color w:val="FF0000"/>
                <w:sz w:val="18"/>
                <w:szCs w:val="18"/>
              </w:rPr>
              <w:t>annuale</w:t>
            </w:r>
          </w:p>
        </w:tc>
        <w:tc>
          <w:tcPr>
            <w:tcW w:w="1366" w:type="dxa"/>
            <w:vAlign w:val="center"/>
          </w:tcPr>
          <w:p w:rsidR="00DF6989" w:rsidRDefault="00DF6989" w:rsidP="00303220">
            <w:pPr>
              <w:jc w:val="center"/>
            </w:pPr>
            <w:r>
              <w:rPr>
                <w:color w:val="FF0000"/>
                <w:sz w:val="18"/>
                <w:szCs w:val="18"/>
              </w:rPr>
              <w:t>Controllo analitico e reporting</w:t>
            </w:r>
            <w:r w:rsidR="00A04757">
              <w:rPr>
                <w:snapToGrid w:val="0"/>
                <w:color w:val="FF0000"/>
                <w:sz w:val="18"/>
                <w:szCs w:val="18"/>
              </w:rPr>
              <w:t xml:space="preserve"> Ispezione programmata</w:t>
            </w:r>
          </w:p>
        </w:tc>
      </w:tr>
      <w:tr w:rsidR="00DF6989">
        <w:tblPrEx>
          <w:tblCellMar>
            <w:top w:w="0" w:type="dxa"/>
            <w:bottom w:w="0" w:type="dxa"/>
          </w:tblCellMar>
        </w:tblPrEx>
        <w:trPr>
          <w:cantSplit/>
        </w:trPr>
        <w:tc>
          <w:tcPr>
            <w:tcW w:w="1366" w:type="dxa"/>
            <w:vMerge/>
            <w:vAlign w:val="center"/>
          </w:tcPr>
          <w:p w:rsidR="00DF6989" w:rsidRDefault="00DF6989" w:rsidP="00303220">
            <w:pPr>
              <w:autoSpaceDE w:val="0"/>
              <w:autoSpaceDN w:val="0"/>
              <w:adjustRightInd w:val="0"/>
              <w:jc w:val="center"/>
              <w:rPr>
                <w:bCs/>
                <w:color w:val="FF0000"/>
                <w:sz w:val="18"/>
                <w:szCs w:val="18"/>
              </w:rPr>
            </w:pPr>
          </w:p>
        </w:tc>
        <w:tc>
          <w:tcPr>
            <w:tcW w:w="1366" w:type="dxa"/>
            <w:vAlign w:val="center"/>
          </w:tcPr>
          <w:p w:rsidR="00DF6989" w:rsidRDefault="00DF6989" w:rsidP="00303220">
            <w:pPr>
              <w:ind w:left="-113" w:right="-113"/>
              <w:jc w:val="center"/>
              <w:rPr>
                <w:snapToGrid w:val="0"/>
                <w:color w:val="FF0000"/>
                <w:sz w:val="18"/>
                <w:szCs w:val="18"/>
              </w:rPr>
            </w:pPr>
            <w:r>
              <w:rPr>
                <w:snapToGrid w:val="0"/>
                <w:color w:val="FF0000"/>
                <w:sz w:val="18"/>
                <w:szCs w:val="18"/>
              </w:rPr>
              <w:t>O</w:t>
            </w:r>
            <w:r>
              <w:rPr>
                <w:snapToGrid w:val="0"/>
                <w:color w:val="FF0000"/>
                <w:sz w:val="18"/>
                <w:szCs w:val="18"/>
                <w:vertAlign w:val="subscript"/>
              </w:rPr>
              <w:t>2</w:t>
            </w:r>
          </w:p>
        </w:tc>
        <w:tc>
          <w:tcPr>
            <w:tcW w:w="2732" w:type="dxa"/>
            <w:vAlign w:val="center"/>
          </w:tcPr>
          <w:p w:rsidR="00DF6989" w:rsidRDefault="00DF6989" w:rsidP="00303220">
            <w:pPr>
              <w:jc w:val="center"/>
              <w:rPr>
                <w:snapToGrid w:val="0"/>
                <w:color w:val="FF0000"/>
                <w:sz w:val="18"/>
                <w:szCs w:val="18"/>
              </w:rPr>
            </w:pPr>
            <w:r>
              <w:rPr>
                <w:snapToGrid w:val="0"/>
                <w:color w:val="FF0000"/>
                <w:sz w:val="18"/>
                <w:szCs w:val="18"/>
              </w:rPr>
              <w:t>Misura diretta continua</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 Vol.</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(4)</w:t>
            </w:r>
          </w:p>
        </w:tc>
        <w:tc>
          <w:tcPr>
            <w:tcW w:w="1366" w:type="dxa"/>
            <w:vAlign w:val="center"/>
          </w:tcPr>
          <w:p w:rsidR="00DF6989" w:rsidRDefault="00DF6989" w:rsidP="00303220">
            <w:pPr>
              <w:ind w:left="57" w:right="57"/>
              <w:jc w:val="center"/>
              <w:rPr>
                <w:snapToGrid w:val="0"/>
                <w:color w:val="FF0000"/>
                <w:sz w:val="18"/>
                <w:szCs w:val="18"/>
              </w:rPr>
            </w:pPr>
            <w:r>
              <w:rPr>
                <w:snapToGrid w:val="0"/>
                <w:color w:val="FF0000"/>
                <w:sz w:val="18"/>
                <w:szCs w:val="18"/>
              </w:rPr>
              <w:t>In continuo</w:t>
            </w:r>
          </w:p>
        </w:tc>
        <w:tc>
          <w:tcPr>
            <w:tcW w:w="1366" w:type="dxa"/>
            <w:vMerge/>
            <w:vAlign w:val="center"/>
          </w:tcPr>
          <w:p w:rsidR="00DF6989" w:rsidRDefault="00DF6989" w:rsidP="00303220">
            <w:pPr>
              <w:autoSpaceDE w:val="0"/>
              <w:autoSpaceDN w:val="0"/>
              <w:adjustRightInd w:val="0"/>
              <w:jc w:val="center"/>
              <w:rPr>
                <w:color w:val="FF0000"/>
                <w:sz w:val="18"/>
                <w:szCs w:val="18"/>
              </w:rPr>
            </w:pPr>
          </w:p>
        </w:tc>
        <w:tc>
          <w:tcPr>
            <w:tcW w:w="1366" w:type="dxa"/>
            <w:vAlign w:val="center"/>
          </w:tcPr>
          <w:p w:rsidR="00DF6989" w:rsidRDefault="00DF6989" w:rsidP="00303220">
            <w:pPr>
              <w:jc w:val="center"/>
              <w:rPr>
                <w:color w:val="FF0000"/>
                <w:sz w:val="18"/>
                <w:szCs w:val="18"/>
              </w:rPr>
            </w:pPr>
            <w:r>
              <w:rPr>
                <w:color w:val="FF0000"/>
                <w:sz w:val="18"/>
                <w:szCs w:val="18"/>
              </w:rPr>
              <w:t>annuale</w:t>
            </w:r>
          </w:p>
        </w:tc>
        <w:tc>
          <w:tcPr>
            <w:tcW w:w="1366" w:type="dxa"/>
            <w:vAlign w:val="center"/>
          </w:tcPr>
          <w:p w:rsidR="00DF6989" w:rsidRDefault="00DF6989" w:rsidP="00303220">
            <w:pPr>
              <w:jc w:val="center"/>
              <w:rPr>
                <w:color w:val="FF0000"/>
                <w:sz w:val="18"/>
                <w:szCs w:val="18"/>
              </w:rPr>
            </w:pPr>
            <w:r>
              <w:rPr>
                <w:color w:val="FF0000"/>
                <w:sz w:val="18"/>
                <w:szCs w:val="18"/>
              </w:rPr>
              <w:t>annuale</w:t>
            </w:r>
          </w:p>
        </w:tc>
        <w:tc>
          <w:tcPr>
            <w:tcW w:w="1366" w:type="dxa"/>
            <w:vAlign w:val="center"/>
          </w:tcPr>
          <w:p w:rsidR="00DF6989" w:rsidRDefault="00DF6989" w:rsidP="00303220">
            <w:pPr>
              <w:jc w:val="center"/>
              <w:rPr>
                <w:color w:val="FF0000"/>
                <w:sz w:val="18"/>
                <w:szCs w:val="18"/>
              </w:rPr>
            </w:pPr>
            <w:r>
              <w:rPr>
                <w:color w:val="FF0000"/>
                <w:sz w:val="18"/>
                <w:szCs w:val="18"/>
              </w:rPr>
              <w:t>Controllo analitico e reporting</w:t>
            </w:r>
          </w:p>
          <w:p w:rsidR="00A04757" w:rsidRDefault="00A04757" w:rsidP="00303220">
            <w:pPr>
              <w:jc w:val="center"/>
            </w:pPr>
            <w:r>
              <w:rPr>
                <w:snapToGrid w:val="0"/>
                <w:color w:val="FF0000"/>
                <w:sz w:val="18"/>
                <w:szCs w:val="18"/>
              </w:rPr>
              <w:t>Ispezione programmata</w:t>
            </w:r>
          </w:p>
        </w:tc>
      </w:tr>
      <w:tr w:rsidR="00DF6989">
        <w:tblPrEx>
          <w:tblCellMar>
            <w:top w:w="0" w:type="dxa"/>
            <w:bottom w:w="0" w:type="dxa"/>
          </w:tblCellMar>
        </w:tblPrEx>
        <w:trPr>
          <w:cantSplit/>
        </w:trPr>
        <w:tc>
          <w:tcPr>
            <w:tcW w:w="1366" w:type="dxa"/>
            <w:vMerge/>
            <w:vAlign w:val="center"/>
          </w:tcPr>
          <w:p w:rsidR="00DF6989" w:rsidRDefault="00DF6989" w:rsidP="00303220">
            <w:pPr>
              <w:autoSpaceDE w:val="0"/>
              <w:autoSpaceDN w:val="0"/>
              <w:adjustRightInd w:val="0"/>
              <w:jc w:val="center"/>
              <w:rPr>
                <w:bCs/>
                <w:color w:val="FF0000"/>
                <w:sz w:val="18"/>
                <w:szCs w:val="18"/>
              </w:rPr>
            </w:pPr>
          </w:p>
        </w:tc>
        <w:tc>
          <w:tcPr>
            <w:tcW w:w="1366" w:type="dxa"/>
            <w:vAlign w:val="center"/>
          </w:tcPr>
          <w:p w:rsidR="00DF6989" w:rsidRDefault="00DF6989" w:rsidP="00303220">
            <w:pPr>
              <w:jc w:val="center"/>
              <w:rPr>
                <w:snapToGrid w:val="0"/>
                <w:color w:val="FF0000"/>
                <w:sz w:val="18"/>
                <w:szCs w:val="18"/>
              </w:rPr>
            </w:pPr>
            <w:r>
              <w:rPr>
                <w:snapToGrid w:val="0"/>
                <w:color w:val="FF0000"/>
                <w:sz w:val="18"/>
                <w:szCs w:val="18"/>
              </w:rPr>
              <w:t>PM</w:t>
            </w:r>
            <w:r>
              <w:rPr>
                <w:snapToGrid w:val="0"/>
                <w:color w:val="FF0000"/>
                <w:sz w:val="18"/>
                <w:szCs w:val="18"/>
                <w:vertAlign w:val="subscript"/>
              </w:rPr>
              <w:t>10</w:t>
            </w:r>
          </w:p>
        </w:tc>
        <w:tc>
          <w:tcPr>
            <w:tcW w:w="2732" w:type="dxa"/>
            <w:vAlign w:val="center"/>
          </w:tcPr>
          <w:p w:rsidR="00DF6989" w:rsidRDefault="00DF6989" w:rsidP="00303220">
            <w:pPr>
              <w:jc w:val="center"/>
              <w:rPr>
                <w:snapToGrid w:val="0"/>
                <w:color w:val="FF0000"/>
                <w:sz w:val="18"/>
                <w:szCs w:val="18"/>
              </w:rPr>
            </w:pPr>
            <w:r>
              <w:rPr>
                <w:snapToGrid w:val="0"/>
                <w:color w:val="FF0000"/>
                <w:sz w:val="18"/>
                <w:szCs w:val="18"/>
              </w:rPr>
              <w:t>Misura diretta discontinua</w:t>
            </w:r>
          </w:p>
        </w:tc>
        <w:tc>
          <w:tcPr>
            <w:tcW w:w="1366" w:type="dxa"/>
            <w:vAlign w:val="center"/>
          </w:tcPr>
          <w:p w:rsidR="00DF6989" w:rsidRDefault="00DF6989" w:rsidP="00303220">
            <w:pPr>
              <w:jc w:val="center"/>
              <w:rPr>
                <w:snapToGrid w:val="0"/>
                <w:color w:val="FF0000"/>
                <w:sz w:val="18"/>
                <w:szCs w:val="18"/>
              </w:rPr>
            </w:pPr>
            <w:r>
              <w:rPr>
                <w:snapToGrid w:val="0"/>
                <w:color w:val="FF0000"/>
                <w:sz w:val="18"/>
                <w:szCs w:val="18"/>
              </w:rPr>
              <w:t>mg/Nm</w:t>
            </w:r>
            <w:r>
              <w:rPr>
                <w:snapToGrid w:val="0"/>
                <w:color w:val="FF0000"/>
                <w:sz w:val="18"/>
                <w:szCs w:val="18"/>
                <w:vertAlign w:val="superscript"/>
              </w:rPr>
              <w:t>3</w:t>
            </w:r>
          </w:p>
        </w:tc>
        <w:tc>
          <w:tcPr>
            <w:tcW w:w="1366" w:type="dxa"/>
            <w:vAlign w:val="center"/>
          </w:tcPr>
          <w:p w:rsidR="00DF6989" w:rsidRDefault="00DF6989" w:rsidP="00303220">
            <w:pPr>
              <w:jc w:val="center"/>
              <w:rPr>
                <w:snapToGrid w:val="0"/>
                <w:color w:val="FF0000"/>
                <w:sz w:val="18"/>
                <w:szCs w:val="18"/>
              </w:rPr>
            </w:pPr>
            <w:r>
              <w:rPr>
                <w:snapToGrid w:val="0"/>
                <w:color w:val="FF0000"/>
                <w:sz w:val="18"/>
                <w:szCs w:val="18"/>
              </w:rPr>
              <w:t>(4)</w:t>
            </w:r>
          </w:p>
        </w:tc>
        <w:tc>
          <w:tcPr>
            <w:tcW w:w="1366" w:type="dxa"/>
            <w:vAlign w:val="center"/>
          </w:tcPr>
          <w:p w:rsidR="00DF6989" w:rsidRDefault="00DF6989" w:rsidP="00303220">
            <w:pPr>
              <w:jc w:val="center"/>
              <w:rPr>
                <w:snapToGrid w:val="0"/>
                <w:color w:val="FF0000"/>
                <w:sz w:val="18"/>
                <w:szCs w:val="18"/>
              </w:rPr>
            </w:pPr>
            <w:r>
              <w:rPr>
                <w:snapToGrid w:val="0"/>
                <w:color w:val="FF0000"/>
                <w:sz w:val="18"/>
                <w:szCs w:val="18"/>
              </w:rPr>
              <w:t>Semestrale</w:t>
            </w:r>
          </w:p>
        </w:tc>
        <w:tc>
          <w:tcPr>
            <w:tcW w:w="1366" w:type="dxa"/>
            <w:vMerge/>
            <w:vAlign w:val="center"/>
          </w:tcPr>
          <w:p w:rsidR="00DF6989" w:rsidRDefault="00DF6989" w:rsidP="00303220">
            <w:pPr>
              <w:autoSpaceDE w:val="0"/>
              <w:autoSpaceDN w:val="0"/>
              <w:adjustRightInd w:val="0"/>
              <w:jc w:val="center"/>
              <w:rPr>
                <w:color w:val="FF0000"/>
                <w:sz w:val="18"/>
                <w:szCs w:val="18"/>
              </w:rPr>
            </w:pPr>
          </w:p>
        </w:tc>
        <w:tc>
          <w:tcPr>
            <w:tcW w:w="1366" w:type="dxa"/>
            <w:vAlign w:val="center"/>
          </w:tcPr>
          <w:p w:rsidR="00DF6989" w:rsidRDefault="00DF6989" w:rsidP="00303220">
            <w:pPr>
              <w:jc w:val="center"/>
              <w:rPr>
                <w:color w:val="FF0000"/>
              </w:rPr>
            </w:pPr>
            <w:r>
              <w:rPr>
                <w:color w:val="FF0000"/>
                <w:sz w:val="18"/>
                <w:szCs w:val="18"/>
              </w:rPr>
              <w:t>annuale</w:t>
            </w:r>
          </w:p>
        </w:tc>
        <w:tc>
          <w:tcPr>
            <w:tcW w:w="1366" w:type="dxa"/>
            <w:vAlign w:val="center"/>
          </w:tcPr>
          <w:p w:rsidR="00DF6989" w:rsidRDefault="00DF6989" w:rsidP="00303220">
            <w:pPr>
              <w:jc w:val="center"/>
              <w:rPr>
                <w:color w:val="FF0000"/>
              </w:rPr>
            </w:pPr>
            <w:r>
              <w:rPr>
                <w:color w:val="FF0000"/>
                <w:sz w:val="18"/>
                <w:szCs w:val="18"/>
              </w:rPr>
              <w:t>annuale</w:t>
            </w:r>
          </w:p>
        </w:tc>
        <w:tc>
          <w:tcPr>
            <w:tcW w:w="1366" w:type="dxa"/>
            <w:vAlign w:val="center"/>
          </w:tcPr>
          <w:p w:rsidR="00DF6989" w:rsidRDefault="00DF6989" w:rsidP="00303220">
            <w:pPr>
              <w:jc w:val="center"/>
            </w:pPr>
            <w:r>
              <w:rPr>
                <w:color w:val="FF0000"/>
                <w:sz w:val="18"/>
                <w:szCs w:val="18"/>
              </w:rPr>
              <w:t>Controllo analitico e reporting</w:t>
            </w:r>
            <w:r w:rsidR="00A04757">
              <w:rPr>
                <w:snapToGrid w:val="0"/>
                <w:color w:val="FF0000"/>
                <w:sz w:val="18"/>
                <w:szCs w:val="18"/>
              </w:rPr>
              <w:t xml:space="preserve"> Ispezione programmata</w:t>
            </w:r>
          </w:p>
        </w:tc>
      </w:tr>
      <w:tr w:rsidR="00DF6989">
        <w:tblPrEx>
          <w:tblCellMar>
            <w:top w:w="0" w:type="dxa"/>
            <w:bottom w:w="0" w:type="dxa"/>
          </w:tblCellMar>
        </w:tblPrEx>
        <w:trPr>
          <w:cantSplit/>
        </w:trPr>
        <w:tc>
          <w:tcPr>
            <w:tcW w:w="1366" w:type="dxa"/>
            <w:vMerge/>
            <w:vAlign w:val="center"/>
          </w:tcPr>
          <w:p w:rsidR="00DF6989" w:rsidRDefault="00DF6989" w:rsidP="00303220">
            <w:pPr>
              <w:autoSpaceDE w:val="0"/>
              <w:autoSpaceDN w:val="0"/>
              <w:adjustRightInd w:val="0"/>
              <w:jc w:val="center"/>
              <w:rPr>
                <w:bCs/>
                <w:color w:val="FF0000"/>
                <w:sz w:val="18"/>
                <w:szCs w:val="18"/>
              </w:rPr>
            </w:pPr>
          </w:p>
        </w:tc>
        <w:tc>
          <w:tcPr>
            <w:tcW w:w="1366" w:type="dxa"/>
            <w:vAlign w:val="center"/>
          </w:tcPr>
          <w:p w:rsidR="00DF6989" w:rsidRDefault="00DF6989" w:rsidP="00303220">
            <w:pPr>
              <w:jc w:val="center"/>
              <w:rPr>
                <w:snapToGrid w:val="0"/>
                <w:color w:val="FF0000"/>
                <w:sz w:val="18"/>
                <w:szCs w:val="18"/>
              </w:rPr>
            </w:pPr>
          </w:p>
        </w:tc>
        <w:tc>
          <w:tcPr>
            <w:tcW w:w="2732" w:type="dxa"/>
            <w:vAlign w:val="center"/>
          </w:tcPr>
          <w:p w:rsidR="00DF6989" w:rsidRDefault="00DF6989" w:rsidP="00303220">
            <w:pPr>
              <w:jc w:val="center"/>
              <w:rPr>
                <w:snapToGrid w:val="0"/>
                <w:color w:val="FF0000"/>
                <w:sz w:val="18"/>
                <w:szCs w:val="18"/>
              </w:rPr>
            </w:pPr>
          </w:p>
        </w:tc>
        <w:tc>
          <w:tcPr>
            <w:tcW w:w="1366" w:type="dxa"/>
            <w:vAlign w:val="center"/>
          </w:tcPr>
          <w:p w:rsidR="00DF6989" w:rsidRDefault="00DF6989" w:rsidP="00303220">
            <w:pPr>
              <w:jc w:val="center"/>
              <w:rPr>
                <w:snapToGrid w:val="0"/>
                <w:color w:val="FF0000"/>
                <w:sz w:val="18"/>
                <w:szCs w:val="18"/>
              </w:rPr>
            </w:pPr>
          </w:p>
        </w:tc>
        <w:tc>
          <w:tcPr>
            <w:tcW w:w="1366" w:type="dxa"/>
            <w:vAlign w:val="center"/>
          </w:tcPr>
          <w:p w:rsidR="00DF6989" w:rsidRDefault="00DF6989" w:rsidP="00303220">
            <w:pPr>
              <w:jc w:val="center"/>
              <w:rPr>
                <w:snapToGrid w:val="0"/>
                <w:color w:val="FF0000"/>
                <w:sz w:val="18"/>
                <w:szCs w:val="18"/>
              </w:rPr>
            </w:pPr>
          </w:p>
        </w:tc>
        <w:tc>
          <w:tcPr>
            <w:tcW w:w="1366" w:type="dxa"/>
            <w:vAlign w:val="center"/>
          </w:tcPr>
          <w:p w:rsidR="00DF6989" w:rsidRDefault="00DF6989" w:rsidP="00303220">
            <w:pPr>
              <w:jc w:val="center"/>
              <w:rPr>
                <w:snapToGrid w:val="0"/>
                <w:color w:val="FF0000"/>
                <w:sz w:val="18"/>
                <w:szCs w:val="18"/>
              </w:rPr>
            </w:pPr>
          </w:p>
        </w:tc>
        <w:tc>
          <w:tcPr>
            <w:tcW w:w="1366" w:type="dxa"/>
            <w:vMerge/>
            <w:vAlign w:val="center"/>
          </w:tcPr>
          <w:p w:rsidR="00DF6989" w:rsidRDefault="00DF6989" w:rsidP="00303220">
            <w:pPr>
              <w:autoSpaceDE w:val="0"/>
              <w:autoSpaceDN w:val="0"/>
              <w:adjustRightInd w:val="0"/>
              <w:jc w:val="center"/>
              <w:rPr>
                <w:color w:val="FF0000"/>
                <w:sz w:val="18"/>
                <w:szCs w:val="18"/>
              </w:rPr>
            </w:pPr>
          </w:p>
        </w:tc>
        <w:tc>
          <w:tcPr>
            <w:tcW w:w="1366" w:type="dxa"/>
            <w:vAlign w:val="center"/>
          </w:tcPr>
          <w:p w:rsidR="00DF6989" w:rsidRDefault="00DF6989" w:rsidP="00303220">
            <w:pPr>
              <w:jc w:val="center"/>
              <w:rPr>
                <w:color w:val="FF0000"/>
              </w:rPr>
            </w:pPr>
          </w:p>
        </w:tc>
        <w:tc>
          <w:tcPr>
            <w:tcW w:w="1366" w:type="dxa"/>
            <w:vAlign w:val="center"/>
          </w:tcPr>
          <w:p w:rsidR="00DF6989" w:rsidRDefault="00DF6989" w:rsidP="00303220">
            <w:pPr>
              <w:jc w:val="center"/>
              <w:rPr>
                <w:color w:val="FF0000"/>
              </w:rPr>
            </w:pPr>
          </w:p>
        </w:tc>
        <w:tc>
          <w:tcPr>
            <w:tcW w:w="1366" w:type="dxa"/>
            <w:vAlign w:val="center"/>
          </w:tcPr>
          <w:p w:rsidR="00DF6989" w:rsidRDefault="00DF6989" w:rsidP="00303220">
            <w:pPr>
              <w:jc w:val="center"/>
            </w:pPr>
          </w:p>
        </w:tc>
      </w:tr>
    </w:tbl>
    <w:p w:rsidR="00DF6989" w:rsidRDefault="00DF6989" w:rsidP="00DF6989">
      <w:pPr>
        <w:autoSpaceDE w:val="0"/>
        <w:autoSpaceDN w:val="0"/>
        <w:adjustRightInd w:val="0"/>
        <w:rPr>
          <w:bCs/>
          <w:sz w:val="20"/>
          <w:szCs w:val="20"/>
        </w:rPr>
      </w:pPr>
      <w:r>
        <w:rPr>
          <w:bCs/>
          <w:sz w:val="20"/>
          <w:szCs w:val="20"/>
        </w:rPr>
        <w:t>(4) : (LG S.M.) Allegato II D.M. 31/01/05</w:t>
      </w:r>
    </w:p>
    <w:p w:rsidR="00DF6989" w:rsidRDefault="00DF6989" w:rsidP="00DF6989">
      <w:pPr>
        <w:autoSpaceDE w:val="0"/>
        <w:autoSpaceDN w:val="0"/>
        <w:adjustRightInd w:val="0"/>
        <w:rPr>
          <w:bCs/>
          <w:sz w:val="20"/>
          <w:szCs w:val="20"/>
        </w:rPr>
      </w:pPr>
      <w:r>
        <w:rPr>
          <w:bCs/>
          <w:sz w:val="20"/>
          <w:szCs w:val="20"/>
        </w:rPr>
        <w:lastRenderedPageBreak/>
        <w:t xml:space="preserve">Quanto riportato </w:t>
      </w:r>
      <w:r>
        <w:rPr>
          <w:bCs/>
          <w:color w:val="FF0000"/>
          <w:sz w:val="20"/>
          <w:szCs w:val="20"/>
        </w:rPr>
        <w:t>in rosso</w:t>
      </w:r>
      <w:r>
        <w:rPr>
          <w:bCs/>
          <w:sz w:val="20"/>
          <w:szCs w:val="20"/>
        </w:rPr>
        <w:t xml:space="preserve"> vale come esempio</w:t>
      </w:r>
    </w:p>
    <w:p w:rsidR="001F2B8D" w:rsidRDefault="001F2B8D" w:rsidP="001F2B8D">
      <w:pPr>
        <w:autoSpaceDE w:val="0"/>
        <w:autoSpaceDN w:val="0"/>
        <w:adjustRightInd w:val="0"/>
        <w:jc w:val="center"/>
        <w:rPr>
          <w:b/>
          <w:bCs/>
          <w:sz w:val="20"/>
          <w:szCs w:val="20"/>
        </w:rPr>
      </w:pPr>
      <w:r>
        <w:rPr>
          <w:b/>
          <w:bCs/>
          <w:sz w:val="20"/>
          <w:szCs w:val="20"/>
        </w:rPr>
        <w:t>SISTEMI DI TRATTAMENTO FUMI</w:t>
      </w:r>
    </w:p>
    <w:p w:rsidR="001F2B8D" w:rsidRDefault="001F2B8D" w:rsidP="001F2B8D">
      <w:pPr>
        <w:autoSpaceDE w:val="0"/>
        <w:autoSpaceDN w:val="0"/>
        <w:adjustRightInd w:val="0"/>
        <w:jc w:val="center"/>
        <w:rPr>
          <w:b/>
          <w:bCs/>
          <w:sz w:val="20"/>
          <w:szCs w:val="20"/>
        </w:rPr>
      </w:pPr>
    </w:p>
    <w:p w:rsidR="001F2B8D" w:rsidRDefault="001F2B8D" w:rsidP="001F2B8D">
      <w:pPr>
        <w:rPr>
          <w:rFonts w:ascii="Arial" w:hAnsi="Arial" w:cs="Arial"/>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2732"/>
        <w:gridCol w:w="2732"/>
        <w:gridCol w:w="1366"/>
        <w:gridCol w:w="1366"/>
        <w:gridCol w:w="1366"/>
        <w:gridCol w:w="1366"/>
        <w:gridCol w:w="1366"/>
      </w:tblGrid>
      <w:tr w:rsidR="001F2B8D" w:rsidRPr="001F2B8D">
        <w:tblPrEx>
          <w:tblCellMar>
            <w:top w:w="0" w:type="dxa"/>
            <w:bottom w:w="0" w:type="dxa"/>
          </w:tblCellMar>
        </w:tblPrEx>
        <w:tc>
          <w:tcPr>
            <w:tcW w:w="8196" w:type="dxa"/>
            <w:gridSpan w:val="4"/>
            <w:vAlign w:val="center"/>
          </w:tcPr>
          <w:p w:rsidR="001F2B8D" w:rsidRPr="001F2B8D" w:rsidRDefault="001F2B8D" w:rsidP="00303220">
            <w:pPr>
              <w:autoSpaceDE w:val="0"/>
              <w:autoSpaceDN w:val="0"/>
              <w:adjustRightInd w:val="0"/>
              <w:jc w:val="center"/>
              <w:rPr>
                <w:b/>
                <w:bCs/>
                <w:sz w:val="20"/>
                <w:szCs w:val="20"/>
              </w:rPr>
            </w:pPr>
            <w:r w:rsidRPr="001F2B8D">
              <w:rPr>
                <w:b/>
                <w:bCs/>
                <w:sz w:val="20"/>
                <w:szCs w:val="20"/>
              </w:rPr>
              <w:t>TABELLA: C6</w:t>
            </w:r>
          </w:p>
        </w:tc>
        <w:tc>
          <w:tcPr>
            <w:tcW w:w="4098" w:type="dxa"/>
            <w:gridSpan w:val="3"/>
            <w:vAlign w:val="center"/>
          </w:tcPr>
          <w:p w:rsidR="001F2B8D" w:rsidRPr="001F2B8D" w:rsidRDefault="001F2B8D" w:rsidP="00303220">
            <w:pPr>
              <w:ind w:left="57" w:right="57"/>
              <w:jc w:val="center"/>
              <w:rPr>
                <w:b/>
                <w:sz w:val="20"/>
                <w:szCs w:val="20"/>
              </w:rPr>
            </w:pPr>
            <w:r w:rsidRPr="001F2B8D">
              <w:rPr>
                <w:b/>
                <w:sz w:val="20"/>
                <w:szCs w:val="20"/>
              </w:rPr>
              <w:t>Gestore</w:t>
            </w:r>
          </w:p>
        </w:tc>
        <w:tc>
          <w:tcPr>
            <w:tcW w:w="2732" w:type="dxa"/>
            <w:gridSpan w:val="2"/>
            <w:vAlign w:val="center"/>
          </w:tcPr>
          <w:p w:rsidR="001F2B8D" w:rsidRPr="001F2B8D" w:rsidRDefault="001F2B8D" w:rsidP="00303220">
            <w:pPr>
              <w:ind w:left="57" w:right="57"/>
              <w:jc w:val="center"/>
              <w:rPr>
                <w:b/>
                <w:snapToGrid w:val="0"/>
                <w:sz w:val="20"/>
                <w:szCs w:val="20"/>
              </w:rPr>
            </w:pPr>
            <w:r w:rsidRPr="001F2B8D">
              <w:rPr>
                <w:b/>
                <w:bCs/>
                <w:sz w:val="20"/>
                <w:szCs w:val="20"/>
              </w:rPr>
              <w:t>ARPA LAZIO</w:t>
            </w:r>
          </w:p>
        </w:tc>
      </w:tr>
      <w:tr w:rsidR="001F2B8D">
        <w:tblPrEx>
          <w:tblCellMar>
            <w:top w:w="0" w:type="dxa"/>
            <w:bottom w:w="0" w:type="dxa"/>
          </w:tblCellMar>
        </w:tblPrEx>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Punto emissione</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Sistema di abbattimento</w:t>
            </w:r>
          </w:p>
        </w:tc>
        <w:tc>
          <w:tcPr>
            <w:tcW w:w="2732" w:type="dxa"/>
            <w:vAlign w:val="center"/>
          </w:tcPr>
          <w:p w:rsidR="001F2B8D" w:rsidRDefault="001F2B8D" w:rsidP="00303220">
            <w:pPr>
              <w:autoSpaceDE w:val="0"/>
              <w:autoSpaceDN w:val="0"/>
              <w:adjustRightInd w:val="0"/>
              <w:jc w:val="center"/>
              <w:rPr>
                <w:b/>
                <w:bCs/>
                <w:sz w:val="18"/>
                <w:szCs w:val="18"/>
              </w:rPr>
            </w:pPr>
            <w:r>
              <w:rPr>
                <w:b/>
                <w:bCs/>
                <w:sz w:val="18"/>
                <w:szCs w:val="18"/>
              </w:rPr>
              <w:t>Parti soggette a manutenzione (periodicità)</w:t>
            </w:r>
          </w:p>
        </w:tc>
        <w:tc>
          <w:tcPr>
            <w:tcW w:w="2732" w:type="dxa"/>
            <w:vAlign w:val="center"/>
          </w:tcPr>
          <w:p w:rsidR="001F2B8D" w:rsidRDefault="001F2B8D" w:rsidP="00303220">
            <w:pPr>
              <w:autoSpaceDE w:val="0"/>
              <w:autoSpaceDN w:val="0"/>
              <w:adjustRightInd w:val="0"/>
              <w:jc w:val="center"/>
              <w:rPr>
                <w:b/>
                <w:bCs/>
                <w:sz w:val="18"/>
                <w:szCs w:val="18"/>
              </w:rPr>
            </w:pPr>
            <w:r>
              <w:rPr>
                <w:b/>
                <w:bCs/>
                <w:sz w:val="18"/>
                <w:szCs w:val="18"/>
              </w:rPr>
              <w:t>Punti di controllo del corretto funzionamento</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Frequenza</w:t>
            </w:r>
          </w:p>
          <w:p w:rsidR="001F2B8D" w:rsidRDefault="001F2B8D" w:rsidP="00303220">
            <w:pPr>
              <w:ind w:left="57" w:right="57"/>
              <w:jc w:val="center"/>
              <w:rPr>
                <w:rFonts w:ascii="Verdana" w:hAnsi="Verdana"/>
                <w:b/>
                <w:snapToGrid w:val="0"/>
                <w:sz w:val="16"/>
                <w:szCs w:val="16"/>
              </w:rPr>
            </w:pPr>
            <w:r>
              <w:rPr>
                <w:b/>
                <w:bCs/>
                <w:sz w:val="18"/>
                <w:szCs w:val="18"/>
              </w:rPr>
              <w:t>autocontrollo</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Modalità di</w:t>
            </w:r>
          </w:p>
          <w:p w:rsidR="001F2B8D" w:rsidRDefault="001F2B8D" w:rsidP="00303220">
            <w:pPr>
              <w:autoSpaceDE w:val="0"/>
              <w:autoSpaceDN w:val="0"/>
              <w:adjustRightInd w:val="0"/>
              <w:jc w:val="center"/>
              <w:rPr>
                <w:b/>
                <w:bCs/>
                <w:sz w:val="18"/>
                <w:szCs w:val="18"/>
              </w:rPr>
            </w:pPr>
            <w:r>
              <w:rPr>
                <w:b/>
                <w:bCs/>
                <w:sz w:val="18"/>
                <w:szCs w:val="18"/>
              </w:rPr>
              <w:t>registrazione</w:t>
            </w:r>
          </w:p>
          <w:p w:rsidR="001F2B8D" w:rsidRDefault="001F2B8D" w:rsidP="00303220">
            <w:pPr>
              <w:ind w:left="57" w:right="57"/>
              <w:jc w:val="center"/>
              <w:rPr>
                <w:rFonts w:ascii="Verdana" w:hAnsi="Verdana"/>
                <w:b/>
                <w:snapToGrid w:val="0"/>
                <w:sz w:val="16"/>
                <w:szCs w:val="16"/>
              </w:rPr>
            </w:pPr>
            <w:r>
              <w:rPr>
                <w:b/>
                <w:bCs/>
                <w:sz w:val="18"/>
                <w:szCs w:val="18"/>
              </w:rPr>
              <w:t>controlli</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Reporting</w:t>
            </w:r>
          </w:p>
        </w:tc>
        <w:tc>
          <w:tcPr>
            <w:tcW w:w="1366" w:type="dxa"/>
            <w:vAlign w:val="center"/>
          </w:tcPr>
          <w:p w:rsidR="001F2B8D" w:rsidRDefault="001F2B8D" w:rsidP="00303220">
            <w:pPr>
              <w:ind w:left="57" w:right="57"/>
              <w:jc w:val="center"/>
              <w:rPr>
                <w:b/>
                <w:snapToGrid w:val="0"/>
                <w:sz w:val="20"/>
                <w:szCs w:val="20"/>
              </w:rPr>
            </w:pPr>
            <w:r>
              <w:rPr>
                <w:b/>
                <w:snapToGrid w:val="0"/>
                <w:sz w:val="20"/>
                <w:szCs w:val="20"/>
              </w:rPr>
              <w:t>Frequenza</w:t>
            </w:r>
          </w:p>
        </w:tc>
        <w:tc>
          <w:tcPr>
            <w:tcW w:w="1366" w:type="dxa"/>
            <w:vAlign w:val="center"/>
          </w:tcPr>
          <w:p w:rsidR="001F2B8D" w:rsidRDefault="001F2B8D" w:rsidP="00303220">
            <w:pPr>
              <w:ind w:left="57" w:right="57"/>
              <w:jc w:val="center"/>
              <w:rPr>
                <w:b/>
                <w:snapToGrid w:val="0"/>
                <w:sz w:val="20"/>
                <w:szCs w:val="20"/>
              </w:rPr>
            </w:pPr>
            <w:r>
              <w:rPr>
                <w:b/>
                <w:snapToGrid w:val="0"/>
                <w:sz w:val="20"/>
                <w:szCs w:val="20"/>
              </w:rPr>
              <w:t>note</w:t>
            </w:r>
          </w:p>
        </w:tc>
      </w:tr>
      <w:tr w:rsidR="001356FD">
        <w:tblPrEx>
          <w:tblCellMar>
            <w:top w:w="0" w:type="dxa"/>
            <w:bottom w:w="0" w:type="dxa"/>
          </w:tblCellMar>
        </w:tblPrEx>
        <w:tc>
          <w:tcPr>
            <w:tcW w:w="1366" w:type="dxa"/>
            <w:vAlign w:val="center"/>
          </w:tcPr>
          <w:p w:rsidR="001356FD" w:rsidRDefault="001356FD" w:rsidP="00303220">
            <w:pPr>
              <w:autoSpaceDE w:val="0"/>
              <w:autoSpaceDN w:val="0"/>
              <w:adjustRightInd w:val="0"/>
              <w:jc w:val="center"/>
              <w:rPr>
                <w:color w:val="FF0000"/>
                <w:sz w:val="18"/>
                <w:szCs w:val="18"/>
              </w:rPr>
            </w:pPr>
          </w:p>
        </w:tc>
        <w:tc>
          <w:tcPr>
            <w:tcW w:w="1366" w:type="dxa"/>
            <w:vAlign w:val="center"/>
          </w:tcPr>
          <w:p w:rsidR="001356FD" w:rsidRDefault="001356FD" w:rsidP="00303220">
            <w:pPr>
              <w:autoSpaceDE w:val="0"/>
              <w:autoSpaceDN w:val="0"/>
              <w:adjustRightInd w:val="0"/>
              <w:jc w:val="center"/>
              <w:rPr>
                <w:b/>
                <w:bCs/>
                <w:color w:val="FF0000"/>
                <w:sz w:val="18"/>
                <w:szCs w:val="18"/>
              </w:rPr>
            </w:pPr>
          </w:p>
        </w:tc>
        <w:tc>
          <w:tcPr>
            <w:tcW w:w="2732" w:type="dxa"/>
            <w:vAlign w:val="center"/>
          </w:tcPr>
          <w:p w:rsidR="001356FD" w:rsidRDefault="001356FD" w:rsidP="00303220">
            <w:pPr>
              <w:autoSpaceDE w:val="0"/>
              <w:autoSpaceDN w:val="0"/>
              <w:adjustRightInd w:val="0"/>
              <w:jc w:val="center"/>
              <w:rPr>
                <w:color w:val="FF0000"/>
                <w:sz w:val="18"/>
                <w:szCs w:val="18"/>
              </w:rPr>
            </w:pPr>
          </w:p>
        </w:tc>
        <w:tc>
          <w:tcPr>
            <w:tcW w:w="2732" w:type="dxa"/>
            <w:vAlign w:val="center"/>
          </w:tcPr>
          <w:p w:rsidR="001356FD" w:rsidRDefault="001356FD" w:rsidP="00303220">
            <w:pPr>
              <w:autoSpaceDE w:val="0"/>
              <w:autoSpaceDN w:val="0"/>
              <w:adjustRightInd w:val="0"/>
              <w:jc w:val="center"/>
              <w:rPr>
                <w:bCs/>
                <w:color w:val="FF0000"/>
                <w:sz w:val="18"/>
                <w:szCs w:val="18"/>
              </w:rPr>
            </w:pPr>
          </w:p>
        </w:tc>
        <w:tc>
          <w:tcPr>
            <w:tcW w:w="1366" w:type="dxa"/>
            <w:vAlign w:val="center"/>
          </w:tcPr>
          <w:p w:rsidR="001356FD" w:rsidRDefault="001356FD" w:rsidP="00303220">
            <w:pPr>
              <w:autoSpaceDE w:val="0"/>
              <w:autoSpaceDN w:val="0"/>
              <w:adjustRightInd w:val="0"/>
              <w:jc w:val="center"/>
              <w:rPr>
                <w:b/>
                <w:bCs/>
                <w:color w:val="FF0000"/>
                <w:sz w:val="18"/>
                <w:szCs w:val="18"/>
              </w:rPr>
            </w:pPr>
          </w:p>
        </w:tc>
        <w:tc>
          <w:tcPr>
            <w:tcW w:w="1366" w:type="dxa"/>
            <w:vAlign w:val="center"/>
          </w:tcPr>
          <w:p w:rsidR="001356FD" w:rsidRDefault="001356FD" w:rsidP="00303220">
            <w:pPr>
              <w:autoSpaceDE w:val="0"/>
              <w:autoSpaceDN w:val="0"/>
              <w:adjustRightInd w:val="0"/>
              <w:jc w:val="center"/>
              <w:rPr>
                <w:b/>
                <w:bCs/>
                <w:color w:val="FF0000"/>
                <w:sz w:val="18"/>
                <w:szCs w:val="18"/>
              </w:rPr>
            </w:pPr>
          </w:p>
        </w:tc>
        <w:tc>
          <w:tcPr>
            <w:tcW w:w="1366" w:type="dxa"/>
            <w:vAlign w:val="center"/>
          </w:tcPr>
          <w:p w:rsidR="001356FD" w:rsidRDefault="001356FD" w:rsidP="00303220">
            <w:pPr>
              <w:autoSpaceDE w:val="0"/>
              <w:autoSpaceDN w:val="0"/>
              <w:adjustRightInd w:val="0"/>
              <w:jc w:val="center"/>
              <w:rPr>
                <w:b/>
                <w:bCs/>
                <w:color w:val="FF0000"/>
                <w:sz w:val="18"/>
                <w:szCs w:val="18"/>
              </w:rPr>
            </w:pP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1356FD" w:rsidRDefault="00A04757" w:rsidP="001356FD">
            <w:pPr>
              <w:ind w:left="57" w:right="57"/>
              <w:jc w:val="center"/>
              <w:rPr>
                <w:color w:val="FF0000"/>
                <w:sz w:val="18"/>
                <w:szCs w:val="18"/>
              </w:rPr>
            </w:pPr>
            <w:r>
              <w:rPr>
                <w:color w:val="FF0000"/>
                <w:sz w:val="18"/>
                <w:szCs w:val="18"/>
              </w:rPr>
              <w:t xml:space="preserve">Controllo </w:t>
            </w:r>
            <w:r w:rsidR="001356FD">
              <w:rPr>
                <w:color w:val="FF0000"/>
                <w:sz w:val="18"/>
                <w:szCs w:val="18"/>
              </w:rPr>
              <w:t>reporting</w:t>
            </w:r>
          </w:p>
          <w:p w:rsidR="001356FD" w:rsidRDefault="001356FD" w:rsidP="001356FD">
            <w:pPr>
              <w:autoSpaceDE w:val="0"/>
              <w:autoSpaceDN w:val="0"/>
              <w:adjustRightInd w:val="0"/>
              <w:jc w:val="center"/>
              <w:rPr>
                <w:color w:val="FF0000"/>
                <w:sz w:val="18"/>
                <w:szCs w:val="18"/>
              </w:rPr>
            </w:pPr>
            <w:r>
              <w:rPr>
                <w:snapToGrid w:val="0"/>
                <w:color w:val="FF0000"/>
                <w:sz w:val="18"/>
                <w:szCs w:val="18"/>
              </w:rPr>
              <w:t>Ispezione programmata</w:t>
            </w:r>
          </w:p>
        </w:tc>
      </w:tr>
    </w:tbl>
    <w:p w:rsidR="0036609D" w:rsidRDefault="0036609D" w:rsidP="0036609D">
      <w:pPr>
        <w:autoSpaceDE w:val="0"/>
        <w:autoSpaceDN w:val="0"/>
        <w:adjustRightInd w:val="0"/>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1F2B8D" w:rsidRDefault="001F2B8D" w:rsidP="001F2B8D">
      <w:pPr>
        <w:rPr>
          <w:rFonts w:ascii="Arial" w:hAnsi="Arial" w:cs="Arial"/>
          <w:sz w:val="20"/>
          <w:szCs w:val="20"/>
        </w:rPr>
      </w:pPr>
    </w:p>
    <w:p w:rsidR="001F2B8D" w:rsidRDefault="001F2B8D" w:rsidP="001F2B8D">
      <w:pPr>
        <w:autoSpaceDE w:val="0"/>
        <w:autoSpaceDN w:val="0"/>
        <w:adjustRightInd w:val="0"/>
        <w:jc w:val="center"/>
        <w:rPr>
          <w:b/>
          <w:bCs/>
          <w:sz w:val="20"/>
          <w:szCs w:val="20"/>
        </w:rPr>
      </w:pPr>
    </w:p>
    <w:p w:rsidR="001F2B8D" w:rsidRDefault="001F2B8D" w:rsidP="001F2B8D">
      <w:pPr>
        <w:autoSpaceDE w:val="0"/>
        <w:autoSpaceDN w:val="0"/>
        <w:adjustRightInd w:val="0"/>
        <w:jc w:val="center"/>
        <w:rPr>
          <w:b/>
          <w:bCs/>
          <w:sz w:val="20"/>
          <w:szCs w:val="20"/>
        </w:rPr>
      </w:pPr>
    </w:p>
    <w:p w:rsidR="001F2B8D" w:rsidRDefault="001F2B8D" w:rsidP="001F2B8D">
      <w:pPr>
        <w:autoSpaceDE w:val="0"/>
        <w:autoSpaceDN w:val="0"/>
        <w:adjustRightInd w:val="0"/>
        <w:jc w:val="center"/>
        <w:rPr>
          <w:b/>
          <w:bCs/>
          <w:sz w:val="20"/>
          <w:szCs w:val="20"/>
        </w:rPr>
      </w:pPr>
      <w:r>
        <w:rPr>
          <w:b/>
          <w:bCs/>
          <w:sz w:val="20"/>
          <w:szCs w:val="20"/>
        </w:rPr>
        <w:t xml:space="preserve">EMISSIONI DIFFUSE </w:t>
      </w:r>
    </w:p>
    <w:p w:rsidR="001F2B8D" w:rsidRDefault="001F2B8D" w:rsidP="001F2B8D">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32"/>
        <w:gridCol w:w="2732"/>
        <w:gridCol w:w="2732"/>
        <w:gridCol w:w="1366"/>
        <w:gridCol w:w="1366"/>
        <w:gridCol w:w="1366"/>
        <w:gridCol w:w="1366"/>
        <w:gridCol w:w="1366"/>
      </w:tblGrid>
      <w:tr w:rsidR="001F2B8D" w:rsidRPr="001F2B8D">
        <w:tblPrEx>
          <w:tblCellMar>
            <w:top w:w="0" w:type="dxa"/>
            <w:bottom w:w="0" w:type="dxa"/>
          </w:tblCellMar>
        </w:tblPrEx>
        <w:tc>
          <w:tcPr>
            <w:tcW w:w="8196" w:type="dxa"/>
            <w:gridSpan w:val="3"/>
            <w:vAlign w:val="center"/>
          </w:tcPr>
          <w:p w:rsidR="001F2B8D" w:rsidRPr="001F2B8D" w:rsidRDefault="001F2B8D" w:rsidP="00303220">
            <w:pPr>
              <w:autoSpaceDE w:val="0"/>
              <w:autoSpaceDN w:val="0"/>
              <w:adjustRightInd w:val="0"/>
              <w:jc w:val="center"/>
              <w:rPr>
                <w:b/>
                <w:bCs/>
                <w:sz w:val="20"/>
                <w:szCs w:val="20"/>
              </w:rPr>
            </w:pPr>
            <w:r w:rsidRPr="001F2B8D">
              <w:rPr>
                <w:b/>
                <w:bCs/>
                <w:sz w:val="20"/>
                <w:szCs w:val="20"/>
              </w:rPr>
              <w:t>TABELLA: C7</w:t>
            </w:r>
          </w:p>
        </w:tc>
        <w:tc>
          <w:tcPr>
            <w:tcW w:w="4098" w:type="dxa"/>
            <w:gridSpan w:val="3"/>
            <w:vAlign w:val="center"/>
          </w:tcPr>
          <w:p w:rsidR="001F2B8D" w:rsidRPr="001F2B8D" w:rsidRDefault="001F2B8D" w:rsidP="00303220">
            <w:pPr>
              <w:ind w:left="57" w:right="57"/>
              <w:jc w:val="center"/>
              <w:rPr>
                <w:b/>
                <w:sz w:val="20"/>
                <w:szCs w:val="20"/>
              </w:rPr>
            </w:pPr>
            <w:r w:rsidRPr="001F2B8D">
              <w:rPr>
                <w:b/>
                <w:sz w:val="20"/>
                <w:szCs w:val="20"/>
              </w:rPr>
              <w:t>Gestore</w:t>
            </w:r>
          </w:p>
        </w:tc>
        <w:tc>
          <w:tcPr>
            <w:tcW w:w="2732" w:type="dxa"/>
            <w:gridSpan w:val="2"/>
            <w:vAlign w:val="center"/>
          </w:tcPr>
          <w:p w:rsidR="001F2B8D" w:rsidRPr="001F2B8D" w:rsidRDefault="001F2B8D" w:rsidP="00303220">
            <w:pPr>
              <w:ind w:left="57" w:right="57"/>
              <w:jc w:val="center"/>
              <w:rPr>
                <w:b/>
                <w:snapToGrid w:val="0"/>
                <w:sz w:val="20"/>
                <w:szCs w:val="20"/>
              </w:rPr>
            </w:pPr>
            <w:r w:rsidRPr="001F2B8D">
              <w:rPr>
                <w:b/>
                <w:bCs/>
                <w:sz w:val="20"/>
                <w:szCs w:val="20"/>
              </w:rPr>
              <w:t>ARPA LAZIO</w:t>
            </w:r>
          </w:p>
        </w:tc>
      </w:tr>
      <w:tr w:rsidR="001F2B8D">
        <w:tblPrEx>
          <w:tblCellMar>
            <w:top w:w="0" w:type="dxa"/>
            <w:bottom w:w="0" w:type="dxa"/>
          </w:tblCellMar>
        </w:tblPrEx>
        <w:tc>
          <w:tcPr>
            <w:tcW w:w="2732" w:type="dxa"/>
            <w:vAlign w:val="center"/>
          </w:tcPr>
          <w:p w:rsidR="001F2B8D" w:rsidRDefault="001F2B8D" w:rsidP="00303220">
            <w:pPr>
              <w:ind w:left="57" w:right="57"/>
              <w:jc w:val="center"/>
              <w:rPr>
                <w:b/>
                <w:bCs/>
                <w:sz w:val="18"/>
                <w:szCs w:val="18"/>
              </w:rPr>
            </w:pPr>
            <w:r>
              <w:rPr>
                <w:b/>
                <w:bCs/>
                <w:sz w:val="18"/>
                <w:szCs w:val="18"/>
              </w:rPr>
              <w:t>Descrizione</w:t>
            </w:r>
          </w:p>
          <w:p w:rsidR="001F2B8D" w:rsidRDefault="001F2B8D" w:rsidP="00303220">
            <w:pPr>
              <w:ind w:left="57" w:right="57"/>
              <w:jc w:val="center"/>
              <w:rPr>
                <w:b/>
                <w:bCs/>
                <w:sz w:val="18"/>
                <w:szCs w:val="18"/>
              </w:rPr>
            </w:pPr>
          </w:p>
        </w:tc>
        <w:tc>
          <w:tcPr>
            <w:tcW w:w="2732" w:type="dxa"/>
            <w:vAlign w:val="center"/>
          </w:tcPr>
          <w:p w:rsidR="001F2B8D" w:rsidRDefault="001F2B8D" w:rsidP="00303220">
            <w:pPr>
              <w:ind w:left="57" w:right="57"/>
              <w:jc w:val="center"/>
              <w:rPr>
                <w:b/>
                <w:bCs/>
                <w:sz w:val="18"/>
                <w:szCs w:val="18"/>
              </w:rPr>
            </w:pPr>
            <w:r>
              <w:rPr>
                <w:b/>
                <w:bCs/>
                <w:sz w:val="18"/>
                <w:szCs w:val="18"/>
              </w:rPr>
              <w:t>Origine (punto di emissione)</w:t>
            </w:r>
          </w:p>
        </w:tc>
        <w:tc>
          <w:tcPr>
            <w:tcW w:w="2732" w:type="dxa"/>
            <w:vAlign w:val="center"/>
          </w:tcPr>
          <w:p w:rsidR="001F2B8D" w:rsidRDefault="001F2B8D" w:rsidP="00303220">
            <w:pPr>
              <w:ind w:left="57" w:right="57"/>
              <w:jc w:val="center"/>
              <w:rPr>
                <w:b/>
                <w:bCs/>
                <w:sz w:val="18"/>
                <w:szCs w:val="18"/>
              </w:rPr>
            </w:pPr>
            <w:r>
              <w:rPr>
                <w:b/>
                <w:bCs/>
                <w:sz w:val="18"/>
                <w:szCs w:val="18"/>
              </w:rPr>
              <w:t>Modalità di prevenzione</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Frequenza</w:t>
            </w:r>
          </w:p>
          <w:p w:rsidR="001F2B8D" w:rsidRDefault="001F2B8D" w:rsidP="00303220">
            <w:pPr>
              <w:ind w:left="57" w:right="57"/>
              <w:jc w:val="center"/>
              <w:rPr>
                <w:rFonts w:ascii="Verdana" w:hAnsi="Verdana"/>
                <w:b/>
                <w:snapToGrid w:val="0"/>
                <w:sz w:val="16"/>
                <w:szCs w:val="16"/>
              </w:rPr>
            </w:pPr>
            <w:r>
              <w:rPr>
                <w:b/>
                <w:bCs/>
                <w:sz w:val="18"/>
                <w:szCs w:val="18"/>
              </w:rPr>
              <w:t>autocontrollo</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Modalità di</w:t>
            </w:r>
          </w:p>
          <w:p w:rsidR="001F2B8D" w:rsidRDefault="001F2B8D" w:rsidP="00303220">
            <w:pPr>
              <w:autoSpaceDE w:val="0"/>
              <w:autoSpaceDN w:val="0"/>
              <w:adjustRightInd w:val="0"/>
              <w:jc w:val="center"/>
              <w:rPr>
                <w:b/>
                <w:bCs/>
                <w:sz w:val="18"/>
                <w:szCs w:val="18"/>
              </w:rPr>
            </w:pPr>
            <w:r>
              <w:rPr>
                <w:b/>
                <w:bCs/>
                <w:sz w:val="18"/>
                <w:szCs w:val="18"/>
              </w:rPr>
              <w:t>registrazione</w:t>
            </w:r>
          </w:p>
          <w:p w:rsidR="001F2B8D" w:rsidRDefault="001F2B8D" w:rsidP="00303220">
            <w:pPr>
              <w:ind w:left="57" w:right="57"/>
              <w:jc w:val="center"/>
              <w:rPr>
                <w:rFonts w:ascii="Verdana" w:hAnsi="Verdana"/>
                <w:b/>
                <w:snapToGrid w:val="0"/>
                <w:sz w:val="16"/>
                <w:szCs w:val="16"/>
              </w:rPr>
            </w:pPr>
            <w:r>
              <w:rPr>
                <w:b/>
                <w:bCs/>
                <w:sz w:val="18"/>
                <w:szCs w:val="18"/>
              </w:rPr>
              <w:t>controlli</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Reporting</w:t>
            </w:r>
          </w:p>
        </w:tc>
        <w:tc>
          <w:tcPr>
            <w:tcW w:w="1366" w:type="dxa"/>
            <w:vAlign w:val="center"/>
          </w:tcPr>
          <w:p w:rsidR="001F2B8D" w:rsidRDefault="001F2B8D" w:rsidP="00303220">
            <w:pPr>
              <w:ind w:left="57" w:right="57"/>
              <w:jc w:val="center"/>
              <w:rPr>
                <w:b/>
                <w:snapToGrid w:val="0"/>
                <w:sz w:val="20"/>
                <w:szCs w:val="20"/>
              </w:rPr>
            </w:pPr>
            <w:r>
              <w:rPr>
                <w:b/>
                <w:snapToGrid w:val="0"/>
                <w:sz w:val="20"/>
                <w:szCs w:val="20"/>
              </w:rPr>
              <w:t>Frequenza</w:t>
            </w:r>
          </w:p>
        </w:tc>
        <w:tc>
          <w:tcPr>
            <w:tcW w:w="1366" w:type="dxa"/>
            <w:vAlign w:val="center"/>
          </w:tcPr>
          <w:p w:rsidR="001F2B8D" w:rsidRDefault="001F2B8D" w:rsidP="00303220">
            <w:pPr>
              <w:ind w:left="57" w:right="57"/>
              <w:jc w:val="center"/>
              <w:rPr>
                <w:b/>
                <w:snapToGrid w:val="0"/>
                <w:sz w:val="20"/>
                <w:szCs w:val="20"/>
              </w:rPr>
            </w:pPr>
            <w:r>
              <w:rPr>
                <w:b/>
                <w:snapToGrid w:val="0"/>
                <w:sz w:val="20"/>
                <w:szCs w:val="20"/>
              </w:rPr>
              <w:t>note</w:t>
            </w:r>
          </w:p>
        </w:tc>
      </w:tr>
      <w:tr w:rsidR="001356FD">
        <w:tblPrEx>
          <w:tblCellMar>
            <w:top w:w="0" w:type="dxa"/>
            <w:bottom w:w="0" w:type="dxa"/>
          </w:tblCellMar>
        </w:tblPrEx>
        <w:tc>
          <w:tcPr>
            <w:tcW w:w="2732" w:type="dxa"/>
            <w:vAlign w:val="center"/>
          </w:tcPr>
          <w:p w:rsidR="001356FD" w:rsidRDefault="001356FD" w:rsidP="00303220">
            <w:pPr>
              <w:autoSpaceDE w:val="0"/>
              <w:autoSpaceDN w:val="0"/>
              <w:adjustRightInd w:val="0"/>
              <w:jc w:val="center"/>
              <w:rPr>
                <w:b/>
                <w:bCs/>
                <w:color w:val="FF0000"/>
                <w:sz w:val="18"/>
                <w:szCs w:val="18"/>
              </w:rPr>
            </w:pPr>
          </w:p>
        </w:tc>
        <w:tc>
          <w:tcPr>
            <w:tcW w:w="2732" w:type="dxa"/>
            <w:vAlign w:val="center"/>
          </w:tcPr>
          <w:p w:rsidR="001356FD" w:rsidRDefault="001356FD" w:rsidP="00303220">
            <w:pPr>
              <w:autoSpaceDE w:val="0"/>
              <w:autoSpaceDN w:val="0"/>
              <w:adjustRightInd w:val="0"/>
              <w:jc w:val="center"/>
              <w:rPr>
                <w:color w:val="FF0000"/>
                <w:sz w:val="18"/>
                <w:szCs w:val="18"/>
              </w:rPr>
            </w:pPr>
          </w:p>
        </w:tc>
        <w:tc>
          <w:tcPr>
            <w:tcW w:w="2732" w:type="dxa"/>
            <w:vAlign w:val="center"/>
          </w:tcPr>
          <w:p w:rsidR="001356FD" w:rsidRDefault="001356FD" w:rsidP="00303220">
            <w:pPr>
              <w:autoSpaceDE w:val="0"/>
              <w:autoSpaceDN w:val="0"/>
              <w:adjustRightInd w:val="0"/>
              <w:jc w:val="center"/>
              <w:rPr>
                <w:bCs/>
                <w:color w:val="FF0000"/>
                <w:sz w:val="18"/>
                <w:szCs w:val="18"/>
              </w:rPr>
            </w:pPr>
          </w:p>
        </w:tc>
        <w:tc>
          <w:tcPr>
            <w:tcW w:w="1366" w:type="dxa"/>
            <w:vAlign w:val="center"/>
          </w:tcPr>
          <w:p w:rsidR="001356FD" w:rsidRDefault="001356FD" w:rsidP="00303220">
            <w:pPr>
              <w:autoSpaceDE w:val="0"/>
              <w:autoSpaceDN w:val="0"/>
              <w:adjustRightInd w:val="0"/>
              <w:jc w:val="center"/>
              <w:rPr>
                <w:b/>
                <w:bCs/>
                <w:color w:val="FF0000"/>
                <w:sz w:val="18"/>
                <w:szCs w:val="18"/>
              </w:rPr>
            </w:pPr>
          </w:p>
        </w:tc>
        <w:tc>
          <w:tcPr>
            <w:tcW w:w="1366" w:type="dxa"/>
            <w:vAlign w:val="center"/>
          </w:tcPr>
          <w:p w:rsidR="001356FD" w:rsidRDefault="001356FD" w:rsidP="00303220">
            <w:pPr>
              <w:autoSpaceDE w:val="0"/>
              <w:autoSpaceDN w:val="0"/>
              <w:adjustRightInd w:val="0"/>
              <w:jc w:val="center"/>
              <w:rPr>
                <w:b/>
                <w:bCs/>
                <w:color w:val="FF0000"/>
                <w:sz w:val="18"/>
                <w:szCs w:val="18"/>
              </w:rPr>
            </w:pPr>
          </w:p>
        </w:tc>
        <w:tc>
          <w:tcPr>
            <w:tcW w:w="1366" w:type="dxa"/>
            <w:vAlign w:val="center"/>
          </w:tcPr>
          <w:p w:rsidR="001356FD" w:rsidRDefault="001356FD" w:rsidP="00303220">
            <w:pPr>
              <w:autoSpaceDE w:val="0"/>
              <w:autoSpaceDN w:val="0"/>
              <w:adjustRightInd w:val="0"/>
              <w:jc w:val="center"/>
              <w:rPr>
                <w:b/>
                <w:bCs/>
                <w:color w:val="FF0000"/>
                <w:sz w:val="18"/>
                <w:szCs w:val="18"/>
              </w:rPr>
            </w:pP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1356FD" w:rsidRDefault="00A04757" w:rsidP="001356FD">
            <w:pPr>
              <w:ind w:left="57" w:right="57"/>
              <w:jc w:val="center"/>
              <w:rPr>
                <w:color w:val="FF0000"/>
                <w:sz w:val="18"/>
                <w:szCs w:val="18"/>
              </w:rPr>
            </w:pPr>
            <w:r>
              <w:rPr>
                <w:color w:val="FF0000"/>
                <w:sz w:val="18"/>
                <w:szCs w:val="18"/>
              </w:rPr>
              <w:t xml:space="preserve">Controllo </w:t>
            </w:r>
            <w:r w:rsidR="001356FD">
              <w:rPr>
                <w:color w:val="FF0000"/>
                <w:sz w:val="18"/>
                <w:szCs w:val="18"/>
              </w:rPr>
              <w:t>reporting</w:t>
            </w:r>
          </w:p>
          <w:p w:rsidR="001356FD" w:rsidRDefault="001356FD" w:rsidP="001356FD">
            <w:pPr>
              <w:autoSpaceDE w:val="0"/>
              <w:autoSpaceDN w:val="0"/>
              <w:adjustRightInd w:val="0"/>
              <w:jc w:val="center"/>
              <w:rPr>
                <w:color w:val="FF0000"/>
                <w:sz w:val="18"/>
                <w:szCs w:val="18"/>
              </w:rPr>
            </w:pPr>
            <w:r>
              <w:rPr>
                <w:snapToGrid w:val="0"/>
                <w:color w:val="FF0000"/>
                <w:sz w:val="18"/>
                <w:szCs w:val="18"/>
              </w:rPr>
              <w:t>Ispezione programmata</w:t>
            </w:r>
          </w:p>
        </w:tc>
      </w:tr>
    </w:tbl>
    <w:p w:rsidR="0036609D" w:rsidRDefault="0036609D" w:rsidP="0036609D">
      <w:pPr>
        <w:autoSpaceDE w:val="0"/>
        <w:autoSpaceDN w:val="0"/>
        <w:adjustRightInd w:val="0"/>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36609D" w:rsidRDefault="0036609D" w:rsidP="0036609D">
      <w:pPr>
        <w:autoSpaceDE w:val="0"/>
        <w:autoSpaceDN w:val="0"/>
        <w:adjustRightInd w:val="0"/>
        <w:rPr>
          <w:b/>
          <w:bCs/>
          <w:sz w:val="20"/>
          <w:szCs w:val="20"/>
        </w:rPr>
      </w:pPr>
    </w:p>
    <w:p w:rsidR="001F2B8D" w:rsidRDefault="001F2B8D" w:rsidP="001F2B8D">
      <w:pPr>
        <w:autoSpaceDE w:val="0"/>
        <w:autoSpaceDN w:val="0"/>
        <w:adjustRightInd w:val="0"/>
        <w:jc w:val="center"/>
        <w:rPr>
          <w:b/>
          <w:bCs/>
          <w:sz w:val="20"/>
          <w:szCs w:val="20"/>
        </w:rPr>
      </w:pPr>
    </w:p>
    <w:p w:rsidR="001F2B8D" w:rsidRDefault="001F2B8D" w:rsidP="001F2B8D">
      <w:pPr>
        <w:autoSpaceDE w:val="0"/>
        <w:autoSpaceDN w:val="0"/>
        <w:adjustRightInd w:val="0"/>
        <w:jc w:val="center"/>
        <w:rPr>
          <w:b/>
          <w:bCs/>
          <w:sz w:val="20"/>
          <w:szCs w:val="20"/>
        </w:rPr>
      </w:pPr>
      <w:r>
        <w:rPr>
          <w:b/>
          <w:bCs/>
          <w:sz w:val="20"/>
          <w:szCs w:val="20"/>
        </w:rPr>
        <w:t>EMISSIONI FUGGITIVE</w:t>
      </w:r>
    </w:p>
    <w:p w:rsidR="001F2B8D" w:rsidRDefault="001F2B8D" w:rsidP="001F2B8D">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32"/>
        <w:gridCol w:w="2732"/>
        <w:gridCol w:w="2732"/>
        <w:gridCol w:w="1366"/>
        <w:gridCol w:w="1366"/>
        <w:gridCol w:w="1366"/>
        <w:gridCol w:w="1366"/>
        <w:gridCol w:w="1366"/>
      </w:tblGrid>
      <w:tr w:rsidR="001F2B8D" w:rsidRPr="001F2B8D">
        <w:tblPrEx>
          <w:tblCellMar>
            <w:top w:w="0" w:type="dxa"/>
            <w:bottom w:w="0" w:type="dxa"/>
          </w:tblCellMar>
        </w:tblPrEx>
        <w:tc>
          <w:tcPr>
            <w:tcW w:w="8196" w:type="dxa"/>
            <w:gridSpan w:val="3"/>
            <w:vAlign w:val="center"/>
          </w:tcPr>
          <w:p w:rsidR="001F2B8D" w:rsidRPr="001F2B8D" w:rsidRDefault="001F2B8D" w:rsidP="00303220">
            <w:pPr>
              <w:autoSpaceDE w:val="0"/>
              <w:autoSpaceDN w:val="0"/>
              <w:adjustRightInd w:val="0"/>
              <w:jc w:val="center"/>
              <w:rPr>
                <w:b/>
                <w:bCs/>
                <w:sz w:val="20"/>
                <w:szCs w:val="20"/>
              </w:rPr>
            </w:pPr>
            <w:r w:rsidRPr="001F2B8D">
              <w:rPr>
                <w:b/>
                <w:bCs/>
                <w:sz w:val="20"/>
                <w:szCs w:val="20"/>
              </w:rPr>
              <w:t>TABELLA: C</w:t>
            </w:r>
            <w:r>
              <w:rPr>
                <w:b/>
                <w:bCs/>
                <w:sz w:val="20"/>
                <w:szCs w:val="20"/>
              </w:rPr>
              <w:t>8</w:t>
            </w:r>
          </w:p>
        </w:tc>
        <w:tc>
          <w:tcPr>
            <w:tcW w:w="4098" w:type="dxa"/>
            <w:gridSpan w:val="3"/>
            <w:vAlign w:val="center"/>
          </w:tcPr>
          <w:p w:rsidR="001F2B8D" w:rsidRPr="001F2B8D" w:rsidRDefault="001F2B8D" w:rsidP="00303220">
            <w:pPr>
              <w:ind w:left="57" w:right="57"/>
              <w:jc w:val="center"/>
              <w:rPr>
                <w:b/>
                <w:sz w:val="20"/>
                <w:szCs w:val="20"/>
              </w:rPr>
            </w:pPr>
            <w:r w:rsidRPr="001F2B8D">
              <w:rPr>
                <w:b/>
                <w:sz w:val="20"/>
                <w:szCs w:val="20"/>
              </w:rPr>
              <w:t>Gestore</w:t>
            </w:r>
          </w:p>
        </w:tc>
        <w:tc>
          <w:tcPr>
            <w:tcW w:w="2732" w:type="dxa"/>
            <w:gridSpan w:val="2"/>
            <w:vAlign w:val="center"/>
          </w:tcPr>
          <w:p w:rsidR="001F2B8D" w:rsidRPr="001F2B8D" w:rsidRDefault="001F2B8D" w:rsidP="00303220">
            <w:pPr>
              <w:ind w:left="57" w:right="57"/>
              <w:jc w:val="center"/>
              <w:rPr>
                <w:b/>
                <w:snapToGrid w:val="0"/>
                <w:sz w:val="20"/>
                <w:szCs w:val="20"/>
              </w:rPr>
            </w:pPr>
            <w:r w:rsidRPr="001F2B8D">
              <w:rPr>
                <w:b/>
                <w:bCs/>
                <w:sz w:val="20"/>
                <w:szCs w:val="20"/>
              </w:rPr>
              <w:t>ARPA LAZIO</w:t>
            </w:r>
          </w:p>
        </w:tc>
      </w:tr>
      <w:tr w:rsidR="001F2B8D">
        <w:tblPrEx>
          <w:tblCellMar>
            <w:top w:w="0" w:type="dxa"/>
            <w:bottom w:w="0" w:type="dxa"/>
          </w:tblCellMar>
        </w:tblPrEx>
        <w:tc>
          <w:tcPr>
            <w:tcW w:w="2732" w:type="dxa"/>
            <w:vAlign w:val="center"/>
          </w:tcPr>
          <w:p w:rsidR="001F2B8D" w:rsidRDefault="001F2B8D" w:rsidP="00303220">
            <w:pPr>
              <w:ind w:left="57" w:right="57"/>
              <w:jc w:val="center"/>
              <w:rPr>
                <w:b/>
                <w:bCs/>
                <w:sz w:val="18"/>
                <w:szCs w:val="18"/>
              </w:rPr>
            </w:pPr>
            <w:r>
              <w:rPr>
                <w:b/>
                <w:bCs/>
                <w:sz w:val="18"/>
                <w:szCs w:val="18"/>
              </w:rPr>
              <w:t>Descrizione</w:t>
            </w:r>
          </w:p>
          <w:p w:rsidR="001F2B8D" w:rsidRDefault="001F2B8D" w:rsidP="00303220">
            <w:pPr>
              <w:ind w:left="57" w:right="57"/>
              <w:jc w:val="center"/>
              <w:rPr>
                <w:b/>
                <w:bCs/>
                <w:sz w:val="18"/>
                <w:szCs w:val="18"/>
              </w:rPr>
            </w:pPr>
          </w:p>
        </w:tc>
        <w:tc>
          <w:tcPr>
            <w:tcW w:w="2732" w:type="dxa"/>
            <w:vAlign w:val="center"/>
          </w:tcPr>
          <w:p w:rsidR="001F2B8D" w:rsidRDefault="001F2B8D" w:rsidP="00303220">
            <w:pPr>
              <w:ind w:left="57" w:right="57"/>
              <w:jc w:val="center"/>
              <w:rPr>
                <w:b/>
                <w:bCs/>
                <w:sz w:val="18"/>
                <w:szCs w:val="18"/>
              </w:rPr>
            </w:pPr>
            <w:r>
              <w:rPr>
                <w:b/>
                <w:bCs/>
                <w:sz w:val="18"/>
                <w:szCs w:val="18"/>
              </w:rPr>
              <w:t>Origine (punto di emissione)</w:t>
            </w:r>
          </w:p>
        </w:tc>
        <w:tc>
          <w:tcPr>
            <w:tcW w:w="2732" w:type="dxa"/>
            <w:vAlign w:val="center"/>
          </w:tcPr>
          <w:p w:rsidR="001F2B8D" w:rsidRDefault="001F2B8D" w:rsidP="00303220">
            <w:pPr>
              <w:ind w:left="57" w:right="57"/>
              <w:jc w:val="center"/>
              <w:rPr>
                <w:b/>
                <w:bCs/>
                <w:sz w:val="18"/>
                <w:szCs w:val="18"/>
              </w:rPr>
            </w:pPr>
            <w:r>
              <w:rPr>
                <w:b/>
                <w:bCs/>
                <w:sz w:val="18"/>
                <w:szCs w:val="18"/>
              </w:rPr>
              <w:t>Modalità di prevenzione</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Frequenza</w:t>
            </w:r>
          </w:p>
          <w:p w:rsidR="001F2B8D" w:rsidRDefault="001F2B8D" w:rsidP="00303220">
            <w:pPr>
              <w:ind w:left="57" w:right="57"/>
              <w:jc w:val="center"/>
              <w:rPr>
                <w:rFonts w:ascii="Verdana" w:hAnsi="Verdana"/>
                <w:b/>
                <w:snapToGrid w:val="0"/>
                <w:sz w:val="16"/>
                <w:szCs w:val="16"/>
              </w:rPr>
            </w:pPr>
            <w:r>
              <w:rPr>
                <w:b/>
                <w:bCs/>
                <w:sz w:val="18"/>
                <w:szCs w:val="18"/>
              </w:rPr>
              <w:t>autocontrollo</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Modalità di</w:t>
            </w:r>
          </w:p>
          <w:p w:rsidR="001F2B8D" w:rsidRDefault="001F2B8D" w:rsidP="00303220">
            <w:pPr>
              <w:autoSpaceDE w:val="0"/>
              <w:autoSpaceDN w:val="0"/>
              <w:adjustRightInd w:val="0"/>
              <w:jc w:val="center"/>
              <w:rPr>
                <w:b/>
                <w:bCs/>
                <w:sz w:val="18"/>
                <w:szCs w:val="18"/>
              </w:rPr>
            </w:pPr>
            <w:r>
              <w:rPr>
                <w:b/>
                <w:bCs/>
                <w:sz w:val="18"/>
                <w:szCs w:val="18"/>
              </w:rPr>
              <w:t>registrazione</w:t>
            </w:r>
          </w:p>
          <w:p w:rsidR="001F2B8D" w:rsidRDefault="001F2B8D" w:rsidP="00303220">
            <w:pPr>
              <w:ind w:left="57" w:right="57"/>
              <w:jc w:val="center"/>
              <w:rPr>
                <w:rFonts w:ascii="Verdana" w:hAnsi="Verdana"/>
                <w:b/>
                <w:snapToGrid w:val="0"/>
                <w:sz w:val="16"/>
                <w:szCs w:val="16"/>
              </w:rPr>
            </w:pPr>
            <w:r>
              <w:rPr>
                <w:b/>
                <w:bCs/>
                <w:sz w:val="18"/>
                <w:szCs w:val="18"/>
              </w:rPr>
              <w:t>controlli</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Reporting</w:t>
            </w:r>
          </w:p>
        </w:tc>
        <w:tc>
          <w:tcPr>
            <w:tcW w:w="1366" w:type="dxa"/>
            <w:vAlign w:val="center"/>
          </w:tcPr>
          <w:p w:rsidR="001F2B8D" w:rsidRDefault="001F2B8D" w:rsidP="00303220">
            <w:pPr>
              <w:ind w:left="57" w:right="57"/>
              <w:jc w:val="center"/>
              <w:rPr>
                <w:b/>
                <w:snapToGrid w:val="0"/>
                <w:sz w:val="20"/>
                <w:szCs w:val="20"/>
              </w:rPr>
            </w:pPr>
            <w:r>
              <w:rPr>
                <w:b/>
                <w:snapToGrid w:val="0"/>
                <w:sz w:val="20"/>
                <w:szCs w:val="20"/>
              </w:rPr>
              <w:t>Frequenza</w:t>
            </w:r>
          </w:p>
        </w:tc>
        <w:tc>
          <w:tcPr>
            <w:tcW w:w="1366" w:type="dxa"/>
            <w:vAlign w:val="center"/>
          </w:tcPr>
          <w:p w:rsidR="001F2B8D" w:rsidRDefault="001F2B8D" w:rsidP="00303220">
            <w:pPr>
              <w:ind w:left="57" w:right="57"/>
              <w:jc w:val="center"/>
              <w:rPr>
                <w:b/>
                <w:snapToGrid w:val="0"/>
                <w:sz w:val="20"/>
                <w:szCs w:val="20"/>
              </w:rPr>
            </w:pPr>
            <w:r>
              <w:rPr>
                <w:b/>
                <w:snapToGrid w:val="0"/>
                <w:sz w:val="20"/>
                <w:szCs w:val="20"/>
              </w:rPr>
              <w:t>note</w:t>
            </w:r>
          </w:p>
        </w:tc>
      </w:tr>
      <w:tr w:rsidR="001356FD">
        <w:tblPrEx>
          <w:tblCellMar>
            <w:top w:w="0" w:type="dxa"/>
            <w:bottom w:w="0" w:type="dxa"/>
          </w:tblCellMar>
        </w:tblPrEx>
        <w:tc>
          <w:tcPr>
            <w:tcW w:w="2732" w:type="dxa"/>
            <w:vAlign w:val="center"/>
          </w:tcPr>
          <w:p w:rsidR="001356FD" w:rsidRDefault="001356FD" w:rsidP="00303220">
            <w:pPr>
              <w:autoSpaceDE w:val="0"/>
              <w:autoSpaceDN w:val="0"/>
              <w:adjustRightInd w:val="0"/>
              <w:jc w:val="center"/>
              <w:rPr>
                <w:b/>
                <w:bCs/>
                <w:color w:val="FF0000"/>
                <w:sz w:val="18"/>
                <w:szCs w:val="18"/>
              </w:rPr>
            </w:pPr>
          </w:p>
        </w:tc>
        <w:tc>
          <w:tcPr>
            <w:tcW w:w="2732" w:type="dxa"/>
            <w:vAlign w:val="center"/>
          </w:tcPr>
          <w:p w:rsidR="001356FD" w:rsidRDefault="001356FD" w:rsidP="00303220">
            <w:pPr>
              <w:autoSpaceDE w:val="0"/>
              <w:autoSpaceDN w:val="0"/>
              <w:adjustRightInd w:val="0"/>
              <w:jc w:val="center"/>
              <w:rPr>
                <w:color w:val="FF0000"/>
                <w:sz w:val="18"/>
                <w:szCs w:val="18"/>
              </w:rPr>
            </w:pPr>
          </w:p>
        </w:tc>
        <w:tc>
          <w:tcPr>
            <w:tcW w:w="2732" w:type="dxa"/>
            <w:vAlign w:val="center"/>
          </w:tcPr>
          <w:p w:rsidR="001356FD" w:rsidRDefault="001356FD" w:rsidP="00303220">
            <w:pPr>
              <w:autoSpaceDE w:val="0"/>
              <w:autoSpaceDN w:val="0"/>
              <w:adjustRightInd w:val="0"/>
              <w:jc w:val="center"/>
              <w:rPr>
                <w:bCs/>
                <w:color w:val="FF0000"/>
                <w:sz w:val="18"/>
                <w:szCs w:val="18"/>
              </w:rPr>
            </w:pPr>
          </w:p>
        </w:tc>
        <w:tc>
          <w:tcPr>
            <w:tcW w:w="1366" w:type="dxa"/>
            <w:vAlign w:val="center"/>
          </w:tcPr>
          <w:p w:rsidR="001356FD" w:rsidRDefault="001356FD" w:rsidP="00303220">
            <w:pPr>
              <w:autoSpaceDE w:val="0"/>
              <w:autoSpaceDN w:val="0"/>
              <w:adjustRightInd w:val="0"/>
              <w:jc w:val="center"/>
              <w:rPr>
                <w:b/>
                <w:bCs/>
                <w:color w:val="FF0000"/>
                <w:sz w:val="18"/>
                <w:szCs w:val="18"/>
              </w:rPr>
            </w:pPr>
          </w:p>
        </w:tc>
        <w:tc>
          <w:tcPr>
            <w:tcW w:w="1366" w:type="dxa"/>
            <w:vAlign w:val="center"/>
          </w:tcPr>
          <w:p w:rsidR="001356FD" w:rsidRDefault="001356FD" w:rsidP="00303220">
            <w:pPr>
              <w:autoSpaceDE w:val="0"/>
              <w:autoSpaceDN w:val="0"/>
              <w:adjustRightInd w:val="0"/>
              <w:jc w:val="center"/>
              <w:rPr>
                <w:b/>
                <w:bCs/>
                <w:color w:val="FF0000"/>
                <w:sz w:val="18"/>
                <w:szCs w:val="18"/>
              </w:rPr>
            </w:pPr>
          </w:p>
        </w:tc>
        <w:tc>
          <w:tcPr>
            <w:tcW w:w="1366" w:type="dxa"/>
            <w:vAlign w:val="center"/>
          </w:tcPr>
          <w:p w:rsidR="001356FD" w:rsidRDefault="001356FD" w:rsidP="00303220">
            <w:pPr>
              <w:autoSpaceDE w:val="0"/>
              <w:autoSpaceDN w:val="0"/>
              <w:adjustRightInd w:val="0"/>
              <w:jc w:val="center"/>
              <w:rPr>
                <w:b/>
                <w:bCs/>
                <w:color w:val="FF0000"/>
                <w:sz w:val="18"/>
                <w:szCs w:val="18"/>
              </w:rPr>
            </w:pPr>
          </w:p>
        </w:tc>
        <w:tc>
          <w:tcPr>
            <w:tcW w:w="1366" w:type="dxa"/>
          </w:tcPr>
          <w:p w:rsidR="001356FD" w:rsidRDefault="001356FD" w:rsidP="00303220">
            <w:pPr>
              <w:autoSpaceDE w:val="0"/>
              <w:autoSpaceDN w:val="0"/>
              <w:adjustRightInd w:val="0"/>
              <w:jc w:val="center"/>
              <w:rPr>
                <w:b/>
                <w:bCs/>
                <w:color w:val="FF0000"/>
                <w:sz w:val="18"/>
                <w:szCs w:val="18"/>
              </w:rPr>
            </w:pPr>
            <w:r>
              <w:rPr>
                <w:color w:val="FF0000"/>
                <w:sz w:val="18"/>
                <w:szCs w:val="18"/>
              </w:rPr>
              <w:t>annuale</w:t>
            </w:r>
          </w:p>
        </w:tc>
        <w:tc>
          <w:tcPr>
            <w:tcW w:w="1366" w:type="dxa"/>
          </w:tcPr>
          <w:p w:rsidR="001356FD" w:rsidRDefault="00A04757" w:rsidP="001356FD">
            <w:pPr>
              <w:ind w:left="57" w:right="57"/>
              <w:jc w:val="center"/>
              <w:rPr>
                <w:color w:val="FF0000"/>
                <w:sz w:val="18"/>
                <w:szCs w:val="18"/>
              </w:rPr>
            </w:pPr>
            <w:r>
              <w:rPr>
                <w:color w:val="FF0000"/>
                <w:sz w:val="18"/>
                <w:szCs w:val="18"/>
              </w:rPr>
              <w:t xml:space="preserve">Controllo </w:t>
            </w:r>
            <w:r w:rsidR="001356FD">
              <w:rPr>
                <w:color w:val="FF0000"/>
                <w:sz w:val="18"/>
                <w:szCs w:val="18"/>
              </w:rPr>
              <w:t>reporting</w:t>
            </w:r>
          </w:p>
          <w:p w:rsidR="001356FD" w:rsidRDefault="001356FD" w:rsidP="001356FD">
            <w:pPr>
              <w:autoSpaceDE w:val="0"/>
              <w:autoSpaceDN w:val="0"/>
              <w:adjustRightInd w:val="0"/>
              <w:jc w:val="center"/>
              <w:rPr>
                <w:color w:val="FF0000"/>
                <w:sz w:val="18"/>
                <w:szCs w:val="18"/>
              </w:rPr>
            </w:pPr>
            <w:r>
              <w:rPr>
                <w:snapToGrid w:val="0"/>
                <w:color w:val="FF0000"/>
                <w:sz w:val="18"/>
                <w:szCs w:val="18"/>
              </w:rPr>
              <w:t>Ispezione programmata</w:t>
            </w:r>
          </w:p>
        </w:tc>
      </w:tr>
    </w:tbl>
    <w:p w:rsidR="0036609D" w:rsidRDefault="0036609D" w:rsidP="0036609D">
      <w:pPr>
        <w:autoSpaceDE w:val="0"/>
        <w:autoSpaceDN w:val="0"/>
        <w:adjustRightInd w:val="0"/>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1F2B8D" w:rsidRDefault="001F2B8D"/>
    <w:p w:rsidR="001F2B8D" w:rsidRDefault="001F2B8D"/>
    <w:p w:rsidR="00D673B0" w:rsidRDefault="00D673B0"/>
    <w:p w:rsidR="001F2B8D" w:rsidRDefault="001F2B8D" w:rsidP="001F2B8D">
      <w:pPr>
        <w:autoSpaceDE w:val="0"/>
        <w:autoSpaceDN w:val="0"/>
        <w:adjustRightInd w:val="0"/>
        <w:jc w:val="center"/>
        <w:rPr>
          <w:b/>
          <w:bCs/>
          <w:sz w:val="20"/>
          <w:szCs w:val="20"/>
        </w:rPr>
      </w:pPr>
      <w:r>
        <w:rPr>
          <w:b/>
          <w:bCs/>
          <w:sz w:val="20"/>
          <w:szCs w:val="20"/>
        </w:rPr>
        <w:t>EMISSIONI IN ACQUA</w:t>
      </w:r>
    </w:p>
    <w:p w:rsidR="001F2B8D" w:rsidRDefault="001F2B8D" w:rsidP="001F2B8D">
      <w:pPr>
        <w:autoSpaceDE w:val="0"/>
        <w:autoSpaceDN w:val="0"/>
        <w:adjustRightInd w:val="0"/>
        <w:jc w:val="cente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5103"/>
        <w:gridCol w:w="5103"/>
      </w:tblGrid>
      <w:tr w:rsidR="001F2B8D">
        <w:tblPrEx>
          <w:tblCellMar>
            <w:top w:w="0" w:type="dxa"/>
            <w:bottom w:w="0" w:type="dxa"/>
          </w:tblCellMar>
        </w:tblPrEx>
        <w:tc>
          <w:tcPr>
            <w:tcW w:w="2338" w:type="dxa"/>
          </w:tcPr>
          <w:p w:rsidR="001F2B8D" w:rsidRDefault="001F2B8D" w:rsidP="00303220">
            <w:pPr>
              <w:autoSpaceDE w:val="0"/>
              <w:autoSpaceDN w:val="0"/>
              <w:adjustRightInd w:val="0"/>
              <w:jc w:val="center"/>
              <w:rPr>
                <w:b/>
                <w:bCs/>
                <w:sz w:val="18"/>
                <w:szCs w:val="18"/>
              </w:rPr>
            </w:pPr>
            <w:r>
              <w:rPr>
                <w:b/>
                <w:bCs/>
                <w:sz w:val="18"/>
                <w:szCs w:val="18"/>
              </w:rPr>
              <w:t>Punto emissione</w:t>
            </w:r>
          </w:p>
        </w:tc>
        <w:tc>
          <w:tcPr>
            <w:tcW w:w="5103" w:type="dxa"/>
          </w:tcPr>
          <w:p w:rsidR="001F2B8D" w:rsidRDefault="001F2B8D" w:rsidP="00303220">
            <w:pPr>
              <w:autoSpaceDE w:val="0"/>
              <w:autoSpaceDN w:val="0"/>
              <w:adjustRightInd w:val="0"/>
              <w:jc w:val="center"/>
              <w:rPr>
                <w:b/>
                <w:bCs/>
                <w:sz w:val="18"/>
                <w:szCs w:val="18"/>
              </w:rPr>
            </w:pPr>
            <w:r>
              <w:rPr>
                <w:b/>
                <w:bCs/>
                <w:sz w:val="18"/>
                <w:szCs w:val="18"/>
              </w:rPr>
              <w:t>Tipologia di scarico</w:t>
            </w:r>
          </w:p>
        </w:tc>
        <w:tc>
          <w:tcPr>
            <w:tcW w:w="5103" w:type="dxa"/>
          </w:tcPr>
          <w:p w:rsidR="001F2B8D" w:rsidRDefault="001F2B8D" w:rsidP="00303220">
            <w:pPr>
              <w:autoSpaceDE w:val="0"/>
              <w:autoSpaceDN w:val="0"/>
              <w:adjustRightInd w:val="0"/>
              <w:jc w:val="center"/>
              <w:rPr>
                <w:b/>
                <w:bCs/>
                <w:sz w:val="18"/>
                <w:szCs w:val="18"/>
              </w:rPr>
            </w:pPr>
            <w:r>
              <w:rPr>
                <w:b/>
                <w:bCs/>
                <w:sz w:val="18"/>
                <w:szCs w:val="18"/>
              </w:rPr>
              <w:t>Recettore</w:t>
            </w:r>
          </w:p>
        </w:tc>
      </w:tr>
      <w:tr w:rsidR="001F2B8D">
        <w:tblPrEx>
          <w:tblCellMar>
            <w:top w:w="0" w:type="dxa"/>
            <w:bottom w:w="0" w:type="dxa"/>
          </w:tblCellMar>
        </w:tblPrEx>
        <w:trPr>
          <w:cantSplit/>
          <w:trHeight w:val="274"/>
        </w:trPr>
        <w:tc>
          <w:tcPr>
            <w:tcW w:w="2338" w:type="dxa"/>
            <w:vAlign w:val="center"/>
          </w:tcPr>
          <w:p w:rsidR="001F2B8D" w:rsidRDefault="001F2B8D" w:rsidP="00303220">
            <w:pPr>
              <w:autoSpaceDE w:val="0"/>
              <w:autoSpaceDN w:val="0"/>
              <w:adjustRightInd w:val="0"/>
              <w:jc w:val="center"/>
              <w:rPr>
                <w:bCs/>
                <w:color w:val="FF0000"/>
                <w:sz w:val="18"/>
                <w:szCs w:val="18"/>
              </w:rPr>
            </w:pPr>
            <w:r>
              <w:rPr>
                <w:bCs/>
                <w:color w:val="FF0000"/>
                <w:sz w:val="18"/>
                <w:szCs w:val="18"/>
              </w:rPr>
              <w:t>SF1</w:t>
            </w:r>
          </w:p>
        </w:tc>
        <w:tc>
          <w:tcPr>
            <w:tcW w:w="5103" w:type="dxa"/>
            <w:vAlign w:val="center"/>
          </w:tcPr>
          <w:p w:rsidR="001F2B8D" w:rsidRDefault="001F2B8D" w:rsidP="00303220">
            <w:pPr>
              <w:autoSpaceDE w:val="0"/>
              <w:autoSpaceDN w:val="0"/>
              <w:adjustRightInd w:val="0"/>
              <w:jc w:val="center"/>
              <w:rPr>
                <w:bCs/>
                <w:color w:val="FF0000"/>
                <w:sz w:val="18"/>
                <w:szCs w:val="18"/>
              </w:rPr>
            </w:pPr>
            <w:r>
              <w:rPr>
                <w:bCs/>
                <w:color w:val="FF0000"/>
                <w:sz w:val="18"/>
                <w:szCs w:val="18"/>
              </w:rPr>
              <w:t>Scarichi idrici finali</w:t>
            </w:r>
          </w:p>
        </w:tc>
        <w:tc>
          <w:tcPr>
            <w:tcW w:w="5103" w:type="dxa"/>
            <w:vAlign w:val="center"/>
          </w:tcPr>
          <w:p w:rsidR="001F2B8D" w:rsidRDefault="001F2B8D" w:rsidP="00303220">
            <w:pPr>
              <w:autoSpaceDE w:val="0"/>
              <w:autoSpaceDN w:val="0"/>
              <w:adjustRightInd w:val="0"/>
              <w:jc w:val="center"/>
              <w:rPr>
                <w:b/>
                <w:bCs/>
                <w:sz w:val="18"/>
                <w:szCs w:val="18"/>
              </w:rPr>
            </w:pPr>
          </w:p>
        </w:tc>
      </w:tr>
    </w:tbl>
    <w:p w:rsidR="001F2B8D" w:rsidRDefault="001F2B8D" w:rsidP="001F2B8D">
      <w:pPr>
        <w:autoSpaceDE w:val="0"/>
        <w:autoSpaceDN w:val="0"/>
        <w:adjustRightInd w:val="0"/>
        <w:rPr>
          <w:bCs/>
          <w:sz w:val="18"/>
          <w:szCs w:val="18"/>
        </w:rPr>
      </w:pPr>
      <w:r>
        <w:rPr>
          <w:bCs/>
          <w:sz w:val="18"/>
          <w:szCs w:val="18"/>
        </w:rPr>
        <w:t xml:space="preserve">Quanto riportato </w:t>
      </w:r>
      <w:r>
        <w:rPr>
          <w:bCs/>
          <w:color w:val="FF0000"/>
          <w:sz w:val="18"/>
          <w:szCs w:val="18"/>
        </w:rPr>
        <w:t>in rosso</w:t>
      </w:r>
      <w:r>
        <w:rPr>
          <w:bCs/>
          <w:sz w:val="18"/>
          <w:szCs w:val="18"/>
        </w:rPr>
        <w:t xml:space="preserve"> vale come esempio</w:t>
      </w:r>
    </w:p>
    <w:p w:rsidR="001F2B8D" w:rsidRDefault="001F2B8D" w:rsidP="001F2B8D">
      <w:pPr>
        <w:rPr>
          <w:rFonts w:ascii="Verdana" w:hAnsi="Verdana"/>
          <w:snapToGrid w:val="0"/>
        </w:rPr>
      </w:pPr>
    </w:p>
    <w:p w:rsidR="001F2B8D" w:rsidRPr="001F2B8D" w:rsidRDefault="001F2B8D" w:rsidP="001F2B8D">
      <w:pPr>
        <w:rPr>
          <w:b/>
          <w:snapToGrid w:val="0"/>
          <w:sz w:val="20"/>
          <w:szCs w:val="20"/>
          <w:u w:val="single"/>
        </w:rPr>
      </w:pPr>
      <w:r w:rsidRPr="001F2B8D">
        <w:rPr>
          <w:b/>
          <w:snapToGrid w:val="0"/>
          <w:sz w:val="20"/>
          <w:szCs w:val="20"/>
          <w:u w:val="single"/>
        </w:rPr>
        <w:t>Tipologia di scarico e codifica:</w:t>
      </w:r>
    </w:p>
    <w:p w:rsidR="001F2B8D" w:rsidRPr="001F2B8D" w:rsidRDefault="001F2B8D" w:rsidP="001F2B8D">
      <w:pPr>
        <w:rPr>
          <w:snapToGrid w:val="0"/>
          <w:sz w:val="20"/>
          <w:szCs w:val="20"/>
        </w:rPr>
      </w:pPr>
      <w:r w:rsidRPr="001F2B8D">
        <w:rPr>
          <w:snapToGrid w:val="0"/>
          <w:sz w:val="20"/>
          <w:szCs w:val="20"/>
        </w:rPr>
        <w:t>Scarichi idrici finali (SF1, SF2, ...SFn)</w:t>
      </w:r>
    </w:p>
    <w:p w:rsidR="001F2B8D" w:rsidRPr="001F2B8D" w:rsidRDefault="001F2B8D" w:rsidP="001F2B8D">
      <w:pPr>
        <w:rPr>
          <w:snapToGrid w:val="0"/>
          <w:sz w:val="20"/>
          <w:szCs w:val="20"/>
        </w:rPr>
      </w:pPr>
      <w:r w:rsidRPr="001F2B8D">
        <w:rPr>
          <w:snapToGrid w:val="0"/>
          <w:sz w:val="20"/>
          <w:szCs w:val="20"/>
        </w:rPr>
        <w:t>Scarichi parziali</w:t>
      </w:r>
    </w:p>
    <w:p w:rsidR="001F2B8D" w:rsidRPr="001F2B8D" w:rsidRDefault="001F2B8D" w:rsidP="001F2B8D">
      <w:pPr>
        <w:rPr>
          <w:snapToGrid w:val="0"/>
          <w:sz w:val="20"/>
          <w:szCs w:val="20"/>
        </w:rPr>
      </w:pPr>
      <w:r w:rsidRPr="001F2B8D">
        <w:rPr>
          <w:snapToGrid w:val="0"/>
          <w:sz w:val="20"/>
          <w:szCs w:val="20"/>
        </w:rPr>
        <w:t>scarichi costituiti da acque reflue industriali (AI1, AI2…. AIn)</w:t>
      </w:r>
    </w:p>
    <w:p w:rsidR="001F2B8D" w:rsidRPr="001F2B8D" w:rsidRDefault="001F2B8D" w:rsidP="001F2B8D">
      <w:pPr>
        <w:rPr>
          <w:snapToGrid w:val="0"/>
          <w:sz w:val="20"/>
          <w:szCs w:val="20"/>
        </w:rPr>
      </w:pPr>
      <w:r w:rsidRPr="001F2B8D">
        <w:rPr>
          <w:snapToGrid w:val="0"/>
          <w:sz w:val="20"/>
          <w:szCs w:val="20"/>
        </w:rPr>
        <w:t>scarichi  costituiti da acque di raffreddamento (AR, AR2…. ARn)</w:t>
      </w:r>
    </w:p>
    <w:p w:rsidR="001F2B8D" w:rsidRPr="001F2B8D" w:rsidRDefault="001F2B8D" w:rsidP="001F2B8D">
      <w:pPr>
        <w:rPr>
          <w:snapToGrid w:val="0"/>
          <w:sz w:val="20"/>
          <w:szCs w:val="20"/>
        </w:rPr>
      </w:pPr>
      <w:r w:rsidRPr="001F2B8D">
        <w:rPr>
          <w:snapToGrid w:val="0"/>
          <w:sz w:val="20"/>
          <w:szCs w:val="20"/>
        </w:rPr>
        <w:t xml:space="preserve">scarichi costituiti da acque reflue domestiche (AD1, AD2…ADn) </w:t>
      </w:r>
    </w:p>
    <w:p w:rsidR="001F2B8D" w:rsidRPr="001F2B8D" w:rsidRDefault="001F2B8D" w:rsidP="001F2B8D">
      <w:pPr>
        <w:rPr>
          <w:snapToGrid w:val="0"/>
          <w:sz w:val="20"/>
          <w:szCs w:val="20"/>
        </w:rPr>
      </w:pPr>
      <w:r w:rsidRPr="001F2B8D">
        <w:rPr>
          <w:snapToGrid w:val="0"/>
          <w:sz w:val="20"/>
          <w:szCs w:val="20"/>
        </w:rPr>
        <w:t>Scarichi acque meteoriche (MI1, MI2 ….MIn)</w:t>
      </w:r>
    </w:p>
    <w:p w:rsidR="001F2B8D" w:rsidRPr="001F2B8D" w:rsidRDefault="001F2B8D" w:rsidP="001F2B8D">
      <w:pPr>
        <w:rPr>
          <w:b/>
          <w:snapToGrid w:val="0"/>
          <w:sz w:val="20"/>
          <w:szCs w:val="20"/>
        </w:rPr>
      </w:pPr>
      <w:r w:rsidRPr="001F2B8D">
        <w:rPr>
          <w:b/>
          <w:snapToGrid w:val="0"/>
          <w:sz w:val="20"/>
          <w:szCs w:val="20"/>
        </w:rPr>
        <w:t>La codifica deve essere riportata sugli elaborati grafici e sulle schede tecniche della modulistica regionale</w:t>
      </w:r>
    </w:p>
    <w:p w:rsidR="001F2B8D" w:rsidRDefault="001F2B8D" w:rsidP="001F2B8D">
      <w:pPr>
        <w:autoSpaceDE w:val="0"/>
        <w:autoSpaceDN w:val="0"/>
        <w:adjustRightInd w:val="0"/>
        <w:jc w:val="center"/>
        <w:rPr>
          <w:b/>
          <w:bCs/>
          <w:sz w:val="18"/>
          <w:szCs w:val="18"/>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32"/>
        <w:gridCol w:w="2732"/>
        <w:gridCol w:w="1366"/>
        <w:gridCol w:w="1366"/>
        <w:gridCol w:w="1366"/>
        <w:gridCol w:w="1366"/>
        <w:gridCol w:w="1366"/>
        <w:gridCol w:w="1366"/>
        <w:gridCol w:w="1366"/>
      </w:tblGrid>
      <w:tr w:rsidR="001F2B8D" w:rsidRPr="001F2B8D">
        <w:tblPrEx>
          <w:tblCellMar>
            <w:top w:w="0" w:type="dxa"/>
            <w:bottom w:w="0" w:type="dxa"/>
          </w:tblCellMar>
        </w:tblPrEx>
        <w:tc>
          <w:tcPr>
            <w:tcW w:w="8196" w:type="dxa"/>
            <w:gridSpan w:val="4"/>
            <w:vAlign w:val="center"/>
          </w:tcPr>
          <w:p w:rsidR="001F2B8D" w:rsidRPr="001F2B8D" w:rsidRDefault="001F2B8D" w:rsidP="00303220">
            <w:pPr>
              <w:autoSpaceDE w:val="0"/>
              <w:autoSpaceDN w:val="0"/>
              <w:adjustRightInd w:val="0"/>
              <w:jc w:val="center"/>
              <w:rPr>
                <w:b/>
                <w:bCs/>
                <w:sz w:val="20"/>
                <w:szCs w:val="20"/>
              </w:rPr>
            </w:pPr>
            <w:r w:rsidRPr="001F2B8D">
              <w:rPr>
                <w:b/>
                <w:bCs/>
                <w:sz w:val="20"/>
                <w:szCs w:val="20"/>
              </w:rPr>
              <w:t>TABELLA C9</w:t>
            </w:r>
          </w:p>
        </w:tc>
        <w:tc>
          <w:tcPr>
            <w:tcW w:w="4098" w:type="dxa"/>
            <w:gridSpan w:val="3"/>
            <w:vAlign w:val="center"/>
          </w:tcPr>
          <w:p w:rsidR="001F2B8D" w:rsidRPr="001F2B8D" w:rsidRDefault="001F2B8D" w:rsidP="00303220">
            <w:pPr>
              <w:ind w:left="57" w:right="57"/>
              <w:jc w:val="center"/>
              <w:rPr>
                <w:b/>
                <w:sz w:val="20"/>
                <w:szCs w:val="20"/>
              </w:rPr>
            </w:pPr>
            <w:r w:rsidRPr="001F2B8D">
              <w:rPr>
                <w:b/>
                <w:sz w:val="20"/>
                <w:szCs w:val="20"/>
              </w:rPr>
              <w:t>Gestore</w:t>
            </w:r>
          </w:p>
        </w:tc>
        <w:tc>
          <w:tcPr>
            <w:tcW w:w="2732" w:type="dxa"/>
            <w:gridSpan w:val="2"/>
            <w:vAlign w:val="center"/>
          </w:tcPr>
          <w:p w:rsidR="001F2B8D" w:rsidRPr="001F2B8D" w:rsidRDefault="001F2B8D" w:rsidP="00303220">
            <w:pPr>
              <w:ind w:left="57" w:right="57"/>
              <w:jc w:val="center"/>
              <w:rPr>
                <w:b/>
                <w:snapToGrid w:val="0"/>
                <w:sz w:val="20"/>
                <w:szCs w:val="20"/>
              </w:rPr>
            </w:pPr>
            <w:r w:rsidRPr="001F2B8D">
              <w:rPr>
                <w:b/>
                <w:bCs/>
                <w:sz w:val="20"/>
                <w:szCs w:val="20"/>
              </w:rPr>
              <w:t>ARPA LAZIO</w:t>
            </w:r>
          </w:p>
        </w:tc>
      </w:tr>
      <w:tr w:rsidR="001F2B8D">
        <w:tblPrEx>
          <w:tblCellMar>
            <w:top w:w="0" w:type="dxa"/>
            <w:bottom w:w="0" w:type="dxa"/>
          </w:tblCellMar>
        </w:tblPrEx>
        <w:tc>
          <w:tcPr>
            <w:tcW w:w="2732" w:type="dxa"/>
            <w:vAlign w:val="center"/>
          </w:tcPr>
          <w:p w:rsidR="001F2B8D" w:rsidRDefault="001F2B8D" w:rsidP="00303220">
            <w:pPr>
              <w:autoSpaceDE w:val="0"/>
              <w:autoSpaceDN w:val="0"/>
              <w:adjustRightInd w:val="0"/>
              <w:jc w:val="center"/>
              <w:rPr>
                <w:b/>
                <w:bCs/>
                <w:sz w:val="18"/>
                <w:szCs w:val="18"/>
              </w:rPr>
            </w:pPr>
            <w:r>
              <w:rPr>
                <w:b/>
                <w:bCs/>
                <w:sz w:val="18"/>
                <w:szCs w:val="18"/>
              </w:rPr>
              <w:t>Punto emissione</w:t>
            </w:r>
          </w:p>
        </w:tc>
        <w:tc>
          <w:tcPr>
            <w:tcW w:w="2732" w:type="dxa"/>
            <w:vAlign w:val="center"/>
          </w:tcPr>
          <w:p w:rsidR="001F2B8D" w:rsidRDefault="001F2B8D" w:rsidP="00303220">
            <w:pPr>
              <w:autoSpaceDE w:val="0"/>
              <w:autoSpaceDN w:val="0"/>
              <w:adjustRightInd w:val="0"/>
              <w:jc w:val="center"/>
              <w:rPr>
                <w:b/>
                <w:bCs/>
                <w:sz w:val="18"/>
                <w:szCs w:val="18"/>
              </w:rPr>
            </w:pPr>
            <w:r>
              <w:rPr>
                <w:b/>
                <w:bCs/>
                <w:sz w:val="18"/>
                <w:szCs w:val="18"/>
              </w:rPr>
              <w:t>Parametro</w:t>
            </w:r>
          </w:p>
        </w:tc>
        <w:tc>
          <w:tcPr>
            <w:tcW w:w="1366" w:type="dxa"/>
            <w:vAlign w:val="center"/>
          </w:tcPr>
          <w:p w:rsidR="001F2B8D" w:rsidRDefault="001F2B8D" w:rsidP="00303220">
            <w:pPr>
              <w:autoSpaceDE w:val="0"/>
              <w:autoSpaceDN w:val="0"/>
              <w:adjustRightInd w:val="0"/>
              <w:jc w:val="center"/>
              <w:rPr>
                <w:b/>
                <w:bCs/>
                <w:sz w:val="16"/>
                <w:szCs w:val="16"/>
              </w:rPr>
            </w:pPr>
            <w:r>
              <w:rPr>
                <w:b/>
                <w:bCs/>
                <w:sz w:val="16"/>
                <w:szCs w:val="16"/>
              </w:rPr>
              <w:t>Metodica campionamento e conservazione</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Metodo</w:t>
            </w:r>
          </w:p>
          <w:p w:rsidR="001F2B8D" w:rsidRDefault="001F2B8D" w:rsidP="00303220">
            <w:pPr>
              <w:ind w:left="57" w:right="57"/>
              <w:jc w:val="center"/>
              <w:rPr>
                <w:b/>
                <w:bCs/>
                <w:sz w:val="18"/>
                <w:szCs w:val="18"/>
              </w:rPr>
            </w:pPr>
            <w:r>
              <w:rPr>
                <w:b/>
                <w:bCs/>
                <w:sz w:val="18"/>
                <w:szCs w:val="18"/>
              </w:rPr>
              <w:t>misura</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Frequenza</w:t>
            </w:r>
          </w:p>
          <w:p w:rsidR="001F2B8D" w:rsidRDefault="001F2B8D" w:rsidP="00303220">
            <w:pPr>
              <w:ind w:left="57" w:right="57"/>
              <w:jc w:val="center"/>
              <w:rPr>
                <w:rFonts w:ascii="Verdana" w:hAnsi="Verdana"/>
                <w:b/>
                <w:snapToGrid w:val="0"/>
                <w:sz w:val="16"/>
                <w:szCs w:val="16"/>
              </w:rPr>
            </w:pPr>
            <w:r>
              <w:rPr>
                <w:b/>
                <w:bCs/>
                <w:sz w:val="18"/>
                <w:szCs w:val="18"/>
              </w:rPr>
              <w:t>autocontrollo</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Modalità di</w:t>
            </w:r>
          </w:p>
          <w:p w:rsidR="001F2B8D" w:rsidRDefault="001F2B8D" w:rsidP="00303220">
            <w:pPr>
              <w:autoSpaceDE w:val="0"/>
              <w:autoSpaceDN w:val="0"/>
              <w:adjustRightInd w:val="0"/>
              <w:jc w:val="center"/>
              <w:rPr>
                <w:b/>
                <w:bCs/>
                <w:sz w:val="18"/>
                <w:szCs w:val="18"/>
              </w:rPr>
            </w:pPr>
            <w:r>
              <w:rPr>
                <w:b/>
                <w:bCs/>
                <w:sz w:val="18"/>
                <w:szCs w:val="18"/>
              </w:rPr>
              <w:t>registrazione</w:t>
            </w:r>
          </w:p>
          <w:p w:rsidR="001F2B8D" w:rsidRDefault="001F2B8D" w:rsidP="00303220">
            <w:pPr>
              <w:ind w:left="57" w:right="57"/>
              <w:jc w:val="center"/>
              <w:rPr>
                <w:rFonts w:ascii="Verdana" w:hAnsi="Verdana"/>
                <w:b/>
                <w:snapToGrid w:val="0"/>
                <w:sz w:val="16"/>
                <w:szCs w:val="16"/>
              </w:rPr>
            </w:pPr>
            <w:r>
              <w:rPr>
                <w:b/>
                <w:bCs/>
                <w:sz w:val="18"/>
                <w:szCs w:val="18"/>
              </w:rPr>
              <w:t>controlli</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Reporting</w:t>
            </w:r>
          </w:p>
        </w:tc>
        <w:tc>
          <w:tcPr>
            <w:tcW w:w="1366" w:type="dxa"/>
            <w:vAlign w:val="center"/>
          </w:tcPr>
          <w:p w:rsidR="001F2B8D" w:rsidRDefault="001F2B8D" w:rsidP="00303220">
            <w:pPr>
              <w:ind w:left="57" w:right="57"/>
              <w:jc w:val="center"/>
              <w:rPr>
                <w:b/>
                <w:snapToGrid w:val="0"/>
                <w:sz w:val="20"/>
                <w:szCs w:val="20"/>
              </w:rPr>
            </w:pPr>
            <w:r>
              <w:rPr>
                <w:b/>
                <w:snapToGrid w:val="0"/>
                <w:sz w:val="20"/>
                <w:szCs w:val="20"/>
              </w:rPr>
              <w:t>Frequenza</w:t>
            </w:r>
          </w:p>
        </w:tc>
        <w:tc>
          <w:tcPr>
            <w:tcW w:w="1366" w:type="dxa"/>
            <w:vAlign w:val="center"/>
          </w:tcPr>
          <w:p w:rsidR="001F2B8D" w:rsidRDefault="001F2B8D" w:rsidP="00303220">
            <w:pPr>
              <w:ind w:left="57" w:right="57"/>
              <w:jc w:val="center"/>
              <w:rPr>
                <w:b/>
                <w:snapToGrid w:val="0"/>
                <w:sz w:val="20"/>
                <w:szCs w:val="20"/>
              </w:rPr>
            </w:pPr>
            <w:r>
              <w:rPr>
                <w:b/>
                <w:snapToGrid w:val="0"/>
                <w:sz w:val="20"/>
                <w:szCs w:val="20"/>
              </w:rPr>
              <w:t>note</w:t>
            </w:r>
          </w:p>
        </w:tc>
      </w:tr>
      <w:tr w:rsidR="001F2B8D">
        <w:tblPrEx>
          <w:tblCellMar>
            <w:top w:w="0" w:type="dxa"/>
            <w:bottom w:w="0" w:type="dxa"/>
          </w:tblCellMar>
        </w:tblPrEx>
        <w:trPr>
          <w:cantSplit/>
        </w:trPr>
        <w:tc>
          <w:tcPr>
            <w:tcW w:w="2732" w:type="dxa"/>
            <w:vMerge w:val="restart"/>
            <w:vAlign w:val="center"/>
          </w:tcPr>
          <w:p w:rsidR="001F2B8D" w:rsidRDefault="001F2B8D" w:rsidP="00303220">
            <w:pPr>
              <w:autoSpaceDE w:val="0"/>
              <w:autoSpaceDN w:val="0"/>
              <w:adjustRightInd w:val="0"/>
              <w:jc w:val="center"/>
              <w:rPr>
                <w:b/>
                <w:bCs/>
                <w:color w:val="FF0000"/>
                <w:sz w:val="18"/>
                <w:szCs w:val="18"/>
              </w:rPr>
            </w:pPr>
            <w:r>
              <w:rPr>
                <w:snapToGrid w:val="0"/>
                <w:color w:val="FF0000"/>
                <w:sz w:val="18"/>
                <w:szCs w:val="18"/>
              </w:rPr>
              <w:t>SF1</w:t>
            </w:r>
          </w:p>
        </w:tc>
        <w:tc>
          <w:tcPr>
            <w:tcW w:w="2732" w:type="dxa"/>
            <w:vAlign w:val="center"/>
          </w:tcPr>
          <w:p w:rsidR="001F2B8D" w:rsidRDefault="001F2B8D" w:rsidP="00303220">
            <w:pPr>
              <w:ind w:left="57" w:right="57"/>
              <w:jc w:val="center"/>
              <w:rPr>
                <w:snapToGrid w:val="0"/>
                <w:color w:val="FF0000"/>
                <w:sz w:val="18"/>
                <w:szCs w:val="18"/>
              </w:rPr>
            </w:pPr>
            <w:r>
              <w:rPr>
                <w:snapToGrid w:val="0"/>
                <w:color w:val="FF0000"/>
                <w:sz w:val="18"/>
                <w:szCs w:val="18"/>
              </w:rPr>
              <w:t>pH</w:t>
            </w:r>
          </w:p>
        </w:tc>
        <w:tc>
          <w:tcPr>
            <w:tcW w:w="1366" w:type="dxa"/>
            <w:vAlign w:val="center"/>
          </w:tcPr>
          <w:p w:rsidR="001F2B8D" w:rsidRDefault="001F2B8D" w:rsidP="00303220">
            <w:pPr>
              <w:ind w:left="57" w:right="57"/>
              <w:jc w:val="center"/>
              <w:rPr>
                <w:snapToGrid w:val="0"/>
                <w:color w:val="FF0000"/>
                <w:sz w:val="18"/>
                <w:szCs w:val="18"/>
              </w:rPr>
            </w:pPr>
            <w:r>
              <w:rPr>
                <w:snapToGrid w:val="0"/>
                <w:color w:val="FF0000"/>
                <w:sz w:val="18"/>
                <w:szCs w:val="18"/>
              </w:rPr>
              <w:t>1030</w:t>
            </w:r>
          </w:p>
        </w:tc>
        <w:tc>
          <w:tcPr>
            <w:tcW w:w="1366" w:type="dxa"/>
            <w:vAlign w:val="center"/>
          </w:tcPr>
          <w:p w:rsidR="001F2B8D" w:rsidRDefault="001F2B8D" w:rsidP="00303220">
            <w:pPr>
              <w:ind w:left="57" w:right="57"/>
              <w:jc w:val="center"/>
              <w:rPr>
                <w:snapToGrid w:val="0"/>
                <w:color w:val="FF0000"/>
                <w:sz w:val="18"/>
                <w:szCs w:val="18"/>
              </w:rPr>
            </w:pPr>
            <w:r>
              <w:rPr>
                <w:snapToGrid w:val="0"/>
                <w:color w:val="FF0000"/>
                <w:sz w:val="18"/>
                <w:szCs w:val="18"/>
              </w:rPr>
              <w:t>2060 pH</w:t>
            </w:r>
          </w:p>
        </w:tc>
        <w:tc>
          <w:tcPr>
            <w:tcW w:w="1366" w:type="dxa"/>
            <w:vAlign w:val="center"/>
          </w:tcPr>
          <w:p w:rsidR="001F2B8D" w:rsidRDefault="001F2B8D" w:rsidP="00303220">
            <w:pPr>
              <w:jc w:val="center"/>
              <w:rPr>
                <w:sz w:val="18"/>
                <w:szCs w:val="18"/>
              </w:rPr>
            </w:pPr>
            <w:r>
              <w:rPr>
                <w:snapToGrid w:val="0"/>
                <w:color w:val="FF0000"/>
                <w:sz w:val="18"/>
                <w:szCs w:val="18"/>
              </w:rPr>
              <w:t>Settimanale</w:t>
            </w:r>
          </w:p>
        </w:tc>
        <w:tc>
          <w:tcPr>
            <w:tcW w:w="1366" w:type="dxa"/>
            <w:vMerge w:val="restart"/>
            <w:vAlign w:val="center"/>
          </w:tcPr>
          <w:p w:rsidR="001F2B8D" w:rsidRDefault="001F2B8D" w:rsidP="00303220">
            <w:pPr>
              <w:jc w:val="center"/>
              <w:rPr>
                <w:snapToGrid w:val="0"/>
                <w:color w:val="FF0000"/>
                <w:sz w:val="18"/>
                <w:szCs w:val="18"/>
              </w:rPr>
            </w:pPr>
            <w:r>
              <w:rPr>
                <w:snapToGrid w:val="0"/>
                <w:color w:val="FF0000"/>
                <w:sz w:val="18"/>
                <w:szCs w:val="18"/>
              </w:rPr>
              <w:t>Registrazione cartacea e/o elettronica</w:t>
            </w:r>
          </w:p>
          <w:p w:rsidR="001F2B8D" w:rsidRDefault="001F2B8D" w:rsidP="00303220">
            <w:pPr>
              <w:autoSpaceDE w:val="0"/>
              <w:autoSpaceDN w:val="0"/>
              <w:adjustRightInd w:val="0"/>
              <w:jc w:val="center"/>
              <w:rPr>
                <w:snapToGrid w:val="0"/>
                <w:color w:val="FF0000"/>
                <w:sz w:val="18"/>
                <w:szCs w:val="18"/>
              </w:rPr>
            </w:pPr>
          </w:p>
        </w:tc>
        <w:tc>
          <w:tcPr>
            <w:tcW w:w="1366" w:type="dxa"/>
            <w:vAlign w:val="center"/>
          </w:tcPr>
          <w:p w:rsidR="001F2B8D" w:rsidRDefault="001F2B8D" w:rsidP="00303220">
            <w:pPr>
              <w:autoSpaceDE w:val="0"/>
              <w:autoSpaceDN w:val="0"/>
              <w:adjustRightInd w:val="0"/>
              <w:jc w:val="center"/>
              <w:rPr>
                <w:b/>
                <w:bCs/>
                <w:color w:val="FF0000"/>
                <w:sz w:val="18"/>
                <w:szCs w:val="18"/>
              </w:rPr>
            </w:pPr>
            <w:r>
              <w:rPr>
                <w:snapToGrid w:val="0"/>
                <w:color w:val="FF0000"/>
                <w:sz w:val="18"/>
                <w:szCs w:val="18"/>
              </w:rPr>
              <w:t>annuale</w:t>
            </w:r>
          </w:p>
        </w:tc>
        <w:tc>
          <w:tcPr>
            <w:tcW w:w="1366" w:type="dxa"/>
            <w:vAlign w:val="center"/>
          </w:tcPr>
          <w:p w:rsidR="001F2B8D" w:rsidRDefault="001F2B8D" w:rsidP="00303220">
            <w:pPr>
              <w:autoSpaceDE w:val="0"/>
              <w:autoSpaceDN w:val="0"/>
              <w:adjustRightInd w:val="0"/>
              <w:jc w:val="center"/>
              <w:rPr>
                <w:color w:val="FF0000"/>
                <w:sz w:val="18"/>
                <w:szCs w:val="18"/>
              </w:rPr>
            </w:pPr>
            <w:r>
              <w:rPr>
                <w:snapToGrid w:val="0"/>
                <w:color w:val="FF0000"/>
                <w:sz w:val="18"/>
                <w:szCs w:val="18"/>
              </w:rPr>
              <w:t>annuale</w:t>
            </w:r>
          </w:p>
        </w:tc>
        <w:tc>
          <w:tcPr>
            <w:tcW w:w="1366" w:type="dxa"/>
            <w:vAlign w:val="center"/>
          </w:tcPr>
          <w:p w:rsidR="001356FD" w:rsidRDefault="001356FD" w:rsidP="001356FD">
            <w:pPr>
              <w:ind w:left="57" w:right="57"/>
              <w:jc w:val="center"/>
              <w:rPr>
                <w:color w:val="FF0000"/>
                <w:sz w:val="18"/>
                <w:szCs w:val="18"/>
              </w:rPr>
            </w:pPr>
            <w:r>
              <w:rPr>
                <w:color w:val="FF0000"/>
                <w:sz w:val="18"/>
                <w:szCs w:val="18"/>
              </w:rPr>
              <w:t>Controllo analitico e reporting</w:t>
            </w:r>
          </w:p>
          <w:p w:rsidR="001F2B8D" w:rsidRDefault="001356FD" w:rsidP="001356FD">
            <w:pPr>
              <w:jc w:val="center"/>
            </w:pPr>
            <w:r>
              <w:rPr>
                <w:snapToGrid w:val="0"/>
                <w:color w:val="FF0000"/>
                <w:sz w:val="18"/>
                <w:szCs w:val="18"/>
              </w:rPr>
              <w:t>Ispezione programmata</w:t>
            </w:r>
          </w:p>
        </w:tc>
      </w:tr>
      <w:tr w:rsidR="001F2B8D">
        <w:tblPrEx>
          <w:tblCellMar>
            <w:top w:w="0" w:type="dxa"/>
            <w:bottom w:w="0" w:type="dxa"/>
          </w:tblCellMar>
        </w:tblPrEx>
        <w:trPr>
          <w:cantSplit/>
        </w:trPr>
        <w:tc>
          <w:tcPr>
            <w:tcW w:w="2732" w:type="dxa"/>
            <w:vMerge/>
            <w:vAlign w:val="center"/>
          </w:tcPr>
          <w:p w:rsidR="001F2B8D" w:rsidRDefault="001F2B8D" w:rsidP="00303220">
            <w:pPr>
              <w:autoSpaceDE w:val="0"/>
              <w:autoSpaceDN w:val="0"/>
              <w:adjustRightInd w:val="0"/>
              <w:jc w:val="center"/>
              <w:rPr>
                <w:b/>
                <w:bCs/>
                <w:color w:val="FF0000"/>
                <w:sz w:val="18"/>
                <w:szCs w:val="18"/>
              </w:rPr>
            </w:pPr>
          </w:p>
        </w:tc>
        <w:tc>
          <w:tcPr>
            <w:tcW w:w="2732" w:type="dxa"/>
            <w:vAlign w:val="center"/>
          </w:tcPr>
          <w:p w:rsidR="001F2B8D" w:rsidRDefault="001F2B8D" w:rsidP="00303220">
            <w:pPr>
              <w:ind w:left="57" w:right="57"/>
              <w:jc w:val="center"/>
              <w:rPr>
                <w:snapToGrid w:val="0"/>
                <w:color w:val="FF0000"/>
                <w:sz w:val="18"/>
                <w:szCs w:val="18"/>
              </w:rPr>
            </w:pPr>
            <w:r>
              <w:rPr>
                <w:snapToGrid w:val="0"/>
                <w:color w:val="FF0000"/>
                <w:sz w:val="18"/>
                <w:szCs w:val="18"/>
              </w:rPr>
              <w:t>BOD</w:t>
            </w:r>
            <w:r>
              <w:rPr>
                <w:snapToGrid w:val="0"/>
                <w:color w:val="FF0000"/>
                <w:sz w:val="18"/>
                <w:szCs w:val="18"/>
                <w:vertAlign w:val="subscript"/>
              </w:rPr>
              <w:t>5</w:t>
            </w:r>
            <w:r>
              <w:rPr>
                <w:snapToGrid w:val="0"/>
                <w:color w:val="FF0000"/>
                <w:sz w:val="18"/>
                <w:szCs w:val="18"/>
              </w:rPr>
              <w:t xml:space="preserve"> (O</w:t>
            </w:r>
            <w:r>
              <w:rPr>
                <w:snapToGrid w:val="0"/>
                <w:color w:val="FF0000"/>
                <w:sz w:val="18"/>
                <w:szCs w:val="18"/>
                <w:vertAlign w:val="subscript"/>
              </w:rPr>
              <w:t>2</w:t>
            </w:r>
            <w:r>
              <w:rPr>
                <w:snapToGrid w:val="0"/>
                <w:color w:val="FF0000"/>
                <w:sz w:val="18"/>
                <w:szCs w:val="18"/>
              </w:rPr>
              <w:t>)</w:t>
            </w:r>
          </w:p>
        </w:tc>
        <w:tc>
          <w:tcPr>
            <w:tcW w:w="1366" w:type="dxa"/>
            <w:vAlign w:val="center"/>
          </w:tcPr>
          <w:p w:rsidR="001F2B8D" w:rsidRDefault="001F2B8D" w:rsidP="00303220">
            <w:pPr>
              <w:ind w:left="57" w:right="57"/>
              <w:jc w:val="center"/>
              <w:rPr>
                <w:snapToGrid w:val="0"/>
                <w:color w:val="FF0000"/>
                <w:sz w:val="18"/>
                <w:szCs w:val="18"/>
              </w:rPr>
            </w:pPr>
            <w:r>
              <w:rPr>
                <w:snapToGrid w:val="0"/>
                <w:color w:val="FF0000"/>
                <w:sz w:val="18"/>
                <w:szCs w:val="18"/>
              </w:rPr>
              <w:t>1030</w:t>
            </w:r>
          </w:p>
        </w:tc>
        <w:tc>
          <w:tcPr>
            <w:tcW w:w="1366" w:type="dxa"/>
            <w:vAlign w:val="center"/>
          </w:tcPr>
          <w:p w:rsidR="001F2B8D" w:rsidRDefault="001F2B8D" w:rsidP="00303220">
            <w:pPr>
              <w:ind w:left="57" w:right="57"/>
              <w:jc w:val="center"/>
              <w:rPr>
                <w:snapToGrid w:val="0"/>
                <w:color w:val="FF0000"/>
                <w:sz w:val="18"/>
                <w:szCs w:val="18"/>
              </w:rPr>
            </w:pPr>
            <w:r>
              <w:rPr>
                <w:snapToGrid w:val="0"/>
                <w:color w:val="FF0000"/>
                <w:sz w:val="18"/>
                <w:szCs w:val="18"/>
              </w:rPr>
              <w:t>5120</w:t>
            </w:r>
          </w:p>
        </w:tc>
        <w:tc>
          <w:tcPr>
            <w:tcW w:w="1366" w:type="dxa"/>
            <w:vAlign w:val="center"/>
          </w:tcPr>
          <w:p w:rsidR="001F2B8D" w:rsidRDefault="001F2B8D" w:rsidP="00303220">
            <w:pPr>
              <w:jc w:val="center"/>
              <w:rPr>
                <w:sz w:val="18"/>
                <w:szCs w:val="18"/>
              </w:rPr>
            </w:pPr>
            <w:r>
              <w:rPr>
                <w:snapToGrid w:val="0"/>
                <w:color w:val="FF0000"/>
                <w:sz w:val="18"/>
                <w:szCs w:val="18"/>
              </w:rPr>
              <w:t>Settimanale</w:t>
            </w:r>
          </w:p>
        </w:tc>
        <w:tc>
          <w:tcPr>
            <w:tcW w:w="1366" w:type="dxa"/>
            <w:vMerge/>
            <w:vAlign w:val="center"/>
          </w:tcPr>
          <w:p w:rsidR="001F2B8D" w:rsidRDefault="001F2B8D" w:rsidP="00303220">
            <w:pPr>
              <w:autoSpaceDE w:val="0"/>
              <w:autoSpaceDN w:val="0"/>
              <w:adjustRightInd w:val="0"/>
              <w:jc w:val="center"/>
              <w:rPr>
                <w:b/>
                <w:bCs/>
                <w:color w:val="FF0000"/>
                <w:sz w:val="18"/>
                <w:szCs w:val="18"/>
              </w:rPr>
            </w:pPr>
          </w:p>
        </w:tc>
        <w:tc>
          <w:tcPr>
            <w:tcW w:w="1366" w:type="dxa"/>
            <w:vAlign w:val="center"/>
          </w:tcPr>
          <w:p w:rsidR="001F2B8D" w:rsidRDefault="001F2B8D" w:rsidP="00303220">
            <w:pPr>
              <w:autoSpaceDE w:val="0"/>
              <w:autoSpaceDN w:val="0"/>
              <w:adjustRightInd w:val="0"/>
              <w:jc w:val="center"/>
              <w:rPr>
                <w:b/>
                <w:bCs/>
                <w:color w:val="FF0000"/>
                <w:sz w:val="18"/>
                <w:szCs w:val="18"/>
              </w:rPr>
            </w:pPr>
            <w:r>
              <w:rPr>
                <w:snapToGrid w:val="0"/>
                <w:color w:val="FF0000"/>
                <w:sz w:val="18"/>
                <w:szCs w:val="18"/>
              </w:rPr>
              <w:t>annuale</w:t>
            </w:r>
          </w:p>
        </w:tc>
        <w:tc>
          <w:tcPr>
            <w:tcW w:w="1366" w:type="dxa"/>
            <w:vAlign w:val="center"/>
          </w:tcPr>
          <w:p w:rsidR="001F2B8D" w:rsidRDefault="001F2B8D" w:rsidP="00303220">
            <w:pPr>
              <w:autoSpaceDE w:val="0"/>
              <w:autoSpaceDN w:val="0"/>
              <w:adjustRightInd w:val="0"/>
              <w:jc w:val="center"/>
              <w:rPr>
                <w:color w:val="FF0000"/>
                <w:sz w:val="18"/>
                <w:szCs w:val="18"/>
              </w:rPr>
            </w:pPr>
            <w:r>
              <w:rPr>
                <w:snapToGrid w:val="0"/>
                <w:color w:val="FF0000"/>
                <w:sz w:val="18"/>
                <w:szCs w:val="18"/>
              </w:rPr>
              <w:t>annuale</w:t>
            </w:r>
          </w:p>
        </w:tc>
        <w:tc>
          <w:tcPr>
            <w:tcW w:w="1366" w:type="dxa"/>
            <w:vAlign w:val="center"/>
          </w:tcPr>
          <w:p w:rsidR="001356FD" w:rsidRDefault="001356FD" w:rsidP="001356FD">
            <w:pPr>
              <w:ind w:left="57" w:right="57"/>
              <w:jc w:val="center"/>
              <w:rPr>
                <w:color w:val="FF0000"/>
                <w:sz w:val="18"/>
                <w:szCs w:val="18"/>
              </w:rPr>
            </w:pPr>
            <w:r>
              <w:rPr>
                <w:color w:val="FF0000"/>
                <w:sz w:val="18"/>
                <w:szCs w:val="18"/>
              </w:rPr>
              <w:t>Controllo analitico e reporting</w:t>
            </w:r>
          </w:p>
          <w:p w:rsidR="001F2B8D" w:rsidRDefault="001356FD" w:rsidP="001356FD">
            <w:pPr>
              <w:jc w:val="center"/>
            </w:pPr>
            <w:r>
              <w:rPr>
                <w:snapToGrid w:val="0"/>
                <w:color w:val="FF0000"/>
                <w:sz w:val="18"/>
                <w:szCs w:val="18"/>
              </w:rPr>
              <w:t>Ispezione programmata</w:t>
            </w:r>
          </w:p>
        </w:tc>
      </w:tr>
    </w:tbl>
    <w:p w:rsidR="001F2B8D" w:rsidRDefault="001F2B8D" w:rsidP="001F2B8D">
      <w:pPr>
        <w:autoSpaceDE w:val="0"/>
        <w:autoSpaceDN w:val="0"/>
        <w:adjustRightInd w:val="0"/>
        <w:rPr>
          <w:bCs/>
          <w:sz w:val="18"/>
          <w:szCs w:val="18"/>
        </w:rPr>
      </w:pPr>
      <w:r>
        <w:rPr>
          <w:bCs/>
          <w:sz w:val="18"/>
          <w:szCs w:val="18"/>
        </w:rPr>
        <w:t xml:space="preserve">Quanto riportato </w:t>
      </w:r>
      <w:r>
        <w:rPr>
          <w:bCs/>
          <w:color w:val="FF0000"/>
          <w:sz w:val="18"/>
          <w:szCs w:val="18"/>
        </w:rPr>
        <w:t>in rosso</w:t>
      </w:r>
      <w:r>
        <w:rPr>
          <w:bCs/>
          <w:sz w:val="18"/>
          <w:szCs w:val="18"/>
        </w:rPr>
        <w:t xml:space="preserve"> vale come esempio</w:t>
      </w:r>
    </w:p>
    <w:p w:rsidR="001F2B8D" w:rsidRDefault="001F2B8D" w:rsidP="001F2B8D">
      <w:pPr>
        <w:autoSpaceDE w:val="0"/>
        <w:autoSpaceDN w:val="0"/>
        <w:adjustRightInd w:val="0"/>
        <w:jc w:val="center"/>
        <w:rPr>
          <w:b/>
          <w:bCs/>
          <w:sz w:val="20"/>
          <w:szCs w:val="20"/>
        </w:rPr>
      </w:pPr>
    </w:p>
    <w:p w:rsidR="001F2B8D" w:rsidRDefault="001F2B8D" w:rsidP="001F2B8D">
      <w:pPr>
        <w:autoSpaceDE w:val="0"/>
        <w:autoSpaceDN w:val="0"/>
        <w:adjustRightInd w:val="0"/>
        <w:jc w:val="center"/>
        <w:rPr>
          <w:b/>
          <w:bCs/>
          <w:sz w:val="20"/>
          <w:szCs w:val="20"/>
        </w:rPr>
      </w:pPr>
      <w:r>
        <w:rPr>
          <w:b/>
          <w:bCs/>
          <w:sz w:val="20"/>
          <w:szCs w:val="20"/>
        </w:rPr>
        <w:t>SISTEMI DI DEPURAZIONE</w:t>
      </w:r>
    </w:p>
    <w:p w:rsidR="001F2B8D" w:rsidRDefault="001F2B8D" w:rsidP="001F2B8D">
      <w:pPr>
        <w:autoSpaceDE w:val="0"/>
        <w:autoSpaceDN w:val="0"/>
        <w:adjustRightInd w:val="0"/>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1366"/>
        <w:gridCol w:w="1366"/>
        <w:gridCol w:w="1366"/>
        <w:gridCol w:w="1366"/>
        <w:gridCol w:w="1366"/>
        <w:gridCol w:w="1366"/>
        <w:gridCol w:w="1366"/>
        <w:gridCol w:w="1366"/>
        <w:gridCol w:w="1366"/>
      </w:tblGrid>
      <w:tr w:rsidR="001F2B8D" w:rsidRPr="001F2B8D">
        <w:tblPrEx>
          <w:tblCellMar>
            <w:top w:w="0" w:type="dxa"/>
            <w:bottom w:w="0" w:type="dxa"/>
          </w:tblCellMar>
        </w:tblPrEx>
        <w:tc>
          <w:tcPr>
            <w:tcW w:w="8196" w:type="dxa"/>
            <w:gridSpan w:val="6"/>
            <w:vAlign w:val="center"/>
          </w:tcPr>
          <w:p w:rsidR="001F2B8D" w:rsidRPr="001F2B8D" w:rsidRDefault="001F2B8D" w:rsidP="00303220">
            <w:pPr>
              <w:autoSpaceDE w:val="0"/>
              <w:autoSpaceDN w:val="0"/>
              <w:adjustRightInd w:val="0"/>
              <w:jc w:val="center"/>
              <w:rPr>
                <w:b/>
                <w:bCs/>
                <w:sz w:val="20"/>
                <w:szCs w:val="20"/>
              </w:rPr>
            </w:pPr>
            <w:r w:rsidRPr="001F2B8D">
              <w:rPr>
                <w:b/>
                <w:bCs/>
                <w:sz w:val="20"/>
                <w:szCs w:val="20"/>
              </w:rPr>
              <w:t>TABELLA C</w:t>
            </w:r>
            <w:r>
              <w:rPr>
                <w:b/>
                <w:bCs/>
                <w:sz w:val="20"/>
                <w:szCs w:val="20"/>
              </w:rPr>
              <w:t>10</w:t>
            </w:r>
          </w:p>
        </w:tc>
        <w:tc>
          <w:tcPr>
            <w:tcW w:w="4098" w:type="dxa"/>
            <w:gridSpan w:val="3"/>
            <w:vAlign w:val="center"/>
          </w:tcPr>
          <w:p w:rsidR="001F2B8D" w:rsidRPr="001F2B8D" w:rsidRDefault="001F2B8D" w:rsidP="00303220">
            <w:pPr>
              <w:ind w:left="57" w:right="57"/>
              <w:jc w:val="center"/>
              <w:rPr>
                <w:b/>
                <w:sz w:val="20"/>
                <w:szCs w:val="20"/>
              </w:rPr>
            </w:pPr>
            <w:r w:rsidRPr="001F2B8D">
              <w:rPr>
                <w:b/>
                <w:sz w:val="20"/>
                <w:szCs w:val="20"/>
              </w:rPr>
              <w:t>Gestore</w:t>
            </w:r>
          </w:p>
        </w:tc>
        <w:tc>
          <w:tcPr>
            <w:tcW w:w="2732" w:type="dxa"/>
            <w:gridSpan w:val="2"/>
            <w:vAlign w:val="center"/>
          </w:tcPr>
          <w:p w:rsidR="001F2B8D" w:rsidRPr="001F2B8D" w:rsidRDefault="001F2B8D" w:rsidP="00303220">
            <w:pPr>
              <w:ind w:left="57" w:right="57"/>
              <w:jc w:val="center"/>
              <w:rPr>
                <w:b/>
                <w:snapToGrid w:val="0"/>
                <w:sz w:val="20"/>
                <w:szCs w:val="20"/>
              </w:rPr>
            </w:pPr>
            <w:r w:rsidRPr="001F2B8D">
              <w:rPr>
                <w:b/>
                <w:bCs/>
                <w:sz w:val="20"/>
                <w:szCs w:val="20"/>
              </w:rPr>
              <w:t>ARPA LAZIO</w:t>
            </w:r>
          </w:p>
        </w:tc>
      </w:tr>
      <w:tr w:rsidR="001F2B8D">
        <w:tblPrEx>
          <w:tblCellMar>
            <w:top w:w="0" w:type="dxa"/>
            <w:bottom w:w="0" w:type="dxa"/>
          </w:tblCellMar>
        </w:tblPrEx>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Punto emissione</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Sistema di trattamento (stadio di trattamento)</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Elementi caratteristici di ciascuno stadio</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Dispositivi di controllo*</w:t>
            </w:r>
          </w:p>
        </w:tc>
        <w:tc>
          <w:tcPr>
            <w:tcW w:w="2732" w:type="dxa"/>
            <w:gridSpan w:val="2"/>
            <w:vAlign w:val="center"/>
          </w:tcPr>
          <w:p w:rsidR="001F2B8D" w:rsidRDefault="001F2B8D" w:rsidP="00303220">
            <w:pPr>
              <w:autoSpaceDE w:val="0"/>
              <w:autoSpaceDN w:val="0"/>
              <w:adjustRightInd w:val="0"/>
              <w:ind w:left="57" w:right="57"/>
              <w:jc w:val="center"/>
              <w:rPr>
                <w:b/>
                <w:bCs/>
                <w:sz w:val="18"/>
                <w:szCs w:val="18"/>
              </w:rPr>
            </w:pPr>
            <w:r>
              <w:rPr>
                <w:b/>
                <w:bCs/>
                <w:sz w:val="18"/>
                <w:szCs w:val="18"/>
              </w:rPr>
              <w:t>Punti di controllo del corretto funzionamento</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Frequenza</w:t>
            </w:r>
          </w:p>
          <w:p w:rsidR="001F2B8D" w:rsidRDefault="001F2B8D" w:rsidP="00303220">
            <w:pPr>
              <w:ind w:left="57" w:right="57"/>
              <w:jc w:val="center"/>
              <w:rPr>
                <w:rFonts w:ascii="Verdana" w:hAnsi="Verdana"/>
                <w:b/>
                <w:snapToGrid w:val="0"/>
                <w:sz w:val="16"/>
                <w:szCs w:val="16"/>
              </w:rPr>
            </w:pPr>
            <w:r>
              <w:rPr>
                <w:b/>
                <w:bCs/>
                <w:sz w:val="18"/>
                <w:szCs w:val="18"/>
              </w:rPr>
              <w:t>autocontrollo</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Modalità di</w:t>
            </w:r>
          </w:p>
          <w:p w:rsidR="001F2B8D" w:rsidRDefault="001F2B8D" w:rsidP="00303220">
            <w:pPr>
              <w:autoSpaceDE w:val="0"/>
              <w:autoSpaceDN w:val="0"/>
              <w:adjustRightInd w:val="0"/>
              <w:jc w:val="center"/>
              <w:rPr>
                <w:b/>
                <w:bCs/>
                <w:sz w:val="18"/>
                <w:szCs w:val="18"/>
              </w:rPr>
            </w:pPr>
            <w:r>
              <w:rPr>
                <w:b/>
                <w:bCs/>
                <w:sz w:val="18"/>
                <w:szCs w:val="18"/>
              </w:rPr>
              <w:t>registrazione</w:t>
            </w:r>
          </w:p>
          <w:p w:rsidR="001F2B8D" w:rsidRDefault="001F2B8D" w:rsidP="00303220">
            <w:pPr>
              <w:ind w:left="57" w:right="57"/>
              <w:jc w:val="center"/>
              <w:rPr>
                <w:rFonts w:ascii="Verdana" w:hAnsi="Verdana"/>
                <w:b/>
                <w:snapToGrid w:val="0"/>
                <w:sz w:val="16"/>
                <w:szCs w:val="16"/>
              </w:rPr>
            </w:pPr>
            <w:r>
              <w:rPr>
                <w:b/>
                <w:bCs/>
                <w:sz w:val="18"/>
                <w:szCs w:val="18"/>
              </w:rPr>
              <w:t>controlli</w:t>
            </w:r>
          </w:p>
        </w:tc>
        <w:tc>
          <w:tcPr>
            <w:tcW w:w="1366" w:type="dxa"/>
            <w:vAlign w:val="center"/>
          </w:tcPr>
          <w:p w:rsidR="001F2B8D" w:rsidRDefault="001F2B8D" w:rsidP="00303220">
            <w:pPr>
              <w:autoSpaceDE w:val="0"/>
              <w:autoSpaceDN w:val="0"/>
              <w:adjustRightInd w:val="0"/>
              <w:jc w:val="center"/>
              <w:rPr>
                <w:b/>
                <w:bCs/>
                <w:sz w:val="18"/>
                <w:szCs w:val="18"/>
              </w:rPr>
            </w:pPr>
            <w:r>
              <w:rPr>
                <w:b/>
                <w:bCs/>
                <w:sz w:val="18"/>
                <w:szCs w:val="18"/>
              </w:rPr>
              <w:t>Reporting</w:t>
            </w:r>
          </w:p>
        </w:tc>
        <w:tc>
          <w:tcPr>
            <w:tcW w:w="1366" w:type="dxa"/>
            <w:vAlign w:val="center"/>
          </w:tcPr>
          <w:p w:rsidR="001F2B8D" w:rsidRDefault="001F2B8D" w:rsidP="00303220">
            <w:pPr>
              <w:ind w:left="57" w:right="57"/>
              <w:jc w:val="center"/>
              <w:rPr>
                <w:b/>
                <w:snapToGrid w:val="0"/>
                <w:sz w:val="20"/>
                <w:szCs w:val="20"/>
              </w:rPr>
            </w:pPr>
            <w:r>
              <w:rPr>
                <w:b/>
                <w:snapToGrid w:val="0"/>
                <w:sz w:val="20"/>
                <w:szCs w:val="20"/>
              </w:rPr>
              <w:t>Frequenza</w:t>
            </w:r>
          </w:p>
        </w:tc>
        <w:tc>
          <w:tcPr>
            <w:tcW w:w="1366" w:type="dxa"/>
            <w:vAlign w:val="center"/>
          </w:tcPr>
          <w:p w:rsidR="001F2B8D" w:rsidRDefault="001F2B8D" w:rsidP="00303220">
            <w:pPr>
              <w:ind w:left="57" w:right="57"/>
              <w:jc w:val="center"/>
              <w:rPr>
                <w:b/>
                <w:snapToGrid w:val="0"/>
                <w:sz w:val="20"/>
                <w:szCs w:val="20"/>
              </w:rPr>
            </w:pPr>
            <w:r>
              <w:rPr>
                <w:b/>
                <w:snapToGrid w:val="0"/>
                <w:sz w:val="20"/>
                <w:szCs w:val="20"/>
              </w:rPr>
              <w:t>note</w:t>
            </w:r>
          </w:p>
        </w:tc>
      </w:tr>
      <w:tr w:rsidR="001F2B8D">
        <w:tblPrEx>
          <w:tblCellMar>
            <w:top w:w="0" w:type="dxa"/>
            <w:bottom w:w="0" w:type="dxa"/>
          </w:tblCellMar>
        </w:tblPrEx>
        <w:tc>
          <w:tcPr>
            <w:tcW w:w="1366" w:type="dxa"/>
            <w:vAlign w:val="center"/>
          </w:tcPr>
          <w:p w:rsidR="001F2B8D" w:rsidRDefault="001F2B8D" w:rsidP="00303220">
            <w:pPr>
              <w:autoSpaceDE w:val="0"/>
              <w:autoSpaceDN w:val="0"/>
              <w:adjustRightInd w:val="0"/>
              <w:jc w:val="center"/>
              <w:rPr>
                <w:bCs/>
                <w:color w:val="FF0000"/>
                <w:sz w:val="18"/>
                <w:szCs w:val="18"/>
              </w:rPr>
            </w:pPr>
          </w:p>
        </w:tc>
        <w:tc>
          <w:tcPr>
            <w:tcW w:w="1366" w:type="dxa"/>
            <w:vAlign w:val="center"/>
          </w:tcPr>
          <w:p w:rsidR="001F2B8D" w:rsidRDefault="001F2B8D" w:rsidP="00303220">
            <w:pPr>
              <w:autoSpaceDE w:val="0"/>
              <w:autoSpaceDN w:val="0"/>
              <w:adjustRightInd w:val="0"/>
              <w:jc w:val="center"/>
              <w:rPr>
                <w:bCs/>
                <w:color w:val="FF0000"/>
                <w:sz w:val="18"/>
                <w:szCs w:val="18"/>
              </w:rPr>
            </w:pPr>
          </w:p>
        </w:tc>
        <w:tc>
          <w:tcPr>
            <w:tcW w:w="1366" w:type="dxa"/>
            <w:vAlign w:val="center"/>
          </w:tcPr>
          <w:p w:rsidR="001F2B8D" w:rsidRDefault="001F2B8D" w:rsidP="00303220">
            <w:pPr>
              <w:autoSpaceDE w:val="0"/>
              <w:autoSpaceDN w:val="0"/>
              <w:adjustRightInd w:val="0"/>
              <w:jc w:val="center"/>
              <w:rPr>
                <w:bCs/>
                <w:color w:val="FF0000"/>
                <w:sz w:val="18"/>
                <w:szCs w:val="18"/>
              </w:rPr>
            </w:pPr>
          </w:p>
        </w:tc>
        <w:tc>
          <w:tcPr>
            <w:tcW w:w="1366" w:type="dxa"/>
            <w:vAlign w:val="center"/>
          </w:tcPr>
          <w:p w:rsidR="001F2B8D" w:rsidRDefault="001F2B8D" w:rsidP="00303220">
            <w:pPr>
              <w:autoSpaceDE w:val="0"/>
              <w:autoSpaceDN w:val="0"/>
              <w:adjustRightInd w:val="0"/>
              <w:jc w:val="center"/>
              <w:rPr>
                <w:color w:val="FF0000"/>
                <w:sz w:val="18"/>
                <w:szCs w:val="18"/>
              </w:rPr>
            </w:pPr>
          </w:p>
        </w:tc>
        <w:tc>
          <w:tcPr>
            <w:tcW w:w="1366" w:type="dxa"/>
            <w:vAlign w:val="center"/>
          </w:tcPr>
          <w:p w:rsidR="001F2B8D" w:rsidRDefault="001F2B8D" w:rsidP="00303220">
            <w:pPr>
              <w:autoSpaceDE w:val="0"/>
              <w:autoSpaceDN w:val="0"/>
              <w:adjustRightInd w:val="0"/>
              <w:jc w:val="center"/>
              <w:rPr>
                <w:bCs/>
                <w:color w:val="FF0000"/>
                <w:sz w:val="18"/>
                <w:szCs w:val="18"/>
              </w:rPr>
            </w:pPr>
          </w:p>
        </w:tc>
        <w:tc>
          <w:tcPr>
            <w:tcW w:w="1366" w:type="dxa"/>
            <w:vAlign w:val="center"/>
          </w:tcPr>
          <w:p w:rsidR="001F2B8D" w:rsidRDefault="001F2B8D" w:rsidP="00303220">
            <w:pPr>
              <w:autoSpaceDE w:val="0"/>
              <w:autoSpaceDN w:val="0"/>
              <w:adjustRightInd w:val="0"/>
              <w:jc w:val="center"/>
              <w:rPr>
                <w:bCs/>
                <w:color w:val="FF0000"/>
                <w:sz w:val="18"/>
                <w:szCs w:val="18"/>
              </w:rPr>
            </w:pPr>
          </w:p>
        </w:tc>
        <w:tc>
          <w:tcPr>
            <w:tcW w:w="1366" w:type="dxa"/>
            <w:vAlign w:val="center"/>
          </w:tcPr>
          <w:p w:rsidR="001F2B8D" w:rsidRDefault="001F2B8D" w:rsidP="00303220">
            <w:pPr>
              <w:autoSpaceDE w:val="0"/>
              <w:autoSpaceDN w:val="0"/>
              <w:adjustRightInd w:val="0"/>
              <w:jc w:val="center"/>
              <w:rPr>
                <w:bCs/>
                <w:color w:val="FF0000"/>
                <w:sz w:val="18"/>
                <w:szCs w:val="18"/>
              </w:rPr>
            </w:pPr>
          </w:p>
        </w:tc>
        <w:tc>
          <w:tcPr>
            <w:tcW w:w="1366" w:type="dxa"/>
            <w:vAlign w:val="center"/>
          </w:tcPr>
          <w:p w:rsidR="001F2B8D" w:rsidRDefault="001F2B8D" w:rsidP="00303220">
            <w:pPr>
              <w:autoSpaceDE w:val="0"/>
              <w:autoSpaceDN w:val="0"/>
              <w:adjustRightInd w:val="0"/>
              <w:jc w:val="center"/>
              <w:rPr>
                <w:bCs/>
                <w:color w:val="FF0000"/>
                <w:sz w:val="18"/>
                <w:szCs w:val="18"/>
              </w:rPr>
            </w:pPr>
          </w:p>
        </w:tc>
        <w:tc>
          <w:tcPr>
            <w:tcW w:w="1366" w:type="dxa"/>
            <w:vAlign w:val="center"/>
          </w:tcPr>
          <w:p w:rsidR="001F2B8D" w:rsidRDefault="001F2B8D" w:rsidP="00303220">
            <w:pPr>
              <w:autoSpaceDE w:val="0"/>
              <w:autoSpaceDN w:val="0"/>
              <w:adjustRightInd w:val="0"/>
              <w:jc w:val="center"/>
              <w:rPr>
                <w:bCs/>
                <w:color w:val="FF0000"/>
                <w:sz w:val="18"/>
                <w:szCs w:val="18"/>
              </w:rPr>
            </w:pPr>
          </w:p>
        </w:tc>
        <w:tc>
          <w:tcPr>
            <w:tcW w:w="1366" w:type="dxa"/>
            <w:vAlign w:val="center"/>
          </w:tcPr>
          <w:p w:rsidR="001F2B8D" w:rsidRDefault="001F2B8D" w:rsidP="00303220">
            <w:pPr>
              <w:autoSpaceDE w:val="0"/>
              <w:autoSpaceDN w:val="0"/>
              <w:adjustRightInd w:val="0"/>
              <w:jc w:val="center"/>
              <w:rPr>
                <w:color w:val="FF0000"/>
                <w:sz w:val="18"/>
                <w:szCs w:val="18"/>
              </w:rPr>
            </w:pPr>
          </w:p>
        </w:tc>
        <w:tc>
          <w:tcPr>
            <w:tcW w:w="1366" w:type="dxa"/>
            <w:vAlign w:val="center"/>
          </w:tcPr>
          <w:p w:rsidR="001F2B8D" w:rsidRDefault="001F2B8D" w:rsidP="00303220">
            <w:pPr>
              <w:autoSpaceDE w:val="0"/>
              <w:autoSpaceDN w:val="0"/>
              <w:adjustRightInd w:val="0"/>
              <w:jc w:val="center"/>
              <w:rPr>
                <w:bCs/>
                <w:color w:val="FF0000"/>
                <w:sz w:val="18"/>
                <w:szCs w:val="18"/>
              </w:rPr>
            </w:pPr>
          </w:p>
        </w:tc>
      </w:tr>
    </w:tbl>
    <w:p w:rsidR="001F2B8D" w:rsidRPr="0036609D" w:rsidRDefault="001F2B8D" w:rsidP="0036609D">
      <w:pPr>
        <w:rPr>
          <w:sz w:val="18"/>
          <w:szCs w:val="18"/>
        </w:rPr>
      </w:pPr>
      <w:r w:rsidRPr="0036609D">
        <w:rPr>
          <w:sz w:val="18"/>
          <w:szCs w:val="18"/>
        </w:rPr>
        <w:lastRenderedPageBreak/>
        <w:t>* Specificare se i dispositivi di controllo sono esclusivamente utilizzati per il controllo oppure per il controllo/processo.</w:t>
      </w:r>
    </w:p>
    <w:p w:rsidR="001F2B8D" w:rsidRDefault="001F2B8D"/>
    <w:p w:rsidR="006771C0" w:rsidRDefault="006771C0"/>
    <w:p w:rsidR="006771C0" w:rsidRDefault="006771C0"/>
    <w:p w:rsidR="001C66D1" w:rsidRPr="003757F4" w:rsidRDefault="003757F4" w:rsidP="003757F4">
      <w:pPr>
        <w:spacing w:line="360" w:lineRule="auto"/>
        <w:jc w:val="center"/>
        <w:rPr>
          <w:b/>
        </w:rPr>
      </w:pPr>
      <w:r w:rsidRPr="003757F4">
        <w:rPr>
          <w:b/>
          <w:bCs/>
          <w:sz w:val="20"/>
          <w:szCs w:val="20"/>
        </w:rPr>
        <w:t>EMISSIONI ECCEZIONALI IN CONDIZIONI PREVEDIBILI</w:t>
      </w: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83"/>
        <w:gridCol w:w="1122"/>
        <w:gridCol w:w="1139"/>
        <w:gridCol w:w="1404"/>
        <w:gridCol w:w="1870"/>
        <w:gridCol w:w="2057"/>
        <w:gridCol w:w="1683"/>
        <w:gridCol w:w="2057"/>
      </w:tblGrid>
      <w:tr w:rsidR="00BD0D18" w:rsidRPr="001F2B8D">
        <w:tblPrEx>
          <w:tblCellMar>
            <w:top w:w="0" w:type="dxa"/>
            <w:bottom w:w="0" w:type="dxa"/>
          </w:tblCellMar>
        </w:tblPrEx>
        <w:tc>
          <w:tcPr>
            <w:tcW w:w="7475" w:type="dxa"/>
            <w:gridSpan w:val="5"/>
            <w:vAlign w:val="center"/>
          </w:tcPr>
          <w:p w:rsidR="00BD0D18" w:rsidRPr="003757F4" w:rsidRDefault="003757F4" w:rsidP="00E60F6B">
            <w:pPr>
              <w:autoSpaceDE w:val="0"/>
              <w:autoSpaceDN w:val="0"/>
              <w:adjustRightInd w:val="0"/>
              <w:jc w:val="center"/>
              <w:rPr>
                <w:b/>
                <w:bCs/>
                <w:sz w:val="20"/>
                <w:szCs w:val="20"/>
              </w:rPr>
            </w:pPr>
            <w:r w:rsidRPr="003757F4">
              <w:rPr>
                <w:b/>
                <w:bCs/>
                <w:sz w:val="20"/>
                <w:szCs w:val="20"/>
              </w:rPr>
              <w:t>TABELLA C11</w:t>
            </w:r>
          </w:p>
        </w:tc>
        <w:tc>
          <w:tcPr>
            <w:tcW w:w="3927" w:type="dxa"/>
            <w:gridSpan w:val="2"/>
            <w:vAlign w:val="center"/>
          </w:tcPr>
          <w:p w:rsidR="00BD0D18" w:rsidRPr="001F2B8D" w:rsidRDefault="00BD0D18" w:rsidP="00E60F6B">
            <w:pPr>
              <w:ind w:left="57" w:right="57"/>
              <w:jc w:val="center"/>
              <w:rPr>
                <w:b/>
                <w:sz w:val="20"/>
                <w:szCs w:val="20"/>
              </w:rPr>
            </w:pPr>
            <w:r w:rsidRPr="001F2B8D">
              <w:rPr>
                <w:b/>
                <w:sz w:val="20"/>
                <w:szCs w:val="20"/>
              </w:rPr>
              <w:t>Gestore</w:t>
            </w:r>
          </w:p>
        </w:tc>
        <w:tc>
          <w:tcPr>
            <w:tcW w:w="3740" w:type="dxa"/>
            <w:gridSpan w:val="2"/>
            <w:vAlign w:val="center"/>
          </w:tcPr>
          <w:p w:rsidR="00BD0D18" w:rsidRPr="001F2B8D" w:rsidRDefault="00BD0D18" w:rsidP="00E60F6B">
            <w:pPr>
              <w:ind w:left="57" w:right="57"/>
              <w:jc w:val="center"/>
              <w:rPr>
                <w:b/>
                <w:snapToGrid w:val="0"/>
                <w:sz w:val="20"/>
                <w:szCs w:val="20"/>
              </w:rPr>
            </w:pPr>
            <w:r w:rsidRPr="001F2B8D">
              <w:rPr>
                <w:b/>
                <w:bCs/>
                <w:sz w:val="20"/>
                <w:szCs w:val="20"/>
              </w:rPr>
              <w:t>ARPA LAZIO</w:t>
            </w:r>
          </w:p>
        </w:tc>
      </w:tr>
      <w:tr w:rsidR="003757F4" w:rsidRPr="003757F4">
        <w:tblPrEx>
          <w:tblCellMar>
            <w:top w:w="0" w:type="dxa"/>
            <w:bottom w:w="0" w:type="dxa"/>
          </w:tblCellMar>
        </w:tblPrEx>
        <w:tc>
          <w:tcPr>
            <w:tcW w:w="2127" w:type="dxa"/>
            <w:vAlign w:val="center"/>
          </w:tcPr>
          <w:p w:rsidR="00BD0D18" w:rsidRPr="003757F4" w:rsidRDefault="003757F4" w:rsidP="003757F4">
            <w:pPr>
              <w:autoSpaceDE w:val="0"/>
              <w:autoSpaceDN w:val="0"/>
              <w:adjustRightInd w:val="0"/>
              <w:jc w:val="center"/>
              <w:rPr>
                <w:b/>
                <w:bCs/>
                <w:sz w:val="18"/>
                <w:szCs w:val="18"/>
              </w:rPr>
            </w:pPr>
            <w:r w:rsidRPr="003757F4">
              <w:rPr>
                <w:b/>
                <w:bCs/>
                <w:sz w:val="18"/>
                <w:szCs w:val="18"/>
              </w:rPr>
              <w:t>Tipo di evento</w:t>
            </w:r>
          </w:p>
        </w:tc>
        <w:tc>
          <w:tcPr>
            <w:tcW w:w="1683" w:type="dxa"/>
            <w:vAlign w:val="center"/>
          </w:tcPr>
          <w:p w:rsidR="003757F4" w:rsidRPr="003757F4" w:rsidRDefault="003757F4" w:rsidP="003757F4">
            <w:pPr>
              <w:autoSpaceDE w:val="0"/>
              <w:autoSpaceDN w:val="0"/>
              <w:adjustRightInd w:val="0"/>
              <w:jc w:val="center"/>
              <w:rPr>
                <w:b/>
                <w:bCs/>
                <w:sz w:val="18"/>
                <w:szCs w:val="18"/>
              </w:rPr>
            </w:pPr>
            <w:r w:rsidRPr="003757F4">
              <w:rPr>
                <w:b/>
                <w:bCs/>
                <w:sz w:val="18"/>
                <w:szCs w:val="18"/>
              </w:rPr>
              <w:t>Fase di</w:t>
            </w:r>
          </w:p>
          <w:p w:rsidR="003757F4" w:rsidRPr="003757F4" w:rsidRDefault="003757F4" w:rsidP="003757F4">
            <w:pPr>
              <w:autoSpaceDE w:val="0"/>
              <w:autoSpaceDN w:val="0"/>
              <w:adjustRightInd w:val="0"/>
              <w:jc w:val="center"/>
              <w:rPr>
                <w:b/>
                <w:bCs/>
                <w:sz w:val="18"/>
                <w:szCs w:val="18"/>
              </w:rPr>
            </w:pPr>
            <w:r w:rsidRPr="003757F4">
              <w:rPr>
                <w:b/>
                <w:bCs/>
                <w:sz w:val="18"/>
                <w:szCs w:val="18"/>
              </w:rPr>
              <w:t>lavorazione</w:t>
            </w:r>
          </w:p>
          <w:p w:rsidR="00BD0D18" w:rsidRPr="003757F4" w:rsidRDefault="00BD0D18" w:rsidP="003757F4">
            <w:pPr>
              <w:autoSpaceDE w:val="0"/>
              <w:autoSpaceDN w:val="0"/>
              <w:adjustRightInd w:val="0"/>
              <w:jc w:val="center"/>
              <w:rPr>
                <w:b/>
                <w:bCs/>
                <w:sz w:val="18"/>
                <w:szCs w:val="18"/>
              </w:rPr>
            </w:pPr>
          </w:p>
        </w:tc>
        <w:tc>
          <w:tcPr>
            <w:tcW w:w="1122" w:type="dxa"/>
            <w:vAlign w:val="center"/>
          </w:tcPr>
          <w:p w:rsidR="003757F4" w:rsidRPr="003757F4" w:rsidRDefault="003757F4" w:rsidP="003757F4">
            <w:pPr>
              <w:autoSpaceDE w:val="0"/>
              <w:autoSpaceDN w:val="0"/>
              <w:adjustRightInd w:val="0"/>
              <w:jc w:val="center"/>
              <w:rPr>
                <w:b/>
                <w:bCs/>
                <w:sz w:val="18"/>
                <w:szCs w:val="18"/>
              </w:rPr>
            </w:pPr>
            <w:r w:rsidRPr="003757F4">
              <w:rPr>
                <w:b/>
                <w:bCs/>
                <w:sz w:val="18"/>
                <w:szCs w:val="18"/>
              </w:rPr>
              <w:t>inizio</w:t>
            </w:r>
          </w:p>
          <w:p w:rsidR="003757F4" w:rsidRPr="003757F4" w:rsidRDefault="003757F4" w:rsidP="003757F4">
            <w:pPr>
              <w:autoSpaceDE w:val="0"/>
              <w:autoSpaceDN w:val="0"/>
              <w:adjustRightInd w:val="0"/>
              <w:jc w:val="center"/>
              <w:rPr>
                <w:b/>
                <w:bCs/>
                <w:sz w:val="18"/>
                <w:szCs w:val="18"/>
              </w:rPr>
            </w:pPr>
            <w:r w:rsidRPr="003757F4">
              <w:rPr>
                <w:b/>
                <w:bCs/>
                <w:sz w:val="18"/>
                <w:szCs w:val="18"/>
              </w:rPr>
              <w:t>Data,</w:t>
            </w:r>
          </w:p>
          <w:p w:rsidR="00BD0D18" w:rsidRPr="003757F4" w:rsidRDefault="003757F4" w:rsidP="003757F4">
            <w:pPr>
              <w:autoSpaceDE w:val="0"/>
              <w:autoSpaceDN w:val="0"/>
              <w:adjustRightInd w:val="0"/>
              <w:jc w:val="center"/>
              <w:rPr>
                <w:b/>
                <w:bCs/>
                <w:sz w:val="18"/>
                <w:szCs w:val="18"/>
              </w:rPr>
            </w:pPr>
            <w:r w:rsidRPr="003757F4">
              <w:rPr>
                <w:b/>
                <w:bCs/>
                <w:sz w:val="18"/>
                <w:szCs w:val="18"/>
              </w:rPr>
              <w:t>ora</w:t>
            </w:r>
          </w:p>
        </w:tc>
        <w:tc>
          <w:tcPr>
            <w:tcW w:w="1139" w:type="dxa"/>
            <w:vAlign w:val="center"/>
          </w:tcPr>
          <w:p w:rsidR="003757F4" w:rsidRPr="003757F4" w:rsidRDefault="003757F4" w:rsidP="003757F4">
            <w:pPr>
              <w:autoSpaceDE w:val="0"/>
              <w:autoSpaceDN w:val="0"/>
              <w:adjustRightInd w:val="0"/>
              <w:jc w:val="center"/>
              <w:rPr>
                <w:b/>
                <w:bCs/>
                <w:sz w:val="18"/>
                <w:szCs w:val="18"/>
              </w:rPr>
            </w:pPr>
            <w:r w:rsidRPr="003757F4">
              <w:rPr>
                <w:b/>
                <w:bCs/>
                <w:sz w:val="18"/>
                <w:szCs w:val="18"/>
              </w:rPr>
              <w:t>Fine</w:t>
            </w:r>
          </w:p>
          <w:p w:rsidR="003757F4" w:rsidRPr="003757F4" w:rsidRDefault="003757F4" w:rsidP="003757F4">
            <w:pPr>
              <w:autoSpaceDE w:val="0"/>
              <w:autoSpaceDN w:val="0"/>
              <w:adjustRightInd w:val="0"/>
              <w:jc w:val="center"/>
              <w:rPr>
                <w:b/>
                <w:bCs/>
                <w:sz w:val="18"/>
                <w:szCs w:val="18"/>
              </w:rPr>
            </w:pPr>
            <w:r w:rsidRPr="003757F4">
              <w:rPr>
                <w:b/>
                <w:bCs/>
                <w:sz w:val="18"/>
                <w:szCs w:val="18"/>
              </w:rPr>
              <w:t>Data,</w:t>
            </w:r>
          </w:p>
          <w:p w:rsidR="00BD0D18" w:rsidRPr="003757F4" w:rsidRDefault="003757F4" w:rsidP="003757F4">
            <w:pPr>
              <w:autoSpaceDE w:val="0"/>
              <w:autoSpaceDN w:val="0"/>
              <w:adjustRightInd w:val="0"/>
              <w:jc w:val="center"/>
              <w:rPr>
                <w:b/>
                <w:bCs/>
                <w:sz w:val="18"/>
                <w:szCs w:val="18"/>
              </w:rPr>
            </w:pPr>
            <w:r w:rsidRPr="003757F4">
              <w:rPr>
                <w:b/>
                <w:bCs/>
                <w:sz w:val="18"/>
                <w:szCs w:val="18"/>
              </w:rPr>
              <w:t>ora</w:t>
            </w:r>
          </w:p>
        </w:tc>
        <w:tc>
          <w:tcPr>
            <w:tcW w:w="1404" w:type="dxa"/>
            <w:vAlign w:val="center"/>
          </w:tcPr>
          <w:p w:rsidR="00BD0D18" w:rsidRPr="003757F4" w:rsidRDefault="003757F4" w:rsidP="003757F4">
            <w:pPr>
              <w:ind w:left="57" w:right="57"/>
              <w:jc w:val="center"/>
              <w:rPr>
                <w:rFonts w:ascii="Verdana" w:hAnsi="Verdana"/>
                <w:b/>
                <w:snapToGrid w:val="0"/>
                <w:sz w:val="16"/>
                <w:szCs w:val="16"/>
              </w:rPr>
            </w:pPr>
            <w:r w:rsidRPr="003757F4">
              <w:rPr>
                <w:b/>
                <w:bCs/>
                <w:sz w:val="18"/>
                <w:szCs w:val="18"/>
              </w:rPr>
              <w:t>Commenti</w:t>
            </w:r>
          </w:p>
        </w:tc>
        <w:tc>
          <w:tcPr>
            <w:tcW w:w="1870" w:type="dxa"/>
            <w:vAlign w:val="center"/>
          </w:tcPr>
          <w:p w:rsidR="003757F4" w:rsidRPr="003757F4" w:rsidRDefault="003757F4" w:rsidP="003757F4">
            <w:pPr>
              <w:autoSpaceDE w:val="0"/>
              <w:autoSpaceDN w:val="0"/>
              <w:adjustRightInd w:val="0"/>
              <w:jc w:val="center"/>
              <w:rPr>
                <w:b/>
                <w:bCs/>
                <w:sz w:val="20"/>
                <w:szCs w:val="20"/>
              </w:rPr>
            </w:pPr>
            <w:r w:rsidRPr="003757F4">
              <w:rPr>
                <w:b/>
                <w:bCs/>
                <w:sz w:val="20"/>
                <w:szCs w:val="20"/>
              </w:rPr>
              <w:t>Reporting</w:t>
            </w:r>
          </w:p>
          <w:p w:rsidR="00BD0D18" w:rsidRPr="003757F4" w:rsidRDefault="00BD0D18" w:rsidP="003757F4">
            <w:pPr>
              <w:ind w:left="57" w:right="57"/>
              <w:jc w:val="center"/>
              <w:rPr>
                <w:rFonts w:ascii="Verdana" w:hAnsi="Verdana"/>
                <w:b/>
                <w:snapToGrid w:val="0"/>
                <w:sz w:val="16"/>
                <w:szCs w:val="16"/>
              </w:rPr>
            </w:pPr>
          </w:p>
        </w:tc>
        <w:tc>
          <w:tcPr>
            <w:tcW w:w="2057" w:type="dxa"/>
            <w:vAlign w:val="center"/>
          </w:tcPr>
          <w:p w:rsidR="003757F4" w:rsidRPr="003757F4" w:rsidRDefault="003757F4" w:rsidP="003757F4">
            <w:pPr>
              <w:autoSpaceDE w:val="0"/>
              <w:autoSpaceDN w:val="0"/>
              <w:adjustRightInd w:val="0"/>
              <w:jc w:val="center"/>
              <w:rPr>
                <w:b/>
                <w:bCs/>
                <w:sz w:val="18"/>
                <w:szCs w:val="18"/>
              </w:rPr>
            </w:pPr>
            <w:r w:rsidRPr="003757F4">
              <w:rPr>
                <w:b/>
                <w:bCs/>
                <w:sz w:val="18"/>
                <w:szCs w:val="18"/>
              </w:rPr>
              <w:t>Modalità di</w:t>
            </w:r>
          </w:p>
          <w:p w:rsidR="003757F4" w:rsidRPr="003757F4" w:rsidRDefault="003757F4" w:rsidP="003757F4">
            <w:pPr>
              <w:autoSpaceDE w:val="0"/>
              <w:autoSpaceDN w:val="0"/>
              <w:adjustRightInd w:val="0"/>
              <w:jc w:val="center"/>
              <w:rPr>
                <w:b/>
                <w:bCs/>
                <w:sz w:val="18"/>
                <w:szCs w:val="18"/>
              </w:rPr>
            </w:pPr>
            <w:r w:rsidRPr="003757F4">
              <w:rPr>
                <w:b/>
                <w:bCs/>
                <w:sz w:val="18"/>
                <w:szCs w:val="18"/>
              </w:rPr>
              <w:t>comunicazione</w:t>
            </w:r>
          </w:p>
          <w:p w:rsidR="00BD0D18" w:rsidRPr="003757F4" w:rsidRDefault="003757F4" w:rsidP="003757F4">
            <w:pPr>
              <w:autoSpaceDE w:val="0"/>
              <w:autoSpaceDN w:val="0"/>
              <w:adjustRightInd w:val="0"/>
              <w:jc w:val="center"/>
              <w:rPr>
                <w:b/>
                <w:bCs/>
                <w:sz w:val="18"/>
                <w:szCs w:val="18"/>
              </w:rPr>
            </w:pPr>
            <w:r w:rsidRPr="003757F4">
              <w:rPr>
                <w:b/>
                <w:bCs/>
                <w:sz w:val="18"/>
                <w:szCs w:val="18"/>
              </w:rPr>
              <w:t>all’autorità</w:t>
            </w:r>
          </w:p>
        </w:tc>
        <w:tc>
          <w:tcPr>
            <w:tcW w:w="1683" w:type="dxa"/>
            <w:vAlign w:val="center"/>
          </w:tcPr>
          <w:p w:rsidR="00BD0D18" w:rsidRPr="003757F4" w:rsidRDefault="00BD0D18" w:rsidP="003757F4">
            <w:pPr>
              <w:ind w:left="57" w:right="57"/>
              <w:jc w:val="center"/>
              <w:rPr>
                <w:b/>
                <w:snapToGrid w:val="0"/>
                <w:sz w:val="20"/>
                <w:szCs w:val="20"/>
              </w:rPr>
            </w:pPr>
            <w:r w:rsidRPr="003757F4">
              <w:rPr>
                <w:b/>
                <w:snapToGrid w:val="0"/>
                <w:sz w:val="20"/>
                <w:szCs w:val="20"/>
              </w:rPr>
              <w:t>Frequenza</w:t>
            </w:r>
          </w:p>
        </w:tc>
        <w:tc>
          <w:tcPr>
            <w:tcW w:w="2057" w:type="dxa"/>
            <w:vAlign w:val="center"/>
          </w:tcPr>
          <w:p w:rsidR="00BD0D18" w:rsidRPr="003757F4" w:rsidRDefault="00BD0D18" w:rsidP="003757F4">
            <w:pPr>
              <w:ind w:left="57" w:right="57"/>
              <w:jc w:val="center"/>
              <w:rPr>
                <w:b/>
                <w:snapToGrid w:val="0"/>
                <w:sz w:val="20"/>
                <w:szCs w:val="20"/>
              </w:rPr>
            </w:pPr>
            <w:r w:rsidRPr="003757F4">
              <w:rPr>
                <w:b/>
                <w:snapToGrid w:val="0"/>
                <w:sz w:val="20"/>
                <w:szCs w:val="20"/>
              </w:rPr>
              <w:t>note</w:t>
            </w:r>
          </w:p>
        </w:tc>
      </w:tr>
      <w:tr w:rsidR="003757F4" w:rsidRPr="00E917C3">
        <w:tblPrEx>
          <w:tblCellMar>
            <w:top w:w="0" w:type="dxa"/>
            <w:bottom w:w="0" w:type="dxa"/>
          </w:tblCellMar>
        </w:tblPrEx>
        <w:tc>
          <w:tcPr>
            <w:tcW w:w="2127" w:type="dxa"/>
            <w:vAlign w:val="center"/>
          </w:tcPr>
          <w:p w:rsidR="003757F4" w:rsidRPr="00E917C3" w:rsidRDefault="003757F4" w:rsidP="003757F4">
            <w:pPr>
              <w:autoSpaceDE w:val="0"/>
              <w:autoSpaceDN w:val="0"/>
              <w:adjustRightInd w:val="0"/>
              <w:jc w:val="center"/>
              <w:rPr>
                <w:b/>
                <w:bCs/>
                <w:color w:val="FF0000"/>
                <w:sz w:val="18"/>
                <w:szCs w:val="18"/>
              </w:rPr>
            </w:pPr>
            <w:r w:rsidRPr="00E917C3">
              <w:rPr>
                <w:rFonts w:ascii="TimesNewRomanPSMT" w:hAnsi="TimesNewRomanPSMT" w:cs="TimesNewRomanPSMT"/>
                <w:color w:val="FF0000"/>
                <w:sz w:val="18"/>
                <w:szCs w:val="18"/>
              </w:rPr>
              <w:t>avviamento biofiltro</w:t>
            </w:r>
          </w:p>
        </w:tc>
        <w:tc>
          <w:tcPr>
            <w:tcW w:w="1683" w:type="dxa"/>
            <w:vAlign w:val="center"/>
          </w:tcPr>
          <w:p w:rsidR="003757F4" w:rsidRPr="00E917C3" w:rsidRDefault="00920E25" w:rsidP="00E917C3">
            <w:pPr>
              <w:autoSpaceDE w:val="0"/>
              <w:autoSpaceDN w:val="0"/>
              <w:adjustRightInd w:val="0"/>
              <w:rPr>
                <w:rFonts w:ascii="TimesNewRomanPSMT" w:hAnsi="TimesNewRomanPSMT" w:cs="TimesNewRomanPSMT"/>
                <w:color w:val="FF0000"/>
                <w:sz w:val="18"/>
                <w:szCs w:val="18"/>
              </w:rPr>
            </w:pPr>
            <w:r>
              <w:rPr>
                <w:rFonts w:ascii="TimesNewRomanPSMT" w:hAnsi="TimesNewRomanPSMT" w:cs="TimesNewRomanPSMT"/>
                <w:color w:val="FF0000"/>
                <w:sz w:val="18"/>
                <w:szCs w:val="18"/>
              </w:rPr>
              <w:t>a</w:t>
            </w:r>
            <w:r w:rsidR="003757F4" w:rsidRPr="00E917C3">
              <w:rPr>
                <w:rFonts w:ascii="TimesNewRomanPSMT" w:hAnsi="TimesNewRomanPSMT" w:cs="TimesNewRomanPSMT"/>
                <w:color w:val="FF0000"/>
                <w:sz w:val="18"/>
                <w:szCs w:val="18"/>
              </w:rPr>
              <w:t>bbattimento odori</w:t>
            </w:r>
          </w:p>
        </w:tc>
        <w:tc>
          <w:tcPr>
            <w:tcW w:w="1122" w:type="dxa"/>
            <w:vAlign w:val="center"/>
          </w:tcPr>
          <w:p w:rsidR="003757F4" w:rsidRPr="00E917C3" w:rsidRDefault="003757F4" w:rsidP="003757F4">
            <w:pPr>
              <w:autoSpaceDE w:val="0"/>
              <w:autoSpaceDN w:val="0"/>
              <w:adjustRightInd w:val="0"/>
              <w:jc w:val="center"/>
              <w:rPr>
                <w:b/>
                <w:bCs/>
                <w:color w:val="FF0000"/>
                <w:sz w:val="18"/>
                <w:szCs w:val="18"/>
              </w:rPr>
            </w:pPr>
          </w:p>
        </w:tc>
        <w:tc>
          <w:tcPr>
            <w:tcW w:w="1139" w:type="dxa"/>
            <w:vAlign w:val="center"/>
          </w:tcPr>
          <w:p w:rsidR="003757F4" w:rsidRPr="00E917C3" w:rsidRDefault="003757F4" w:rsidP="003757F4">
            <w:pPr>
              <w:autoSpaceDE w:val="0"/>
              <w:autoSpaceDN w:val="0"/>
              <w:adjustRightInd w:val="0"/>
              <w:jc w:val="center"/>
              <w:rPr>
                <w:b/>
                <w:bCs/>
                <w:color w:val="FF0000"/>
                <w:sz w:val="18"/>
                <w:szCs w:val="18"/>
              </w:rPr>
            </w:pPr>
          </w:p>
        </w:tc>
        <w:tc>
          <w:tcPr>
            <w:tcW w:w="1404" w:type="dxa"/>
            <w:vAlign w:val="center"/>
          </w:tcPr>
          <w:p w:rsidR="003757F4" w:rsidRPr="00E917C3" w:rsidRDefault="003757F4" w:rsidP="003757F4">
            <w:pPr>
              <w:ind w:left="57" w:right="57"/>
              <w:jc w:val="center"/>
              <w:rPr>
                <w:b/>
                <w:bCs/>
                <w:color w:val="FF0000"/>
                <w:sz w:val="18"/>
                <w:szCs w:val="18"/>
              </w:rPr>
            </w:pPr>
          </w:p>
        </w:tc>
        <w:tc>
          <w:tcPr>
            <w:tcW w:w="1870" w:type="dxa"/>
            <w:vAlign w:val="center"/>
          </w:tcPr>
          <w:p w:rsidR="003757F4" w:rsidRPr="00E917C3" w:rsidRDefault="003757F4" w:rsidP="003757F4">
            <w:pPr>
              <w:autoSpaceDE w:val="0"/>
              <w:autoSpaceDN w:val="0"/>
              <w:adjustRightInd w:val="0"/>
              <w:jc w:val="center"/>
              <w:rPr>
                <w:b/>
                <w:bCs/>
                <w:color w:val="FF0000"/>
                <w:sz w:val="20"/>
                <w:szCs w:val="20"/>
              </w:rPr>
            </w:pPr>
            <w:r w:rsidRPr="00E917C3">
              <w:rPr>
                <w:snapToGrid w:val="0"/>
                <w:color w:val="FF0000"/>
                <w:sz w:val="18"/>
                <w:szCs w:val="18"/>
              </w:rPr>
              <w:t>annuale</w:t>
            </w:r>
          </w:p>
        </w:tc>
        <w:tc>
          <w:tcPr>
            <w:tcW w:w="2057" w:type="dxa"/>
            <w:vAlign w:val="center"/>
          </w:tcPr>
          <w:p w:rsidR="003757F4" w:rsidRPr="00E917C3" w:rsidRDefault="003757F4" w:rsidP="003757F4">
            <w:pPr>
              <w:autoSpaceDE w:val="0"/>
              <w:autoSpaceDN w:val="0"/>
              <w:adjustRightInd w:val="0"/>
              <w:jc w:val="center"/>
              <w:rPr>
                <w:bCs/>
                <w:color w:val="FF0000"/>
                <w:sz w:val="18"/>
                <w:szCs w:val="18"/>
              </w:rPr>
            </w:pPr>
            <w:r w:rsidRPr="00E917C3">
              <w:rPr>
                <w:bCs/>
                <w:color w:val="FF0000"/>
                <w:sz w:val="18"/>
                <w:szCs w:val="18"/>
              </w:rPr>
              <w:t>entro 24 ore</w:t>
            </w:r>
          </w:p>
        </w:tc>
        <w:tc>
          <w:tcPr>
            <w:tcW w:w="1683" w:type="dxa"/>
            <w:vAlign w:val="center"/>
          </w:tcPr>
          <w:p w:rsidR="003757F4" w:rsidRPr="00E917C3" w:rsidRDefault="003757F4" w:rsidP="003757F4">
            <w:pPr>
              <w:ind w:left="57" w:right="57"/>
              <w:jc w:val="center"/>
              <w:rPr>
                <w:b/>
                <w:snapToGrid w:val="0"/>
                <w:color w:val="FF0000"/>
                <w:sz w:val="20"/>
                <w:szCs w:val="20"/>
              </w:rPr>
            </w:pPr>
          </w:p>
        </w:tc>
        <w:tc>
          <w:tcPr>
            <w:tcW w:w="2057" w:type="dxa"/>
            <w:vAlign w:val="center"/>
          </w:tcPr>
          <w:p w:rsidR="003757F4" w:rsidRPr="00E917C3" w:rsidRDefault="003757F4" w:rsidP="003757F4">
            <w:pPr>
              <w:ind w:left="57" w:right="57"/>
              <w:jc w:val="center"/>
              <w:rPr>
                <w:color w:val="FF0000"/>
                <w:sz w:val="18"/>
                <w:szCs w:val="18"/>
              </w:rPr>
            </w:pPr>
            <w:r w:rsidRPr="00E917C3">
              <w:rPr>
                <w:color w:val="FF0000"/>
                <w:sz w:val="18"/>
                <w:szCs w:val="18"/>
              </w:rPr>
              <w:t>Controllo reporting</w:t>
            </w:r>
          </w:p>
          <w:p w:rsidR="003757F4" w:rsidRPr="00E917C3" w:rsidRDefault="003757F4" w:rsidP="003757F4">
            <w:pPr>
              <w:ind w:left="57" w:right="57"/>
              <w:jc w:val="center"/>
              <w:rPr>
                <w:b/>
                <w:snapToGrid w:val="0"/>
                <w:color w:val="FF0000"/>
                <w:sz w:val="20"/>
                <w:szCs w:val="20"/>
              </w:rPr>
            </w:pPr>
            <w:r w:rsidRPr="00E917C3">
              <w:rPr>
                <w:snapToGrid w:val="0"/>
                <w:color w:val="FF0000"/>
                <w:sz w:val="18"/>
                <w:szCs w:val="18"/>
              </w:rPr>
              <w:t>Ispezione programmata</w:t>
            </w:r>
          </w:p>
        </w:tc>
      </w:tr>
    </w:tbl>
    <w:p w:rsidR="00E917C3" w:rsidRDefault="00E917C3" w:rsidP="00E917C3">
      <w:pPr>
        <w:autoSpaceDE w:val="0"/>
        <w:autoSpaceDN w:val="0"/>
        <w:adjustRightInd w:val="0"/>
        <w:rPr>
          <w:bCs/>
          <w:sz w:val="18"/>
          <w:szCs w:val="18"/>
        </w:rPr>
      </w:pPr>
      <w:r>
        <w:rPr>
          <w:bCs/>
          <w:sz w:val="18"/>
          <w:szCs w:val="18"/>
        </w:rPr>
        <w:t xml:space="preserve">Quanto riportato </w:t>
      </w:r>
      <w:r>
        <w:rPr>
          <w:bCs/>
          <w:color w:val="FF0000"/>
          <w:sz w:val="18"/>
          <w:szCs w:val="18"/>
        </w:rPr>
        <w:t>in rosso</w:t>
      </w:r>
      <w:r>
        <w:rPr>
          <w:bCs/>
          <w:sz w:val="18"/>
          <w:szCs w:val="18"/>
        </w:rPr>
        <w:t xml:space="preserve"> vale come esempio</w:t>
      </w:r>
    </w:p>
    <w:p w:rsidR="001356FD" w:rsidRDefault="001356FD"/>
    <w:p w:rsidR="001356FD" w:rsidRDefault="001356FD"/>
    <w:p w:rsidR="00E917C3" w:rsidRDefault="00E917C3"/>
    <w:p w:rsidR="00E917C3" w:rsidRDefault="00E917C3"/>
    <w:p w:rsidR="00E917C3" w:rsidRDefault="00E917C3"/>
    <w:p w:rsidR="00E917C3" w:rsidRDefault="00E917C3"/>
    <w:p w:rsidR="00E917C3" w:rsidRPr="003757F4" w:rsidRDefault="00E917C3" w:rsidP="00E917C3">
      <w:pPr>
        <w:spacing w:line="360" w:lineRule="auto"/>
        <w:jc w:val="center"/>
        <w:rPr>
          <w:b/>
        </w:rPr>
      </w:pPr>
      <w:r w:rsidRPr="003757F4">
        <w:rPr>
          <w:b/>
          <w:bCs/>
          <w:sz w:val="20"/>
          <w:szCs w:val="20"/>
        </w:rPr>
        <w:t xml:space="preserve">EMISSIONI ECCEZIONALI IN CONDIZIONI </w:t>
      </w:r>
      <w:r>
        <w:rPr>
          <w:b/>
          <w:bCs/>
          <w:sz w:val="20"/>
          <w:szCs w:val="20"/>
        </w:rPr>
        <w:t>IM</w:t>
      </w:r>
      <w:r w:rsidRPr="003757F4">
        <w:rPr>
          <w:b/>
          <w:bCs/>
          <w:sz w:val="20"/>
          <w:szCs w:val="20"/>
        </w:rPr>
        <w:t>PREVEDIBILI</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66"/>
        <w:gridCol w:w="1122"/>
        <w:gridCol w:w="1496"/>
        <w:gridCol w:w="1122"/>
        <w:gridCol w:w="1122"/>
        <w:gridCol w:w="1309"/>
        <w:gridCol w:w="1205"/>
        <w:gridCol w:w="1018"/>
        <w:gridCol w:w="1683"/>
        <w:gridCol w:w="21"/>
        <w:gridCol w:w="1357"/>
        <w:gridCol w:w="2009"/>
      </w:tblGrid>
      <w:tr w:rsidR="006E6DA3" w:rsidRPr="001F2B8D">
        <w:tblPrEx>
          <w:tblCellMar>
            <w:top w:w="0" w:type="dxa"/>
            <w:bottom w:w="0" w:type="dxa"/>
          </w:tblCellMar>
        </w:tblPrEx>
        <w:tc>
          <w:tcPr>
            <w:tcW w:w="7737" w:type="dxa"/>
            <w:gridSpan w:val="6"/>
            <w:vAlign w:val="center"/>
          </w:tcPr>
          <w:p w:rsidR="00E917C3" w:rsidRPr="003757F4" w:rsidRDefault="00E917C3" w:rsidP="00E60F6B">
            <w:pPr>
              <w:autoSpaceDE w:val="0"/>
              <w:autoSpaceDN w:val="0"/>
              <w:adjustRightInd w:val="0"/>
              <w:jc w:val="center"/>
              <w:rPr>
                <w:b/>
                <w:bCs/>
                <w:sz w:val="20"/>
                <w:szCs w:val="20"/>
              </w:rPr>
            </w:pPr>
            <w:r w:rsidRPr="003757F4">
              <w:rPr>
                <w:b/>
                <w:bCs/>
                <w:sz w:val="20"/>
                <w:szCs w:val="20"/>
              </w:rPr>
              <w:t>TABELLA C1</w:t>
            </w:r>
            <w:r w:rsidR="006E6DA3">
              <w:rPr>
                <w:b/>
                <w:bCs/>
                <w:sz w:val="20"/>
                <w:szCs w:val="20"/>
              </w:rPr>
              <w:t>2</w:t>
            </w:r>
          </w:p>
        </w:tc>
        <w:tc>
          <w:tcPr>
            <w:tcW w:w="3927" w:type="dxa"/>
            <w:gridSpan w:val="4"/>
            <w:vAlign w:val="center"/>
          </w:tcPr>
          <w:p w:rsidR="00E917C3" w:rsidRPr="001F2B8D" w:rsidRDefault="00E917C3" w:rsidP="00E60F6B">
            <w:pPr>
              <w:ind w:left="57" w:right="57"/>
              <w:jc w:val="center"/>
              <w:rPr>
                <w:b/>
                <w:sz w:val="20"/>
                <w:szCs w:val="20"/>
              </w:rPr>
            </w:pPr>
            <w:r w:rsidRPr="001F2B8D">
              <w:rPr>
                <w:b/>
                <w:sz w:val="20"/>
                <w:szCs w:val="20"/>
              </w:rPr>
              <w:t>Gestore</w:t>
            </w:r>
          </w:p>
        </w:tc>
        <w:tc>
          <w:tcPr>
            <w:tcW w:w="3366" w:type="dxa"/>
            <w:gridSpan w:val="2"/>
            <w:vAlign w:val="center"/>
          </w:tcPr>
          <w:p w:rsidR="00E917C3" w:rsidRPr="001F2B8D" w:rsidRDefault="00E917C3" w:rsidP="00E60F6B">
            <w:pPr>
              <w:ind w:left="57" w:right="57"/>
              <w:jc w:val="center"/>
              <w:rPr>
                <w:b/>
                <w:snapToGrid w:val="0"/>
                <w:sz w:val="20"/>
                <w:szCs w:val="20"/>
              </w:rPr>
            </w:pPr>
            <w:r w:rsidRPr="001F2B8D">
              <w:rPr>
                <w:b/>
                <w:bCs/>
                <w:sz w:val="20"/>
                <w:szCs w:val="20"/>
              </w:rPr>
              <w:t>ARPA LAZIO</w:t>
            </w:r>
          </w:p>
        </w:tc>
      </w:tr>
      <w:tr w:rsidR="006E6DA3" w:rsidRPr="006E6DA3">
        <w:tblPrEx>
          <w:tblCellMar>
            <w:top w:w="0" w:type="dxa"/>
            <w:bottom w:w="0" w:type="dxa"/>
          </w:tblCellMar>
        </w:tblPrEx>
        <w:tc>
          <w:tcPr>
            <w:tcW w:w="1566" w:type="dxa"/>
            <w:vAlign w:val="center"/>
          </w:tcPr>
          <w:p w:rsidR="006E6DA3" w:rsidRPr="006E6DA3" w:rsidRDefault="006E6DA3" w:rsidP="006E6DA3">
            <w:pPr>
              <w:autoSpaceDE w:val="0"/>
              <w:autoSpaceDN w:val="0"/>
              <w:adjustRightInd w:val="0"/>
              <w:jc w:val="center"/>
              <w:rPr>
                <w:b/>
                <w:bCs/>
                <w:sz w:val="18"/>
                <w:szCs w:val="18"/>
              </w:rPr>
            </w:pPr>
            <w:r w:rsidRPr="006E6DA3">
              <w:rPr>
                <w:b/>
                <w:bCs/>
                <w:sz w:val="18"/>
                <w:szCs w:val="18"/>
              </w:rPr>
              <w:t>Condizione</w:t>
            </w:r>
          </w:p>
          <w:p w:rsidR="006E6DA3" w:rsidRPr="006E6DA3" w:rsidRDefault="006E6DA3" w:rsidP="006E6DA3">
            <w:pPr>
              <w:autoSpaceDE w:val="0"/>
              <w:autoSpaceDN w:val="0"/>
              <w:adjustRightInd w:val="0"/>
              <w:jc w:val="center"/>
              <w:rPr>
                <w:b/>
                <w:bCs/>
                <w:sz w:val="18"/>
                <w:szCs w:val="18"/>
              </w:rPr>
            </w:pPr>
            <w:r w:rsidRPr="006E6DA3">
              <w:rPr>
                <w:b/>
                <w:bCs/>
                <w:sz w:val="18"/>
                <w:szCs w:val="18"/>
              </w:rPr>
              <w:t>anomala di</w:t>
            </w:r>
          </w:p>
          <w:p w:rsidR="006E6DA3" w:rsidRPr="006E6DA3" w:rsidRDefault="006E6DA3" w:rsidP="006E6DA3">
            <w:pPr>
              <w:autoSpaceDE w:val="0"/>
              <w:autoSpaceDN w:val="0"/>
              <w:adjustRightInd w:val="0"/>
              <w:jc w:val="center"/>
              <w:rPr>
                <w:b/>
                <w:bCs/>
                <w:sz w:val="18"/>
                <w:szCs w:val="18"/>
              </w:rPr>
            </w:pPr>
            <w:r w:rsidRPr="006E6DA3">
              <w:rPr>
                <w:b/>
                <w:bCs/>
                <w:sz w:val="18"/>
                <w:szCs w:val="18"/>
              </w:rPr>
              <w:t>funzionamento</w:t>
            </w:r>
          </w:p>
        </w:tc>
        <w:tc>
          <w:tcPr>
            <w:tcW w:w="1122" w:type="dxa"/>
            <w:vAlign w:val="center"/>
          </w:tcPr>
          <w:p w:rsidR="006E6DA3" w:rsidRPr="006E6DA3" w:rsidRDefault="006E6DA3" w:rsidP="006E6DA3">
            <w:pPr>
              <w:autoSpaceDE w:val="0"/>
              <w:autoSpaceDN w:val="0"/>
              <w:adjustRightInd w:val="0"/>
              <w:jc w:val="center"/>
              <w:rPr>
                <w:b/>
                <w:bCs/>
                <w:sz w:val="18"/>
                <w:szCs w:val="18"/>
              </w:rPr>
            </w:pPr>
            <w:r w:rsidRPr="006E6DA3">
              <w:rPr>
                <w:b/>
                <w:bCs/>
                <w:sz w:val="18"/>
                <w:szCs w:val="18"/>
              </w:rPr>
              <w:t>Parametro /</w:t>
            </w:r>
          </w:p>
          <w:p w:rsidR="006E6DA3" w:rsidRPr="006E6DA3" w:rsidRDefault="006E6DA3" w:rsidP="006E6DA3">
            <w:pPr>
              <w:autoSpaceDE w:val="0"/>
              <w:autoSpaceDN w:val="0"/>
              <w:adjustRightInd w:val="0"/>
              <w:jc w:val="center"/>
              <w:rPr>
                <w:b/>
                <w:bCs/>
                <w:sz w:val="18"/>
                <w:szCs w:val="18"/>
              </w:rPr>
            </w:pPr>
            <w:r w:rsidRPr="006E6DA3">
              <w:rPr>
                <w:b/>
                <w:bCs/>
                <w:sz w:val="18"/>
                <w:szCs w:val="18"/>
              </w:rPr>
              <w:t>inquinante</w:t>
            </w:r>
          </w:p>
        </w:tc>
        <w:tc>
          <w:tcPr>
            <w:tcW w:w="1496" w:type="dxa"/>
            <w:vAlign w:val="center"/>
          </w:tcPr>
          <w:p w:rsidR="006E6DA3" w:rsidRPr="006E6DA3" w:rsidRDefault="006E6DA3" w:rsidP="006E6DA3">
            <w:pPr>
              <w:autoSpaceDE w:val="0"/>
              <w:autoSpaceDN w:val="0"/>
              <w:adjustRightInd w:val="0"/>
              <w:jc w:val="center"/>
              <w:rPr>
                <w:b/>
                <w:bCs/>
                <w:sz w:val="18"/>
                <w:szCs w:val="18"/>
              </w:rPr>
            </w:pPr>
            <w:r w:rsidRPr="006E6DA3">
              <w:rPr>
                <w:b/>
                <w:bCs/>
                <w:sz w:val="18"/>
                <w:szCs w:val="18"/>
              </w:rPr>
              <w:t>Concentrazione</w:t>
            </w:r>
          </w:p>
          <w:p w:rsidR="006E6DA3" w:rsidRPr="006E6DA3" w:rsidRDefault="006E6DA3" w:rsidP="006E6DA3">
            <w:pPr>
              <w:autoSpaceDE w:val="0"/>
              <w:autoSpaceDN w:val="0"/>
              <w:adjustRightInd w:val="0"/>
              <w:jc w:val="center"/>
              <w:rPr>
                <w:b/>
                <w:bCs/>
                <w:sz w:val="18"/>
                <w:szCs w:val="18"/>
              </w:rPr>
            </w:pPr>
            <w:r w:rsidRPr="006E6DA3">
              <w:rPr>
                <w:b/>
                <w:bCs/>
                <w:sz w:val="18"/>
                <w:szCs w:val="18"/>
              </w:rPr>
              <w:t>mg/mc</w:t>
            </w:r>
          </w:p>
        </w:tc>
        <w:tc>
          <w:tcPr>
            <w:tcW w:w="1122" w:type="dxa"/>
            <w:vAlign w:val="center"/>
          </w:tcPr>
          <w:p w:rsidR="006E6DA3" w:rsidRPr="006E6DA3" w:rsidRDefault="006E6DA3" w:rsidP="006E6DA3">
            <w:pPr>
              <w:autoSpaceDE w:val="0"/>
              <w:autoSpaceDN w:val="0"/>
              <w:adjustRightInd w:val="0"/>
              <w:ind w:left="-70" w:right="-97"/>
              <w:jc w:val="center"/>
              <w:rPr>
                <w:b/>
                <w:bCs/>
                <w:sz w:val="18"/>
                <w:szCs w:val="18"/>
              </w:rPr>
            </w:pPr>
            <w:r w:rsidRPr="006E6DA3">
              <w:rPr>
                <w:b/>
                <w:bCs/>
                <w:sz w:val="18"/>
                <w:szCs w:val="18"/>
              </w:rPr>
              <w:t>inizio superamento</w:t>
            </w:r>
          </w:p>
          <w:p w:rsidR="006E6DA3" w:rsidRPr="006E6DA3" w:rsidRDefault="006E6DA3" w:rsidP="006E6DA3">
            <w:pPr>
              <w:autoSpaceDE w:val="0"/>
              <w:autoSpaceDN w:val="0"/>
              <w:adjustRightInd w:val="0"/>
              <w:ind w:left="-70" w:right="-97"/>
              <w:jc w:val="center"/>
              <w:rPr>
                <w:b/>
                <w:bCs/>
                <w:sz w:val="18"/>
                <w:szCs w:val="18"/>
              </w:rPr>
            </w:pPr>
            <w:r w:rsidRPr="006E6DA3">
              <w:rPr>
                <w:b/>
                <w:bCs/>
                <w:sz w:val="18"/>
                <w:szCs w:val="18"/>
              </w:rPr>
              <w:t>Data,</w:t>
            </w:r>
          </w:p>
          <w:p w:rsidR="006E6DA3" w:rsidRPr="006E6DA3" w:rsidRDefault="006E6DA3" w:rsidP="006E6DA3">
            <w:pPr>
              <w:autoSpaceDE w:val="0"/>
              <w:autoSpaceDN w:val="0"/>
              <w:adjustRightInd w:val="0"/>
              <w:ind w:left="-70" w:right="-97"/>
              <w:jc w:val="center"/>
              <w:rPr>
                <w:b/>
                <w:bCs/>
                <w:sz w:val="18"/>
                <w:szCs w:val="18"/>
              </w:rPr>
            </w:pPr>
            <w:r w:rsidRPr="006E6DA3">
              <w:rPr>
                <w:b/>
                <w:bCs/>
                <w:sz w:val="18"/>
                <w:szCs w:val="18"/>
              </w:rPr>
              <w:t>ora</w:t>
            </w:r>
          </w:p>
        </w:tc>
        <w:tc>
          <w:tcPr>
            <w:tcW w:w="1122" w:type="dxa"/>
            <w:vAlign w:val="center"/>
          </w:tcPr>
          <w:p w:rsidR="006E6DA3" w:rsidRPr="006E6DA3" w:rsidRDefault="006E6DA3" w:rsidP="006E6DA3">
            <w:pPr>
              <w:autoSpaceDE w:val="0"/>
              <w:autoSpaceDN w:val="0"/>
              <w:adjustRightInd w:val="0"/>
              <w:ind w:left="-70" w:right="-97"/>
              <w:jc w:val="center"/>
              <w:rPr>
                <w:b/>
                <w:bCs/>
                <w:sz w:val="18"/>
                <w:szCs w:val="18"/>
              </w:rPr>
            </w:pPr>
            <w:r w:rsidRPr="006E6DA3">
              <w:rPr>
                <w:b/>
                <w:bCs/>
                <w:sz w:val="18"/>
                <w:szCs w:val="18"/>
              </w:rPr>
              <w:t>fine</w:t>
            </w:r>
          </w:p>
          <w:p w:rsidR="006E6DA3" w:rsidRPr="006E6DA3" w:rsidRDefault="006E6DA3" w:rsidP="006E6DA3">
            <w:pPr>
              <w:autoSpaceDE w:val="0"/>
              <w:autoSpaceDN w:val="0"/>
              <w:adjustRightInd w:val="0"/>
              <w:ind w:left="-70" w:right="-97"/>
              <w:jc w:val="center"/>
              <w:rPr>
                <w:b/>
                <w:bCs/>
                <w:sz w:val="18"/>
                <w:szCs w:val="18"/>
              </w:rPr>
            </w:pPr>
            <w:r w:rsidRPr="006E6DA3">
              <w:rPr>
                <w:b/>
                <w:bCs/>
                <w:sz w:val="18"/>
                <w:szCs w:val="18"/>
              </w:rPr>
              <w:t>superamento</w:t>
            </w:r>
          </w:p>
          <w:p w:rsidR="006E6DA3" w:rsidRPr="006E6DA3" w:rsidRDefault="006E6DA3" w:rsidP="006E6DA3">
            <w:pPr>
              <w:autoSpaceDE w:val="0"/>
              <w:autoSpaceDN w:val="0"/>
              <w:adjustRightInd w:val="0"/>
              <w:ind w:left="-70" w:right="-97"/>
              <w:jc w:val="center"/>
              <w:rPr>
                <w:b/>
                <w:bCs/>
                <w:sz w:val="18"/>
                <w:szCs w:val="18"/>
              </w:rPr>
            </w:pPr>
            <w:r w:rsidRPr="006E6DA3">
              <w:rPr>
                <w:b/>
                <w:bCs/>
                <w:sz w:val="18"/>
                <w:szCs w:val="18"/>
              </w:rPr>
              <w:t>Data,</w:t>
            </w:r>
          </w:p>
          <w:p w:rsidR="006E6DA3" w:rsidRPr="006E6DA3" w:rsidRDefault="006E6DA3" w:rsidP="006E6DA3">
            <w:pPr>
              <w:autoSpaceDE w:val="0"/>
              <w:autoSpaceDN w:val="0"/>
              <w:adjustRightInd w:val="0"/>
              <w:ind w:left="-70" w:right="-97"/>
              <w:jc w:val="center"/>
              <w:rPr>
                <w:b/>
                <w:bCs/>
                <w:sz w:val="18"/>
                <w:szCs w:val="18"/>
              </w:rPr>
            </w:pPr>
            <w:r w:rsidRPr="006E6DA3">
              <w:rPr>
                <w:b/>
                <w:bCs/>
                <w:sz w:val="18"/>
                <w:szCs w:val="18"/>
              </w:rPr>
              <w:t>ora</w:t>
            </w:r>
          </w:p>
        </w:tc>
        <w:tc>
          <w:tcPr>
            <w:tcW w:w="1309" w:type="dxa"/>
            <w:vAlign w:val="center"/>
          </w:tcPr>
          <w:p w:rsidR="006E6DA3" w:rsidRPr="006E6DA3" w:rsidRDefault="006E6DA3" w:rsidP="006E6DA3">
            <w:pPr>
              <w:ind w:left="57" w:right="57"/>
              <w:jc w:val="center"/>
              <w:rPr>
                <w:b/>
                <w:snapToGrid w:val="0"/>
                <w:sz w:val="18"/>
                <w:szCs w:val="18"/>
              </w:rPr>
            </w:pPr>
            <w:r w:rsidRPr="006E6DA3">
              <w:rPr>
                <w:b/>
                <w:bCs/>
                <w:sz w:val="18"/>
                <w:szCs w:val="18"/>
              </w:rPr>
              <w:t>Commenti</w:t>
            </w:r>
          </w:p>
        </w:tc>
        <w:tc>
          <w:tcPr>
            <w:tcW w:w="1205" w:type="dxa"/>
            <w:vAlign w:val="center"/>
          </w:tcPr>
          <w:p w:rsidR="006E6DA3" w:rsidRPr="006E6DA3" w:rsidRDefault="006E6DA3" w:rsidP="006E6DA3">
            <w:pPr>
              <w:autoSpaceDE w:val="0"/>
              <w:autoSpaceDN w:val="0"/>
              <w:adjustRightInd w:val="0"/>
              <w:ind w:left="-70"/>
              <w:jc w:val="center"/>
              <w:rPr>
                <w:b/>
                <w:bCs/>
                <w:sz w:val="18"/>
                <w:szCs w:val="18"/>
              </w:rPr>
            </w:pPr>
            <w:r w:rsidRPr="006E6DA3">
              <w:rPr>
                <w:b/>
                <w:bCs/>
                <w:sz w:val="18"/>
                <w:szCs w:val="18"/>
              </w:rPr>
              <w:t>Modalità di</w:t>
            </w:r>
          </w:p>
          <w:p w:rsidR="006E6DA3" w:rsidRPr="006E6DA3" w:rsidRDefault="006E6DA3" w:rsidP="006E6DA3">
            <w:pPr>
              <w:ind w:left="-70"/>
              <w:jc w:val="center"/>
              <w:rPr>
                <w:b/>
                <w:snapToGrid w:val="0"/>
                <w:sz w:val="18"/>
                <w:szCs w:val="18"/>
              </w:rPr>
            </w:pPr>
            <w:r w:rsidRPr="006E6DA3">
              <w:rPr>
                <w:b/>
                <w:snapToGrid w:val="0"/>
                <w:sz w:val="18"/>
                <w:szCs w:val="18"/>
              </w:rPr>
              <w:t>registrazione</w:t>
            </w:r>
          </w:p>
        </w:tc>
        <w:tc>
          <w:tcPr>
            <w:tcW w:w="1018" w:type="dxa"/>
            <w:vAlign w:val="center"/>
          </w:tcPr>
          <w:p w:rsidR="006E6DA3" w:rsidRPr="006E6DA3" w:rsidRDefault="006E6DA3" w:rsidP="006E6DA3">
            <w:pPr>
              <w:autoSpaceDE w:val="0"/>
              <w:autoSpaceDN w:val="0"/>
              <w:adjustRightInd w:val="0"/>
              <w:jc w:val="center"/>
              <w:rPr>
                <w:b/>
                <w:bCs/>
                <w:sz w:val="18"/>
                <w:szCs w:val="18"/>
              </w:rPr>
            </w:pPr>
            <w:r w:rsidRPr="006E6DA3">
              <w:rPr>
                <w:b/>
                <w:bCs/>
                <w:sz w:val="18"/>
                <w:szCs w:val="18"/>
              </w:rPr>
              <w:t>Reporting</w:t>
            </w:r>
          </w:p>
          <w:p w:rsidR="006E6DA3" w:rsidRPr="006E6DA3" w:rsidRDefault="006E6DA3" w:rsidP="006E6DA3">
            <w:pPr>
              <w:ind w:left="57" w:right="57"/>
              <w:jc w:val="center"/>
              <w:rPr>
                <w:b/>
                <w:snapToGrid w:val="0"/>
                <w:sz w:val="18"/>
                <w:szCs w:val="18"/>
              </w:rPr>
            </w:pPr>
          </w:p>
        </w:tc>
        <w:tc>
          <w:tcPr>
            <w:tcW w:w="1683" w:type="dxa"/>
            <w:vAlign w:val="center"/>
          </w:tcPr>
          <w:p w:rsidR="006E6DA3" w:rsidRPr="006E6DA3" w:rsidRDefault="006E6DA3" w:rsidP="006E6DA3">
            <w:pPr>
              <w:autoSpaceDE w:val="0"/>
              <w:autoSpaceDN w:val="0"/>
              <w:adjustRightInd w:val="0"/>
              <w:jc w:val="center"/>
              <w:rPr>
                <w:b/>
                <w:bCs/>
                <w:sz w:val="18"/>
                <w:szCs w:val="18"/>
              </w:rPr>
            </w:pPr>
            <w:r w:rsidRPr="006E6DA3">
              <w:rPr>
                <w:b/>
                <w:bCs/>
                <w:sz w:val="18"/>
                <w:szCs w:val="18"/>
              </w:rPr>
              <w:t>Modalità di</w:t>
            </w:r>
          </w:p>
          <w:p w:rsidR="006E6DA3" w:rsidRPr="006E6DA3" w:rsidRDefault="006E6DA3" w:rsidP="006E6DA3">
            <w:pPr>
              <w:autoSpaceDE w:val="0"/>
              <w:autoSpaceDN w:val="0"/>
              <w:adjustRightInd w:val="0"/>
              <w:jc w:val="center"/>
              <w:rPr>
                <w:b/>
                <w:bCs/>
                <w:sz w:val="18"/>
                <w:szCs w:val="18"/>
              </w:rPr>
            </w:pPr>
            <w:r w:rsidRPr="006E6DA3">
              <w:rPr>
                <w:b/>
                <w:bCs/>
                <w:sz w:val="18"/>
                <w:szCs w:val="18"/>
              </w:rPr>
              <w:t>comunicazione</w:t>
            </w:r>
          </w:p>
          <w:p w:rsidR="006E6DA3" w:rsidRPr="006E6DA3" w:rsidRDefault="006E6DA3" w:rsidP="006E6DA3">
            <w:pPr>
              <w:autoSpaceDE w:val="0"/>
              <w:autoSpaceDN w:val="0"/>
              <w:adjustRightInd w:val="0"/>
              <w:jc w:val="center"/>
              <w:rPr>
                <w:b/>
                <w:bCs/>
                <w:sz w:val="18"/>
                <w:szCs w:val="18"/>
              </w:rPr>
            </w:pPr>
            <w:r w:rsidRPr="006E6DA3">
              <w:rPr>
                <w:b/>
                <w:bCs/>
                <w:sz w:val="18"/>
                <w:szCs w:val="18"/>
              </w:rPr>
              <w:t>all’autorità</w:t>
            </w:r>
          </w:p>
        </w:tc>
        <w:tc>
          <w:tcPr>
            <w:tcW w:w="1378" w:type="dxa"/>
            <w:gridSpan w:val="2"/>
            <w:vAlign w:val="center"/>
          </w:tcPr>
          <w:p w:rsidR="006E6DA3" w:rsidRPr="006E6DA3" w:rsidRDefault="006E6DA3" w:rsidP="006E6DA3">
            <w:pPr>
              <w:ind w:left="57" w:right="57"/>
              <w:jc w:val="center"/>
              <w:rPr>
                <w:b/>
                <w:snapToGrid w:val="0"/>
                <w:sz w:val="18"/>
                <w:szCs w:val="18"/>
              </w:rPr>
            </w:pPr>
            <w:r w:rsidRPr="006E6DA3">
              <w:rPr>
                <w:b/>
                <w:snapToGrid w:val="0"/>
                <w:sz w:val="18"/>
                <w:szCs w:val="18"/>
              </w:rPr>
              <w:t>Frequenza</w:t>
            </w:r>
          </w:p>
        </w:tc>
        <w:tc>
          <w:tcPr>
            <w:tcW w:w="2009" w:type="dxa"/>
            <w:vAlign w:val="center"/>
          </w:tcPr>
          <w:p w:rsidR="006E6DA3" w:rsidRPr="006E6DA3" w:rsidRDefault="006E6DA3" w:rsidP="006E6DA3">
            <w:pPr>
              <w:ind w:left="57" w:right="57"/>
              <w:jc w:val="center"/>
              <w:rPr>
                <w:b/>
                <w:snapToGrid w:val="0"/>
                <w:sz w:val="18"/>
                <w:szCs w:val="18"/>
              </w:rPr>
            </w:pPr>
            <w:r w:rsidRPr="006E6DA3">
              <w:rPr>
                <w:b/>
                <w:snapToGrid w:val="0"/>
                <w:sz w:val="18"/>
                <w:szCs w:val="18"/>
              </w:rPr>
              <w:t>note</w:t>
            </w:r>
          </w:p>
        </w:tc>
      </w:tr>
      <w:tr w:rsidR="006E6DA3" w:rsidRPr="00E917C3">
        <w:tblPrEx>
          <w:tblCellMar>
            <w:top w:w="0" w:type="dxa"/>
            <w:bottom w:w="0" w:type="dxa"/>
          </w:tblCellMar>
        </w:tblPrEx>
        <w:tc>
          <w:tcPr>
            <w:tcW w:w="1566" w:type="dxa"/>
            <w:vAlign w:val="center"/>
          </w:tcPr>
          <w:p w:rsidR="006E6DA3" w:rsidRPr="00E917C3" w:rsidRDefault="006E6DA3" w:rsidP="006E6DA3">
            <w:pPr>
              <w:autoSpaceDE w:val="0"/>
              <w:autoSpaceDN w:val="0"/>
              <w:adjustRightInd w:val="0"/>
              <w:rPr>
                <w:b/>
                <w:bCs/>
                <w:color w:val="FF0000"/>
                <w:sz w:val="18"/>
                <w:szCs w:val="18"/>
              </w:rPr>
            </w:pPr>
          </w:p>
        </w:tc>
        <w:tc>
          <w:tcPr>
            <w:tcW w:w="1122" w:type="dxa"/>
            <w:vAlign w:val="center"/>
          </w:tcPr>
          <w:p w:rsidR="006E6DA3" w:rsidRPr="00E917C3" w:rsidRDefault="006E6DA3" w:rsidP="00E60F6B">
            <w:pPr>
              <w:autoSpaceDE w:val="0"/>
              <w:autoSpaceDN w:val="0"/>
              <w:adjustRightInd w:val="0"/>
              <w:rPr>
                <w:rFonts w:ascii="TimesNewRomanPSMT" w:hAnsi="TimesNewRomanPSMT" w:cs="TimesNewRomanPSMT"/>
                <w:color w:val="FF0000"/>
                <w:sz w:val="18"/>
                <w:szCs w:val="18"/>
              </w:rPr>
            </w:pPr>
          </w:p>
        </w:tc>
        <w:tc>
          <w:tcPr>
            <w:tcW w:w="1496" w:type="dxa"/>
            <w:vAlign w:val="center"/>
          </w:tcPr>
          <w:p w:rsidR="006E6DA3" w:rsidRPr="00E917C3" w:rsidRDefault="006E6DA3" w:rsidP="00E60F6B">
            <w:pPr>
              <w:autoSpaceDE w:val="0"/>
              <w:autoSpaceDN w:val="0"/>
              <w:adjustRightInd w:val="0"/>
              <w:jc w:val="center"/>
              <w:rPr>
                <w:b/>
                <w:bCs/>
                <w:color w:val="FF0000"/>
                <w:sz w:val="18"/>
                <w:szCs w:val="18"/>
              </w:rPr>
            </w:pPr>
          </w:p>
        </w:tc>
        <w:tc>
          <w:tcPr>
            <w:tcW w:w="1122" w:type="dxa"/>
            <w:vAlign w:val="center"/>
          </w:tcPr>
          <w:p w:rsidR="006E6DA3" w:rsidRPr="00E917C3" w:rsidRDefault="006E6DA3" w:rsidP="006E6DA3">
            <w:pPr>
              <w:autoSpaceDE w:val="0"/>
              <w:autoSpaceDN w:val="0"/>
              <w:adjustRightInd w:val="0"/>
              <w:ind w:left="-70" w:right="-97"/>
              <w:jc w:val="center"/>
              <w:rPr>
                <w:b/>
                <w:bCs/>
                <w:color w:val="FF0000"/>
                <w:sz w:val="18"/>
                <w:szCs w:val="18"/>
              </w:rPr>
            </w:pPr>
          </w:p>
        </w:tc>
        <w:tc>
          <w:tcPr>
            <w:tcW w:w="1122" w:type="dxa"/>
            <w:vAlign w:val="center"/>
          </w:tcPr>
          <w:p w:rsidR="006E6DA3" w:rsidRPr="00E917C3" w:rsidRDefault="006E6DA3" w:rsidP="006E6DA3">
            <w:pPr>
              <w:autoSpaceDE w:val="0"/>
              <w:autoSpaceDN w:val="0"/>
              <w:adjustRightInd w:val="0"/>
              <w:ind w:left="-70" w:right="-97"/>
              <w:jc w:val="center"/>
              <w:rPr>
                <w:b/>
                <w:bCs/>
                <w:color w:val="FF0000"/>
                <w:sz w:val="18"/>
                <w:szCs w:val="18"/>
              </w:rPr>
            </w:pPr>
          </w:p>
        </w:tc>
        <w:tc>
          <w:tcPr>
            <w:tcW w:w="1309" w:type="dxa"/>
            <w:vAlign w:val="center"/>
          </w:tcPr>
          <w:p w:rsidR="006E6DA3" w:rsidRPr="00E917C3" w:rsidRDefault="006E6DA3" w:rsidP="00E60F6B">
            <w:pPr>
              <w:ind w:left="57" w:right="57"/>
              <w:jc w:val="center"/>
              <w:rPr>
                <w:b/>
                <w:bCs/>
                <w:color w:val="FF0000"/>
                <w:sz w:val="18"/>
                <w:szCs w:val="18"/>
              </w:rPr>
            </w:pPr>
          </w:p>
        </w:tc>
        <w:tc>
          <w:tcPr>
            <w:tcW w:w="1205" w:type="dxa"/>
            <w:vAlign w:val="center"/>
          </w:tcPr>
          <w:p w:rsidR="006E6DA3" w:rsidRPr="00E917C3" w:rsidRDefault="00920E25" w:rsidP="006E6DA3">
            <w:pPr>
              <w:autoSpaceDE w:val="0"/>
              <w:autoSpaceDN w:val="0"/>
              <w:adjustRightInd w:val="0"/>
              <w:ind w:left="-70"/>
              <w:jc w:val="center"/>
              <w:rPr>
                <w:b/>
                <w:bCs/>
                <w:color w:val="FF0000"/>
                <w:sz w:val="20"/>
                <w:szCs w:val="20"/>
              </w:rPr>
            </w:pPr>
            <w:r>
              <w:rPr>
                <w:snapToGrid w:val="0"/>
                <w:color w:val="FF0000"/>
                <w:sz w:val="18"/>
                <w:szCs w:val="18"/>
              </w:rPr>
              <w:t>informatizzata</w:t>
            </w:r>
          </w:p>
        </w:tc>
        <w:tc>
          <w:tcPr>
            <w:tcW w:w="1018" w:type="dxa"/>
            <w:vAlign w:val="center"/>
          </w:tcPr>
          <w:p w:rsidR="006E6DA3" w:rsidRPr="00E917C3" w:rsidRDefault="006E6DA3" w:rsidP="00E60F6B">
            <w:pPr>
              <w:autoSpaceDE w:val="0"/>
              <w:autoSpaceDN w:val="0"/>
              <w:adjustRightInd w:val="0"/>
              <w:jc w:val="center"/>
              <w:rPr>
                <w:b/>
                <w:bCs/>
                <w:color w:val="FF0000"/>
                <w:sz w:val="20"/>
                <w:szCs w:val="20"/>
              </w:rPr>
            </w:pPr>
            <w:r w:rsidRPr="00E917C3">
              <w:rPr>
                <w:snapToGrid w:val="0"/>
                <w:color w:val="FF0000"/>
                <w:sz w:val="18"/>
                <w:szCs w:val="18"/>
              </w:rPr>
              <w:t>annuale</w:t>
            </w:r>
          </w:p>
        </w:tc>
        <w:tc>
          <w:tcPr>
            <w:tcW w:w="1683" w:type="dxa"/>
            <w:vAlign w:val="center"/>
          </w:tcPr>
          <w:p w:rsidR="006E6DA3" w:rsidRPr="00E917C3" w:rsidRDefault="006E6DA3" w:rsidP="00E60F6B">
            <w:pPr>
              <w:autoSpaceDE w:val="0"/>
              <w:autoSpaceDN w:val="0"/>
              <w:adjustRightInd w:val="0"/>
              <w:jc w:val="center"/>
              <w:rPr>
                <w:bCs/>
                <w:color w:val="FF0000"/>
                <w:sz w:val="18"/>
                <w:szCs w:val="18"/>
              </w:rPr>
            </w:pPr>
            <w:r>
              <w:rPr>
                <w:bCs/>
                <w:color w:val="FF0000"/>
                <w:sz w:val="18"/>
                <w:szCs w:val="18"/>
              </w:rPr>
              <w:t>dopo un’</w:t>
            </w:r>
            <w:r w:rsidR="00920E25">
              <w:rPr>
                <w:bCs/>
                <w:color w:val="FF0000"/>
                <w:sz w:val="18"/>
                <w:szCs w:val="18"/>
              </w:rPr>
              <w:t>ora dall’evento  (</w:t>
            </w:r>
            <w:r>
              <w:rPr>
                <w:bCs/>
                <w:color w:val="FF0000"/>
                <w:sz w:val="18"/>
                <w:szCs w:val="18"/>
              </w:rPr>
              <w:t>superamento</w:t>
            </w:r>
            <w:r w:rsidR="00920E25">
              <w:rPr>
                <w:bCs/>
                <w:color w:val="FF0000"/>
                <w:sz w:val="18"/>
                <w:szCs w:val="18"/>
              </w:rPr>
              <w:t xml:space="preserve"> &gt; 1h)</w:t>
            </w:r>
          </w:p>
        </w:tc>
        <w:tc>
          <w:tcPr>
            <w:tcW w:w="1378" w:type="dxa"/>
            <w:gridSpan w:val="2"/>
            <w:vAlign w:val="center"/>
          </w:tcPr>
          <w:p w:rsidR="006E6DA3" w:rsidRPr="00E917C3" w:rsidRDefault="006E6DA3" w:rsidP="00E60F6B">
            <w:pPr>
              <w:ind w:left="57" w:right="57"/>
              <w:jc w:val="center"/>
              <w:rPr>
                <w:b/>
                <w:snapToGrid w:val="0"/>
                <w:color w:val="FF0000"/>
                <w:sz w:val="20"/>
                <w:szCs w:val="20"/>
              </w:rPr>
            </w:pPr>
          </w:p>
        </w:tc>
        <w:tc>
          <w:tcPr>
            <w:tcW w:w="2009" w:type="dxa"/>
            <w:vAlign w:val="center"/>
          </w:tcPr>
          <w:p w:rsidR="006E6DA3" w:rsidRPr="00E917C3" w:rsidRDefault="006E6DA3" w:rsidP="00E60F6B">
            <w:pPr>
              <w:ind w:left="57" w:right="57"/>
              <w:jc w:val="center"/>
              <w:rPr>
                <w:color w:val="FF0000"/>
                <w:sz w:val="18"/>
                <w:szCs w:val="18"/>
              </w:rPr>
            </w:pPr>
            <w:r w:rsidRPr="00E917C3">
              <w:rPr>
                <w:color w:val="FF0000"/>
                <w:sz w:val="18"/>
                <w:szCs w:val="18"/>
              </w:rPr>
              <w:t>Controllo reporting</w:t>
            </w:r>
          </w:p>
          <w:p w:rsidR="006E6DA3" w:rsidRPr="00E917C3" w:rsidRDefault="006E6DA3" w:rsidP="00E60F6B">
            <w:pPr>
              <w:ind w:left="57" w:right="57"/>
              <w:jc w:val="center"/>
              <w:rPr>
                <w:b/>
                <w:snapToGrid w:val="0"/>
                <w:color w:val="FF0000"/>
                <w:sz w:val="20"/>
                <w:szCs w:val="20"/>
              </w:rPr>
            </w:pPr>
            <w:r w:rsidRPr="00E917C3">
              <w:rPr>
                <w:snapToGrid w:val="0"/>
                <w:color w:val="FF0000"/>
                <w:sz w:val="18"/>
                <w:szCs w:val="18"/>
              </w:rPr>
              <w:t>Ispezione programmata</w:t>
            </w:r>
          </w:p>
        </w:tc>
      </w:tr>
    </w:tbl>
    <w:p w:rsidR="00E917C3" w:rsidRDefault="00E917C3" w:rsidP="00E917C3">
      <w:pPr>
        <w:autoSpaceDE w:val="0"/>
        <w:autoSpaceDN w:val="0"/>
        <w:adjustRightInd w:val="0"/>
        <w:rPr>
          <w:bCs/>
          <w:sz w:val="18"/>
          <w:szCs w:val="18"/>
        </w:rPr>
      </w:pPr>
      <w:r>
        <w:rPr>
          <w:bCs/>
          <w:sz w:val="18"/>
          <w:szCs w:val="18"/>
        </w:rPr>
        <w:t xml:space="preserve">Quanto riportato </w:t>
      </w:r>
      <w:r>
        <w:rPr>
          <w:bCs/>
          <w:color w:val="FF0000"/>
          <w:sz w:val="18"/>
          <w:szCs w:val="18"/>
        </w:rPr>
        <w:t>in rosso</w:t>
      </w:r>
      <w:r>
        <w:rPr>
          <w:bCs/>
          <w:sz w:val="18"/>
          <w:szCs w:val="18"/>
        </w:rPr>
        <w:t xml:space="preserve"> vale come esempio</w:t>
      </w:r>
    </w:p>
    <w:p w:rsidR="00E917C3" w:rsidRDefault="00E917C3"/>
    <w:p w:rsidR="001356FD" w:rsidRDefault="001356FD"/>
    <w:p w:rsidR="001356FD" w:rsidRDefault="001356FD"/>
    <w:p w:rsidR="001356FD" w:rsidRDefault="001356FD"/>
    <w:p w:rsidR="001356FD" w:rsidRDefault="001356FD"/>
    <w:p w:rsidR="001356FD" w:rsidRDefault="001356FD"/>
    <w:p w:rsidR="001356FD" w:rsidRDefault="001356FD"/>
    <w:p w:rsidR="001356FD" w:rsidRDefault="001356FD"/>
    <w:p w:rsidR="001356FD" w:rsidRDefault="001356FD"/>
    <w:p w:rsidR="001356FD" w:rsidRDefault="001356FD"/>
    <w:p w:rsidR="001C66D1" w:rsidRDefault="001C66D1" w:rsidP="001C66D1">
      <w:pPr>
        <w:spacing w:line="360" w:lineRule="auto"/>
        <w:jc w:val="center"/>
        <w:rPr>
          <w:b/>
          <w:bCs/>
          <w:sz w:val="20"/>
          <w:szCs w:val="20"/>
        </w:rPr>
      </w:pPr>
      <w:r>
        <w:rPr>
          <w:b/>
          <w:bCs/>
          <w:sz w:val="20"/>
          <w:szCs w:val="20"/>
        </w:rPr>
        <w:t>EMISSIONI SONORE</w:t>
      </w:r>
    </w:p>
    <w:p w:rsidR="001C66D1" w:rsidRDefault="001C66D1" w:rsidP="001C66D1">
      <w:pPr>
        <w:spacing w:line="360" w:lineRule="auto"/>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1366"/>
        <w:gridCol w:w="1366"/>
        <w:gridCol w:w="1366"/>
        <w:gridCol w:w="2732"/>
        <w:gridCol w:w="1366"/>
        <w:gridCol w:w="1366"/>
        <w:gridCol w:w="1366"/>
        <w:gridCol w:w="1366"/>
        <w:gridCol w:w="1366"/>
      </w:tblGrid>
      <w:tr w:rsidR="001C66D1" w:rsidRPr="001C66D1">
        <w:tblPrEx>
          <w:tblCellMar>
            <w:top w:w="0" w:type="dxa"/>
            <w:bottom w:w="0" w:type="dxa"/>
          </w:tblCellMar>
        </w:tblPrEx>
        <w:tc>
          <w:tcPr>
            <w:tcW w:w="8196" w:type="dxa"/>
            <w:gridSpan w:val="5"/>
            <w:vAlign w:val="center"/>
          </w:tcPr>
          <w:p w:rsidR="001C66D1" w:rsidRPr="001C66D1" w:rsidRDefault="005F6B54" w:rsidP="00303220">
            <w:pPr>
              <w:autoSpaceDE w:val="0"/>
              <w:autoSpaceDN w:val="0"/>
              <w:adjustRightInd w:val="0"/>
              <w:jc w:val="center"/>
              <w:rPr>
                <w:b/>
                <w:bCs/>
                <w:sz w:val="20"/>
                <w:szCs w:val="20"/>
              </w:rPr>
            </w:pPr>
            <w:r>
              <w:rPr>
                <w:b/>
                <w:bCs/>
                <w:sz w:val="20"/>
                <w:szCs w:val="20"/>
              </w:rPr>
              <w:t>TABELLA C13</w:t>
            </w:r>
          </w:p>
        </w:tc>
        <w:tc>
          <w:tcPr>
            <w:tcW w:w="4098" w:type="dxa"/>
            <w:gridSpan w:val="3"/>
            <w:vAlign w:val="center"/>
          </w:tcPr>
          <w:p w:rsidR="001C66D1" w:rsidRPr="001C66D1" w:rsidRDefault="001C66D1" w:rsidP="00303220">
            <w:pPr>
              <w:ind w:left="57" w:right="57"/>
              <w:jc w:val="center"/>
              <w:rPr>
                <w:b/>
                <w:sz w:val="20"/>
                <w:szCs w:val="20"/>
              </w:rPr>
            </w:pPr>
            <w:r w:rsidRPr="001C66D1">
              <w:rPr>
                <w:b/>
                <w:sz w:val="20"/>
                <w:szCs w:val="20"/>
              </w:rPr>
              <w:t>Gestore</w:t>
            </w:r>
          </w:p>
        </w:tc>
        <w:tc>
          <w:tcPr>
            <w:tcW w:w="2732" w:type="dxa"/>
            <w:gridSpan w:val="2"/>
            <w:vAlign w:val="center"/>
          </w:tcPr>
          <w:p w:rsidR="001C66D1" w:rsidRPr="001C66D1" w:rsidRDefault="001C66D1" w:rsidP="00303220">
            <w:pPr>
              <w:ind w:left="57" w:right="57"/>
              <w:jc w:val="center"/>
              <w:rPr>
                <w:b/>
                <w:snapToGrid w:val="0"/>
                <w:sz w:val="20"/>
                <w:szCs w:val="20"/>
              </w:rPr>
            </w:pPr>
            <w:r w:rsidRPr="001C66D1">
              <w:rPr>
                <w:b/>
                <w:bCs/>
                <w:sz w:val="20"/>
                <w:szCs w:val="20"/>
              </w:rPr>
              <w:t>ARPA LAZIO</w:t>
            </w:r>
          </w:p>
        </w:tc>
      </w:tr>
      <w:tr w:rsidR="001C66D1">
        <w:tblPrEx>
          <w:tblCellMar>
            <w:top w:w="0" w:type="dxa"/>
            <w:bottom w:w="0" w:type="dxa"/>
          </w:tblCellMar>
        </w:tblPrEx>
        <w:tc>
          <w:tcPr>
            <w:tcW w:w="1366" w:type="dxa"/>
            <w:vAlign w:val="center"/>
          </w:tcPr>
          <w:p w:rsidR="001C66D1" w:rsidRDefault="001C66D1" w:rsidP="00303220">
            <w:pPr>
              <w:ind w:left="57" w:right="57"/>
              <w:jc w:val="center"/>
              <w:rPr>
                <w:b/>
                <w:bCs/>
                <w:sz w:val="18"/>
                <w:szCs w:val="18"/>
              </w:rPr>
            </w:pPr>
            <w:r>
              <w:rPr>
                <w:b/>
                <w:bCs/>
                <w:sz w:val="18"/>
                <w:szCs w:val="18"/>
              </w:rPr>
              <w:t>Parametro</w:t>
            </w:r>
          </w:p>
        </w:tc>
        <w:tc>
          <w:tcPr>
            <w:tcW w:w="1366" w:type="dxa"/>
            <w:vAlign w:val="center"/>
          </w:tcPr>
          <w:p w:rsidR="001C66D1" w:rsidRDefault="001C66D1" w:rsidP="00303220">
            <w:pPr>
              <w:ind w:left="57" w:right="57"/>
              <w:jc w:val="center"/>
              <w:rPr>
                <w:b/>
                <w:bCs/>
                <w:sz w:val="18"/>
                <w:szCs w:val="18"/>
              </w:rPr>
            </w:pPr>
            <w:r>
              <w:rPr>
                <w:b/>
                <w:bCs/>
                <w:sz w:val="18"/>
                <w:szCs w:val="18"/>
              </w:rPr>
              <w:t>Tipo di determinazione</w:t>
            </w:r>
          </w:p>
        </w:tc>
        <w:tc>
          <w:tcPr>
            <w:tcW w:w="1366" w:type="dxa"/>
            <w:vAlign w:val="center"/>
          </w:tcPr>
          <w:p w:rsidR="001C66D1" w:rsidRDefault="001C66D1" w:rsidP="00303220">
            <w:pPr>
              <w:ind w:left="57" w:right="57"/>
              <w:jc w:val="center"/>
              <w:rPr>
                <w:b/>
                <w:bCs/>
                <w:sz w:val="18"/>
                <w:szCs w:val="18"/>
              </w:rPr>
            </w:pPr>
            <w:r>
              <w:rPr>
                <w:b/>
                <w:bCs/>
                <w:sz w:val="18"/>
                <w:szCs w:val="18"/>
              </w:rPr>
              <w:t>U.M.</w:t>
            </w:r>
          </w:p>
        </w:tc>
        <w:tc>
          <w:tcPr>
            <w:tcW w:w="1366" w:type="dxa"/>
            <w:vAlign w:val="center"/>
          </w:tcPr>
          <w:p w:rsidR="001C66D1" w:rsidRDefault="001C66D1" w:rsidP="00303220">
            <w:pPr>
              <w:ind w:left="57" w:right="57"/>
              <w:jc w:val="center"/>
              <w:rPr>
                <w:b/>
                <w:bCs/>
                <w:sz w:val="18"/>
                <w:szCs w:val="18"/>
              </w:rPr>
            </w:pPr>
            <w:r>
              <w:rPr>
                <w:b/>
                <w:bCs/>
                <w:sz w:val="18"/>
                <w:szCs w:val="18"/>
              </w:rPr>
              <w:t>Meto</w:t>
            </w:r>
          </w:p>
          <w:p w:rsidR="001C66D1" w:rsidRDefault="001C66D1" w:rsidP="00303220">
            <w:pPr>
              <w:ind w:left="57" w:right="57"/>
              <w:jc w:val="center"/>
              <w:rPr>
                <w:b/>
                <w:bCs/>
                <w:sz w:val="18"/>
                <w:szCs w:val="18"/>
              </w:rPr>
            </w:pPr>
            <w:r>
              <w:rPr>
                <w:b/>
                <w:bCs/>
                <w:sz w:val="18"/>
                <w:szCs w:val="18"/>
              </w:rPr>
              <w:t>dica</w:t>
            </w:r>
          </w:p>
        </w:tc>
        <w:tc>
          <w:tcPr>
            <w:tcW w:w="2732" w:type="dxa"/>
            <w:vAlign w:val="center"/>
          </w:tcPr>
          <w:p w:rsidR="001C66D1" w:rsidRDefault="001C66D1" w:rsidP="00303220">
            <w:pPr>
              <w:ind w:left="57" w:right="57"/>
              <w:jc w:val="center"/>
              <w:rPr>
                <w:b/>
                <w:bCs/>
                <w:sz w:val="18"/>
                <w:szCs w:val="18"/>
              </w:rPr>
            </w:pPr>
            <w:r>
              <w:rPr>
                <w:b/>
                <w:bCs/>
                <w:sz w:val="18"/>
                <w:szCs w:val="18"/>
              </w:rPr>
              <w:t>Punto di monito</w:t>
            </w:r>
          </w:p>
          <w:p w:rsidR="001C66D1" w:rsidRDefault="001C66D1" w:rsidP="00303220">
            <w:pPr>
              <w:ind w:left="57" w:right="57"/>
              <w:jc w:val="center"/>
              <w:rPr>
                <w:b/>
                <w:bCs/>
                <w:sz w:val="18"/>
                <w:szCs w:val="18"/>
              </w:rPr>
            </w:pPr>
            <w:r>
              <w:rPr>
                <w:b/>
                <w:bCs/>
                <w:sz w:val="18"/>
                <w:szCs w:val="18"/>
              </w:rPr>
              <w:t>raggio</w:t>
            </w:r>
          </w:p>
        </w:tc>
        <w:tc>
          <w:tcPr>
            <w:tcW w:w="1366" w:type="dxa"/>
            <w:vAlign w:val="center"/>
          </w:tcPr>
          <w:p w:rsidR="001C66D1" w:rsidRDefault="001C66D1" w:rsidP="00303220">
            <w:pPr>
              <w:autoSpaceDE w:val="0"/>
              <w:autoSpaceDN w:val="0"/>
              <w:adjustRightInd w:val="0"/>
              <w:jc w:val="center"/>
              <w:rPr>
                <w:b/>
                <w:bCs/>
                <w:sz w:val="18"/>
                <w:szCs w:val="18"/>
              </w:rPr>
            </w:pPr>
            <w:r>
              <w:rPr>
                <w:b/>
                <w:bCs/>
                <w:sz w:val="18"/>
                <w:szCs w:val="18"/>
              </w:rPr>
              <w:t>Frequenza</w:t>
            </w:r>
          </w:p>
          <w:p w:rsidR="001C66D1" w:rsidRDefault="001C66D1" w:rsidP="00303220">
            <w:pPr>
              <w:ind w:left="57" w:right="57"/>
              <w:jc w:val="center"/>
              <w:rPr>
                <w:rFonts w:ascii="Verdana" w:hAnsi="Verdana"/>
                <w:b/>
                <w:snapToGrid w:val="0"/>
                <w:sz w:val="16"/>
                <w:szCs w:val="16"/>
              </w:rPr>
            </w:pPr>
            <w:r>
              <w:rPr>
                <w:b/>
                <w:bCs/>
                <w:sz w:val="18"/>
                <w:szCs w:val="18"/>
              </w:rPr>
              <w:t>autocontrollo</w:t>
            </w:r>
          </w:p>
        </w:tc>
        <w:tc>
          <w:tcPr>
            <w:tcW w:w="1366" w:type="dxa"/>
            <w:vAlign w:val="center"/>
          </w:tcPr>
          <w:p w:rsidR="001C66D1" w:rsidRDefault="001C66D1" w:rsidP="00303220">
            <w:pPr>
              <w:autoSpaceDE w:val="0"/>
              <w:autoSpaceDN w:val="0"/>
              <w:adjustRightInd w:val="0"/>
              <w:jc w:val="center"/>
              <w:rPr>
                <w:b/>
                <w:bCs/>
                <w:sz w:val="18"/>
                <w:szCs w:val="18"/>
              </w:rPr>
            </w:pPr>
            <w:r>
              <w:rPr>
                <w:b/>
                <w:bCs/>
                <w:sz w:val="18"/>
                <w:szCs w:val="18"/>
              </w:rPr>
              <w:t>Modalità di</w:t>
            </w:r>
          </w:p>
          <w:p w:rsidR="001C66D1" w:rsidRDefault="001C66D1" w:rsidP="00303220">
            <w:pPr>
              <w:autoSpaceDE w:val="0"/>
              <w:autoSpaceDN w:val="0"/>
              <w:adjustRightInd w:val="0"/>
              <w:jc w:val="center"/>
              <w:rPr>
                <w:b/>
                <w:bCs/>
                <w:sz w:val="18"/>
                <w:szCs w:val="18"/>
              </w:rPr>
            </w:pPr>
            <w:r>
              <w:rPr>
                <w:b/>
                <w:bCs/>
                <w:sz w:val="18"/>
                <w:szCs w:val="18"/>
              </w:rPr>
              <w:t>registrazione</w:t>
            </w:r>
          </w:p>
          <w:p w:rsidR="001C66D1" w:rsidRDefault="001C66D1" w:rsidP="00303220">
            <w:pPr>
              <w:ind w:left="57" w:right="57"/>
              <w:jc w:val="center"/>
              <w:rPr>
                <w:rFonts w:ascii="Verdana" w:hAnsi="Verdana"/>
                <w:b/>
                <w:snapToGrid w:val="0"/>
                <w:sz w:val="16"/>
                <w:szCs w:val="16"/>
              </w:rPr>
            </w:pPr>
            <w:r>
              <w:rPr>
                <w:b/>
                <w:bCs/>
                <w:sz w:val="18"/>
                <w:szCs w:val="18"/>
              </w:rPr>
              <w:t>controlli</w:t>
            </w:r>
          </w:p>
        </w:tc>
        <w:tc>
          <w:tcPr>
            <w:tcW w:w="1366" w:type="dxa"/>
            <w:vAlign w:val="center"/>
          </w:tcPr>
          <w:p w:rsidR="001C66D1" w:rsidRDefault="001C66D1" w:rsidP="00303220">
            <w:pPr>
              <w:autoSpaceDE w:val="0"/>
              <w:autoSpaceDN w:val="0"/>
              <w:adjustRightInd w:val="0"/>
              <w:jc w:val="center"/>
              <w:rPr>
                <w:b/>
                <w:bCs/>
                <w:sz w:val="18"/>
                <w:szCs w:val="18"/>
              </w:rPr>
            </w:pPr>
            <w:r>
              <w:rPr>
                <w:b/>
                <w:bCs/>
                <w:sz w:val="18"/>
                <w:szCs w:val="18"/>
              </w:rPr>
              <w:t>Reporting</w:t>
            </w:r>
          </w:p>
        </w:tc>
        <w:tc>
          <w:tcPr>
            <w:tcW w:w="1366" w:type="dxa"/>
            <w:vAlign w:val="center"/>
          </w:tcPr>
          <w:p w:rsidR="001C66D1" w:rsidRDefault="001C66D1" w:rsidP="00303220">
            <w:pPr>
              <w:ind w:left="57" w:right="57"/>
              <w:jc w:val="center"/>
              <w:rPr>
                <w:b/>
                <w:snapToGrid w:val="0"/>
                <w:sz w:val="20"/>
                <w:szCs w:val="20"/>
              </w:rPr>
            </w:pPr>
            <w:r>
              <w:rPr>
                <w:b/>
                <w:snapToGrid w:val="0"/>
                <w:sz w:val="20"/>
                <w:szCs w:val="20"/>
              </w:rPr>
              <w:t>Frequenza</w:t>
            </w:r>
          </w:p>
        </w:tc>
        <w:tc>
          <w:tcPr>
            <w:tcW w:w="1366" w:type="dxa"/>
            <w:vAlign w:val="center"/>
          </w:tcPr>
          <w:p w:rsidR="001C66D1" w:rsidRDefault="001C66D1" w:rsidP="00303220">
            <w:pPr>
              <w:ind w:left="57" w:right="57"/>
              <w:jc w:val="center"/>
              <w:rPr>
                <w:b/>
                <w:snapToGrid w:val="0"/>
                <w:sz w:val="20"/>
                <w:szCs w:val="20"/>
              </w:rPr>
            </w:pPr>
            <w:r>
              <w:rPr>
                <w:b/>
                <w:snapToGrid w:val="0"/>
                <w:sz w:val="20"/>
                <w:szCs w:val="20"/>
              </w:rPr>
              <w:t>note</w:t>
            </w:r>
          </w:p>
        </w:tc>
      </w:tr>
      <w:tr w:rsidR="001C66D1">
        <w:tblPrEx>
          <w:tblCellMar>
            <w:top w:w="0" w:type="dxa"/>
            <w:bottom w:w="0" w:type="dxa"/>
          </w:tblCellMar>
        </w:tblPrEx>
        <w:tc>
          <w:tcPr>
            <w:tcW w:w="1366" w:type="dxa"/>
            <w:vAlign w:val="center"/>
          </w:tcPr>
          <w:p w:rsidR="001C66D1" w:rsidRDefault="001C66D1" w:rsidP="00303220">
            <w:pPr>
              <w:ind w:left="57" w:right="57"/>
              <w:jc w:val="center"/>
              <w:rPr>
                <w:snapToGrid w:val="0"/>
                <w:color w:val="FF0000"/>
                <w:sz w:val="18"/>
                <w:szCs w:val="18"/>
              </w:rPr>
            </w:pPr>
            <w:r>
              <w:rPr>
                <w:snapToGrid w:val="0"/>
                <w:color w:val="FF0000"/>
                <w:sz w:val="18"/>
                <w:szCs w:val="18"/>
              </w:rPr>
              <w:t>Livello di</w:t>
            </w:r>
          </w:p>
          <w:p w:rsidR="001C66D1" w:rsidRDefault="001C66D1" w:rsidP="00303220">
            <w:pPr>
              <w:ind w:left="-104" w:right="-48"/>
              <w:jc w:val="center"/>
              <w:rPr>
                <w:snapToGrid w:val="0"/>
                <w:color w:val="FF0000"/>
                <w:sz w:val="18"/>
                <w:szCs w:val="18"/>
              </w:rPr>
            </w:pPr>
            <w:r>
              <w:rPr>
                <w:snapToGrid w:val="0"/>
                <w:color w:val="FF0000"/>
                <w:sz w:val="18"/>
                <w:szCs w:val="18"/>
              </w:rPr>
              <w:t>emissione</w:t>
            </w:r>
          </w:p>
        </w:tc>
        <w:tc>
          <w:tcPr>
            <w:tcW w:w="1366" w:type="dxa"/>
            <w:vAlign w:val="center"/>
          </w:tcPr>
          <w:p w:rsidR="001C66D1" w:rsidRDefault="001C66D1" w:rsidP="00303220">
            <w:pPr>
              <w:ind w:left="57" w:right="57"/>
              <w:jc w:val="center"/>
              <w:rPr>
                <w:snapToGrid w:val="0"/>
                <w:color w:val="FF0000"/>
                <w:sz w:val="18"/>
                <w:szCs w:val="18"/>
              </w:rPr>
            </w:pPr>
            <w:r>
              <w:rPr>
                <w:snapToGrid w:val="0"/>
                <w:color w:val="FF0000"/>
                <w:sz w:val="18"/>
                <w:szCs w:val="18"/>
              </w:rPr>
              <w:t>Misura dirette discontinue</w:t>
            </w:r>
          </w:p>
        </w:tc>
        <w:tc>
          <w:tcPr>
            <w:tcW w:w="1366" w:type="dxa"/>
            <w:vAlign w:val="center"/>
          </w:tcPr>
          <w:p w:rsidR="001C66D1" w:rsidRDefault="001C66D1" w:rsidP="00303220">
            <w:pPr>
              <w:ind w:left="57" w:right="57"/>
              <w:jc w:val="center"/>
              <w:rPr>
                <w:snapToGrid w:val="0"/>
                <w:color w:val="FF0000"/>
                <w:sz w:val="18"/>
                <w:szCs w:val="18"/>
              </w:rPr>
            </w:pPr>
          </w:p>
          <w:p w:rsidR="001C66D1" w:rsidRDefault="001C66D1" w:rsidP="00303220">
            <w:pPr>
              <w:ind w:left="57" w:right="57"/>
              <w:jc w:val="center"/>
              <w:rPr>
                <w:snapToGrid w:val="0"/>
                <w:color w:val="FF0000"/>
                <w:sz w:val="18"/>
                <w:szCs w:val="18"/>
                <w:lang w:val="en-GB"/>
              </w:rPr>
            </w:pPr>
            <w:r>
              <w:rPr>
                <w:snapToGrid w:val="0"/>
                <w:color w:val="FF0000"/>
                <w:sz w:val="18"/>
                <w:szCs w:val="18"/>
                <w:lang w:val="en-GB"/>
              </w:rPr>
              <w:t>dB(A)</w:t>
            </w:r>
          </w:p>
          <w:p w:rsidR="001C66D1" w:rsidRDefault="001C66D1" w:rsidP="00303220">
            <w:pPr>
              <w:ind w:left="57" w:right="57"/>
              <w:jc w:val="center"/>
              <w:rPr>
                <w:snapToGrid w:val="0"/>
                <w:color w:val="FF0000"/>
                <w:sz w:val="18"/>
                <w:szCs w:val="18"/>
                <w:lang w:val="en-GB"/>
              </w:rPr>
            </w:pPr>
          </w:p>
          <w:p w:rsidR="001C66D1" w:rsidRDefault="001C66D1" w:rsidP="00303220">
            <w:pPr>
              <w:ind w:left="57" w:right="57"/>
              <w:jc w:val="center"/>
              <w:rPr>
                <w:snapToGrid w:val="0"/>
                <w:color w:val="FF0000"/>
                <w:sz w:val="18"/>
                <w:szCs w:val="18"/>
                <w:lang w:val="en-GB"/>
              </w:rPr>
            </w:pPr>
          </w:p>
        </w:tc>
        <w:tc>
          <w:tcPr>
            <w:tcW w:w="1366" w:type="dxa"/>
            <w:vAlign w:val="center"/>
          </w:tcPr>
          <w:p w:rsidR="001C66D1" w:rsidRDefault="001C66D1" w:rsidP="00303220">
            <w:pPr>
              <w:ind w:left="57" w:right="57"/>
              <w:jc w:val="center"/>
              <w:rPr>
                <w:snapToGrid w:val="0"/>
                <w:color w:val="FF0000"/>
                <w:sz w:val="18"/>
                <w:szCs w:val="18"/>
              </w:rPr>
            </w:pPr>
            <w:r w:rsidRPr="001C66D1">
              <w:rPr>
                <w:snapToGrid w:val="0"/>
                <w:color w:val="FF0000"/>
                <w:sz w:val="18"/>
                <w:szCs w:val="18"/>
              </w:rPr>
              <w:t xml:space="preserve">(LG S.M.) </w:t>
            </w:r>
            <w:r>
              <w:rPr>
                <w:snapToGrid w:val="0"/>
                <w:color w:val="FF0000"/>
                <w:sz w:val="18"/>
                <w:szCs w:val="18"/>
              </w:rPr>
              <w:t xml:space="preserve">Allegato II </w:t>
            </w:r>
          </w:p>
          <w:p w:rsidR="001C66D1" w:rsidRDefault="001C66D1" w:rsidP="00303220">
            <w:pPr>
              <w:ind w:left="57" w:right="57"/>
              <w:jc w:val="center"/>
              <w:rPr>
                <w:snapToGrid w:val="0"/>
                <w:color w:val="FF0000"/>
                <w:sz w:val="18"/>
                <w:szCs w:val="18"/>
              </w:rPr>
            </w:pPr>
            <w:r>
              <w:rPr>
                <w:snapToGrid w:val="0"/>
                <w:color w:val="FF0000"/>
                <w:sz w:val="18"/>
                <w:szCs w:val="18"/>
              </w:rPr>
              <w:t>D.M. 31/01/05*</w:t>
            </w:r>
          </w:p>
        </w:tc>
        <w:tc>
          <w:tcPr>
            <w:tcW w:w="2732" w:type="dxa"/>
            <w:vAlign w:val="center"/>
          </w:tcPr>
          <w:p w:rsidR="001C66D1" w:rsidRDefault="001C66D1" w:rsidP="00303220">
            <w:pPr>
              <w:ind w:left="57" w:right="57"/>
              <w:jc w:val="center"/>
              <w:rPr>
                <w:snapToGrid w:val="0"/>
                <w:color w:val="FF0000"/>
                <w:sz w:val="18"/>
                <w:szCs w:val="18"/>
              </w:rPr>
            </w:pPr>
            <w:r>
              <w:rPr>
                <w:snapToGrid w:val="0"/>
                <w:color w:val="FF0000"/>
                <w:sz w:val="18"/>
                <w:szCs w:val="18"/>
              </w:rPr>
              <w:t>Al confine aziendale e presso i ricettori, in corrispondenza di una serie di punti ritenuti</w:t>
            </w:r>
          </w:p>
          <w:p w:rsidR="001C66D1" w:rsidRDefault="001C66D1" w:rsidP="00303220">
            <w:pPr>
              <w:ind w:left="57" w:right="57"/>
              <w:jc w:val="center"/>
              <w:rPr>
                <w:snapToGrid w:val="0"/>
                <w:color w:val="FF0000"/>
                <w:sz w:val="18"/>
                <w:szCs w:val="18"/>
              </w:rPr>
            </w:pPr>
            <w:r>
              <w:rPr>
                <w:snapToGrid w:val="0"/>
                <w:color w:val="FF0000"/>
                <w:sz w:val="18"/>
                <w:szCs w:val="18"/>
              </w:rPr>
              <w:t>idonei e comprendenti quelli già considerati, nonché presso</w:t>
            </w:r>
          </w:p>
          <w:p w:rsidR="001C66D1" w:rsidRDefault="001C66D1" w:rsidP="00303220">
            <w:pPr>
              <w:ind w:left="57" w:right="57"/>
              <w:jc w:val="center"/>
              <w:rPr>
                <w:snapToGrid w:val="0"/>
                <w:color w:val="FF0000"/>
                <w:sz w:val="18"/>
                <w:szCs w:val="18"/>
              </w:rPr>
            </w:pPr>
            <w:r>
              <w:rPr>
                <w:snapToGrid w:val="0"/>
                <w:color w:val="FF0000"/>
                <w:sz w:val="18"/>
                <w:szCs w:val="18"/>
              </w:rPr>
              <w:t>eventuali ulteriori postazioni ove si presentino criticità acustiche</w:t>
            </w:r>
          </w:p>
        </w:tc>
        <w:tc>
          <w:tcPr>
            <w:tcW w:w="1366" w:type="dxa"/>
            <w:vAlign w:val="center"/>
          </w:tcPr>
          <w:p w:rsidR="001C66D1" w:rsidRDefault="001C66D1" w:rsidP="00303220">
            <w:pPr>
              <w:ind w:left="57" w:right="57"/>
              <w:jc w:val="center"/>
              <w:rPr>
                <w:snapToGrid w:val="0"/>
                <w:color w:val="FF0000"/>
                <w:sz w:val="18"/>
                <w:szCs w:val="18"/>
              </w:rPr>
            </w:pPr>
            <w:r>
              <w:rPr>
                <w:snapToGrid w:val="0"/>
                <w:color w:val="FF0000"/>
                <w:sz w:val="18"/>
                <w:szCs w:val="18"/>
              </w:rPr>
              <w:t>Biennale o ogniqualvolta</w:t>
            </w:r>
          </w:p>
          <w:p w:rsidR="001C66D1" w:rsidRDefault="001C66D1" w:rsidP="00303220">
            <w:pPr>
              <w:ind w:left="57" w:right="57"/>
              <w:jc w:val="center"/>
              <w:rPr>
                <w:snapToGrid w:val="0"/>
                <w:color w:val="FF0000"/>
                <w:sz w:val="18"/>
                <w:szCs w:val="18"/>
              </w:rPr>
            </w:pPr>
            <w:r>
              <w:rPr>
                <w:snapToGrid w:val="0"/>
                <w:color w:val="FF0000"/>
                <w:sz w:val="18"/>
                <w:szCs w:val="18"/>
              </w:rPr>
              <w:t>intervengano modifiche che possano influire sulle emissioni acustiche</w:t>
            </w:r>
          </w:p>
        </w:tc>
        <w:tc>
          <w:tcPr>
            <w:tcW w:w="1366" w:type="dxa"/>
            <w:vAlign w:val="center"/>
          </w:tcPr>
          <w:p w:rsidR="001C66D1" w:rsidRDefault="001C66D1" w:rsidP="00303220">
            <w:pPr>
              <w:ind w:left="57" w:right="57"/>
              <w:jc w:val="center"/>
              <w:rPr>
                <w:snapToGrid w:val="0"/>
                <w:color w:val="FF0000"/>
                <w:sz w:val="18"/>
                <w:szCs w:val="18"/>
              </w:rPr>
            </w:pPr>
            <w:r>
              <w:rPr>
                <w:snapToGrid w:val="0"/>
                <w:color w:val="FF0000"/>
                <w:sz w:val="18"/>
                <w:szCs w:val="18"/>
              </w:rPr>
              <w:t>Registrazione cartacea e/o elettronica su sistema gestionale interno</w:t>
            </w:r>
          </w:p>
          <w:p w:rsidR="001C66D1" w:rsidRDefault="001C66D1" w:rsidP="00303220">
            <w:pPr>
              <w:ind w:left="57" w:right="57"/>
              <w:jc w:val="center"/>
              <w:rPr>
                <w:snapToGrid w:val="0"/>
                <w:color w:val="FF0000"/>
                <w:sz w:val="18"/>
                <w:szCs w:val="18"/>
              </w:rPr>
            </w:pPr>
          </w:p>
        </w:tc>
        <w:tc>
          <w:tcPr>
            <w:tcW w:w="1366" w:type="dxa"/>
            <w:vAlign w:val="center"/>
          </w:tcPr>
          <w:p w:rsidR="001C66D1" w:rsidRDefault="0036609D" w:rsidP="00303220">
            <w:pPr>
              <w:autoSpaceDE w:val="0"/>
              <w:autoSpaceDN w:val="0"/>
              <w:adjustRightInd w:val="0"/>
              <w:jc w:val="center"/>
              <w:rPr>
                <w:snapToGrid w:val="0"/>
                <w:color w:val="FF0000"/>
                <w:sz w:val="18"/>
                <w:szCs w:val="18"/>
              </w:rPr>
            </w:pPr>
            <w:r>
              <w:rPr>
                <w:snapToGrid w:val="0"/>
                <w:color w:val="FF0000"/>
                <w:sz w:val="18"/>
                <w:szCs w:val="18"/>
              </w:rPr>
              <w:t>Biennale</w:t>
            </w:r>
          </w:p>
        </w:tc>
        <w:tc>
          <w:tcPr>
            <w:tcW w:w="1366" w:type="dxa"/>
            <w:vAlign w:val="center"/>
          </w:tcPr>
          <w:p w:rsidR="001C66D1" w:rsidRDefault="001C66D1" w:rsidP="00303220">
            <w:pPr>
              <w:ind w:right="57"/>
              <w:jc w:val="center"/>
              <w:rPr>
                <w:snapToGrid w:val="0"/>
                <w:color w:val="FF0000"/>
                <w:sz w:val="18"/>
                <w:szCs w:val="18"/>
              </w:rPr>
            </w:pPr>
            <w:r>
              <w:rPr>
                <w:snapToGrid w:val="0"/>
                <w:color w:val="FF0000"/>
                <w:sz w:val="18"/>
                <w:szCs w:val="18"/>
              </w:rPr>
              <w:t xml:space="preserve">Biennale </w:t>
            </w:r>
          </w:p>
        </w:tc>
        <w:tc>
          <w:tcPr>
            <w:tcW w:w="1366" w:type="dxa"/>
            <w:vAlign w:val="center"/>
          </w:tcPr>
          <w:p w:rsidR="001356FD" w:rsidRDefault="001356FD" w:rsidP="001356FD">
            <w:pPr>
              <w:ind w:left="57" w:right="57"/>
              <w:jc w:val="center"/>
              <w:rPr>
                <w:color w:val="FF0000"/>
                <w:sz w:val="18"/>
                <w:szCs w:val="18"/>
              </w:rPr>
            </w:pPr>
            <w:r>
              <w:rPr>
                <w:color w:val="FF0000"/>
                <w:sz w:val="18"/>
                <w:szCs w:val="18"/>
              </w:rPr>
              <w:t>Controllo analitico e reporting</w:t>
            </w:r>
          </w:p>
          <w:p w:rsidR="001C66D1" w:rsidRDefault="001356FD" w:rsidP="001356FD">
            <w:pPr>
              <w:ind w:left="57" w:right="57"/>
              <w:jc w:val="center"/>
              <w:rPr>
                <w:snapToGrid w:val="0"/>
                <w:color w:val="FF0000"/>
                <w:sz w:val="18"/>
                <w:szCs w:val="18"/>
              </w:rPr>
            </w:pPr>
            <w:r>
              <w:rPr>
                <w:snapToGrid w:val="0"/>
                <w:color w:val="FF0000"/>
                <w:sz w:val="18"/>
                <w:szCs w:val="18"/>
              </w:rPr>
              <w:t>Ispezione programmata</w:t>
            </w:r>
          </w:p>
        </w:tc>
      </w:tr>
      <w:tr w:rsidR="001C66D1">
        <w:tblPrEx>
          <w:tblCellMar>
            <w:top w:w="0" w:type="dxa"/>
            <w:bottom w:w="0" w:type="dxa"/>
          </w:tblCellMar>
        </w:tblPrEx>
        <w:tc>
          <w:tcPr>
            <w:tcW w:w="1366" w:type="dxa"/>
            <w:vAlign w:val="center"/>
          </w:tcPr>
          <w:p w:rsidR="001C66D1" w:rsidRDefault="001C66D1" w:rsidP="00303220">
            <w:pPr>
              <w:autoSpaceDE w:val="0"/>
              <w:autoSpaceDN w:val="0"/>
              <w:adjustRightInd w:val="0"/>
              <w:jc w:val="center"/>
              <w:rPr>
                <w:bCs/>
                <w:color w:val="FF0000"/>
                <w:sz w:val="18"/>
                <w:szCs w:val="18"/>
              </w:rPr>
            </w:pPr>
          </w:p>
        </w:tc>
        <w:tc>
          <w:tcPr>
            <w:tcW w:w="1366" w:type="dxa"/>
            <w:vAlign w:val="center"/>
          </w:tcPr>
          <w:p w:rsidR="001C66D1" w:rsidRDefault="001C66D1" w:rsidP="00303220">
            <w:pPr>
              <w:autoSpaceDE w:val="0"/>
              <w:autoSpaceDN w:val="0"/>
              <w:adjustRightInd w:val="0"/>
              <w:jc w:val="center"/>
              <w:rPr>
                <w:bCs/>
                <w:color w:val="FF0000"/>
                <w:sz w:val="18"/>
                <w:szCs w:val="18"/>
              </w:rPr>
            </w:pPr>
          </w:p>
        </w:tc>
        <w:tc>
          <w:tcPr>
            <w:tcW w:w="1366" w:type="dxa"/>
            <w:vAlign w:val="center"/>
          </w:tcPr>
          <w:p w:rsidR="001C66D1" w:rsidRDefault="001C66D1" w:rsidP="00303220">
            <w:pPr>
              <w:autoSpaceDE w:val="0"/>
              <w:autoSpaceDN w:val="0"/>
              <w:adjustRightInd w:val="0"/>
              <w:jc w:val="center"/>
              <w:rPr>
                <w:bCs/>
                <w:color w:val="FF0000"/>
                <w:sz w:val="18"/>
                <w:szCs w:val="18"/>
              </w:rPr>
            </w:pPr>
          </w:p>
        </w:tc>
        <w:tc>
          <w:tcPr>
            <w:tcW w:w="1366" w:type="dxa"/>
            <w:vAlign w:val="center"/>
          </w:tcPr>
          <w:p w:rsidR="001C66D1" w:rsidRDefault="001C66D1" w:rsidP="00303220">
            <w:pPr>
              <w:autoSpaceDE w:val="0"/>
              <w:autoSpaceDN w:val="0"/>
              <w:adjustRightInd w:val="0"/>
              <w:jc w:val="center"/>
              <w:rPr>
                <w:bCs/>
                <w:color w:val="FF0000"/>
                <w:sz w:val="18"/>
                <w:szCs w:val="18"/>
              </w:rPr>
            </w:pPr>
          </w:p>
        </w:tc>
        <w:tc>
          <w:tcPr>
            <w:tcW w:w="2732" w:type="dxa"/>
            <w:vAlign w:val="center"/>
          </w:tcPr>
          <w:p w:rsidR="001C66D1" w:rsidRDefault="001C66D1" w:rsidP="00303220">
            <w:pPr>
              <w:autoSpaceDE w:val="0"/>
              <w:autoSpaceDN w:val="0"/>
              <w:adjustRightInd w:val="0"/>
              <w:jc w:val="center"/>
              <w:rPr>
                <w:bCs/>
                <w:color w:val="FF0000"/>
                <w:sz w:val="18"/>
                <w:szCs w:val="18"/>
              </w:rPr>
            </w:pPr>
          </w:p>
        </w:tc>
        <w:tc>
          <w:tcPr>
            <w:tcW w:w="1366" w:type="dxa"/>
            <w:vAlign w:val="center"/>
          </w:tcPr>
          <w:p w:rsidR="001C66D1" w:rsidRDefault="001C66D1" w:rsidP="00303220">
            <w:pPr>
              <w:autoSpaceDE w:val="0"/>
              <w:autoSpaceDN w:val="0"/>
              <w:adjustRightInd w:val="0"/>
              <w:jc w:val="center"/>
              <w:rPr>
                <w:bCs/>
                <w:color w:val="FF0000"/>
                <w:sz w:val="18"/>
                <w:szCs w:val="18"/>
              </w:rPr>
            </w:pPr>
          </w:p>
        </w:tc>
        <w:tc>
          <w:tcPr>
            <w:tcW w:w="1366" w:type="dxa"/>
            <w:vAlign w:val="center"/>
          </w:tcPr>
          <w:p w:rsidR="001C66D1" w:rsidRDefault="001C66D1" w:rsidP="00303220">
            <w:pPr>
              <w:autoSpaceDE w:val="0"/>
              <w:autoSpaceDN w:val="0"/>
              <w:adjustRightInd w:val="0"/>
              <w:jc w:val="center"/>
              <w:rPr>
                <w:bCs/>
                <w:color w:val="FF0000"/>
                <w:sz w:val="18"/>
                <w:szCs w:val="18"/>
              </w:rPr>
            </w:pPr>
          </w:p>
        </w:tc>
        <w:tc>
          <w:tcPr>
            <w:tcW w:w="1366" w:type="dxa"/>
            <w:vAlign w:val="center"/>
          </w:tcPr>
          <w:p w:rsidR="001C66D1" w:rsidRDefault="001C66D1" w:rsidP="00303220">
            <w:pPr>
              <w:autoSpaceDE w:val="0"/>
              <w:autoSpaceDN w:val="0"/>
              <w:adjustRightInd w:val="0"/>
              <w:jc w:val="center"/>
              <w:rPr>
                <w:bCs/>
                <w:color w:val="FF0000"/>
                <w:sz w:val="18"/>
                <w:szCs w:val="18"/>
              </w:rPr>
            </w:pPr>
          </w:p>
        </w:tc>
        <w:tc>
          <w:tcPr>
            <w:tcW w:w="1366" w:type="dxa"/>
            <w:vAlign w:val="center"/>
          </w:tcPr>
          <w:p w:rsidR="001C66D1" w:rsidRDefault="001C66D1" w:rsidP="00303220">
            <w:pPr>
              <w:autoSpaceDE w:val="0"/>
              <w:autoSpaceDN w:val="0"/>
              <w:adjustRightInd w:val="0"/>
              <w:jc w:val="center"/>
              <w:rPr>
                <w:color w:val="FF0000"/>
                <w:sz w:val="18"/>
                <w:szCs w:val="18"/>
              </w:rPr>
            </w:pPr>
          </w:p>
        </w:tc>
        <w:tc>
          <w:tcPr>
            <w:tcW w:w="1366" w:type="dxa"/>
            <w:vAlign w:val="center"/>
          </w:tcPr>
          <w:p w:rsidR="001C66D1" w:rsidRDefault="001C66D1" w:rsidP="00303220">
            <w:pPr>
              <w:autoSpaceDE w:val="0"/>
              <w:autoSpaceDN w:val="0"/>
              <w:adjustRightInd w:val="0"/>
              <w:jc w:val="center"/>
              <w:rPr>
                <w:bCs/>
                <w:color w:val="FF0000"/>
                <w:sz w:val="18"/>
                <w:szCs w:val="18"/>
              </w:rPr>
            </w:pPr>
          </w:p>
        </w:tc>
      </w:tr>
    </w:tbl>
    <w:p w:rsidR="001C66D1" w:rsidRPr="00920E25" w:rsidRDefault="001C66D1" w:rsidP="001C66D1">
      <w:pPr>
        <w:autoSpaceDE w:val="0"/>
        <w:autoSpaceDN w:val="0"/>
        <w:adjustRightInd w:val="0"/>
        <w:jc w:val="both"/>
        <w:rPr>
          <w:b/>
        </w:rPr>
      </w:pPr>
      <w:r w:rsidRPr="00920E25">
        <w:rPr>
          <w:sz w:val="16"/>
          <w:szCs w:val="16"/>
        </w:rPr>
        <w:t>* secondo le normative vigenti in materia di acustica ambientale (L. 447/95, D.M. 16/03/98 e successivi)</w:t>
      </w:r>
    </w:p>
    <w:p w:rsidR="001C66D1" w:rsidRPr="00920E25" w:rsidRDefault="001C66D1" w:rsidP="001C66D1">
      <w:pPr>
        <w:autoSpaceDE w:val="0"/>
        <w:autoSpaceDN w:val="0"/>
        <w:adjustRightInd w:val="0"/>
        <w:rPr>
          <w:bCs/>
          <w:sz w:val="18"/>
          <w:szCs w:val="18"/>
        </w:rPr>
      </w:pPr>
      <w:r w:rsidRPr="00920E25">
        <w:rPr>
          <w:bCs/>
          <w:sz w:val="18"/>
          <w:szCs w:val="18"/>
        </w:rPr>
        <w:t xml:space="preserve">Quanto riportato </w:t>
      </w:r>
      <w:r w:rsidRPr="00920E25">
        <w:rPr>
          <w:bCs/>
          <w:color w:val="FF0000"/>
          <w:sz w:val="18"/>
          <w:szCs w:val="18"/>
        </w:rPr>
        <w:t>in rosso</w:t>
      </w:r>
      <w:r w:rsidRPr="00920E25">
        <w:rPr>
          <w:bCs/>
          <w:sz w:val="18"/>
          <w:szCs w:val="18"/>
        </w:rPr>
        <w:t xml:space="preserve"> vale come esempio</w:t>
      </w:r>
    </w:p>
    <w:p w:rsidR="001356FD" w:rsidRDefault="001356FD" w:rsidP="001C66D1">
      <w:pPr>
        <w:spacing w:line="360" w:lineRule="auto"/>
        <w:jc w:val="center"/>
        <w:rPr>
          <w:b/>
          <w:bCs/>
          <w:sz w:val="20"/>
          <w:szCs w:val="20"/>
        </w:rPr>
      </w:pPr>
    </w:p>
    <w:p w:rsidR="001356FD" w:rsidRDefault="001356FD" w:rsidP="001C66D1">
      <w:pPr>
        <w:spacing w:line="360" w:lineRule="auto"/>
        <w:jc w:val="center"/>
        <w:rPr>
          <w:b/>
          <w:bCs/>
          <w:sz w:val="20"/>
          <w:szCs w:val="20"/>
        </w:rPr>
      </w:pPr>
    </w:p>
    <w:p w:rsidR="001C66D1" w:rsidRDefault="001C66D1" w:rsidP="001C66D1">
      <w:pPr>
        <w:spacing w:line="360" w:lineRule="auto"/>
        <w:jc w:val="center"/>
        <w:rPr>
          <w:b/>
          <w:bCs/>
          <w:sz w:val="20"/>
          <w:szCs w:val="20"/>
        </w:rPr>
      </w:pPr>
      <w:r>
        <w:rPr>
          <w:b/>
          <w:bCs/>
          <w:sz w:val="20"/>
          <w:szCs w:val="20"/>
        </w:rPr>
        <w:t>CONTROLLO RADIOMETRICO</w:t>
      </w:r>
    </w:p>
    <w:p w:rsidR="001C66D1" w:rsidRDefault="001C66D1" w:rsidP="001C66D1">
      <w:pPr>
        <w:spacing w:line="360" w:lineRule="auto"/>
        <w:jc w:val="center"/>
        <w:rPr>
          <w:b/>
          <w:bCs/>
          <w:sz w:val="20"/>
          <w:szCs w:val="20"/>
        </w:rPr>
      </w:pPr>
    </w:p>
    <w:tbl>
      <w:tblPr>
        <w:tblW w:w="150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098"/>
        <w:gridCol w:w="4098"/>
        <w:gridCol w:w="1366"/>
        <w:gridCol w:w="1366"/>
        <w:gridCol w:w="1366"/>
        <w:gridCol w:w="1366"/>
        <w:gridCol w:w="1366"/>
      </w:tblGrid>
      <w:tr w:rsidR="001C66D1" w:rsidRPr="001C66D1">
        <w:tblPrEx>
          <w:tblCellMar>
            <w:top w:w="0" w:type="dxa"/>
            <w:bottom w:w="0" w:type="dxa"/>
          </w:tblCellMar>
        </w:tblPrEx>
        <w:tc>
          <w:tcPr>
            <w:tcW w:w="8196" w:type="dxa"/>
            <w:gridSpan w:val="2"/>
            <w:vAlign w:val="center"/>
          </w:tcPr>
          <w:p w:rsidR="001C66D1" w:rsidRPr="001C66D1" w:rsidRDefault="005F6B54" w:rsidP="00303220">
            <w:pPr>
              <w:autoSpaceDE w:val="0"/>
              <w:autoSpaceDN w:val="0"/>
              <w:adjustRightInd w:val="0"/>
              <w:jc w:val="center"/>
              <w:rPr>
                <w:b/>
                <w:bCs/>
                <w:sz w:val="20"/>
                <w:szCs w:val="20"/>
              </w:rPr>
            </w:pPr>
            <w:r>
              <w:rPr>
                <w:b/>
                <w:bCs/>
                <w:sz w:val="20"/>
                <w:szCs w:val="20"/>
              </w:rPr>
              <w:t>TABELLA C14</w:t>
            </w:r>
          </w:p>
        </w:tc>
        <w:tc>
          <w:tcPr>
            <w:tcW w:w="4098" w:type="dxa"/>
            <w:gridSpan w:val="3"/>
            <w:vAlign w:val="center"/>
          </w:tcPr>
          <w:p w:rsidR="001C66D1" w:rsidRPr="001C66D1" w:rsidRDefault="001C66D1" w:rsidP="00303220">
            <w:pPr>
              <w:ind w:left="57" w:right="57"/>
              <w:jc w:val="center"/>
              <w:rPr>
                <w:b/>
                <w:sz w:val="20"/>
                <w:szCs w:val="20"/>
              </w:rPr>
            </w:pPr>
            <w:r w:rsidRPr="001C66D1">
              <w:rPr>
                <w:b/>
                <w:sz w:val="20"/>
                <w:szCs w:val="20"/>
              </w:rPr>
              <w:t>Gestore</w:t>
            </w:r>
          </w:p>
        </w:tc>
        <w:tc>
          <w:tcPr>
            <w:tcW w:w="2732" w:type="dxa"/>
            <w:gridSpan w:val="2"/>
            <w:vAlign w:val="center"/>
          </w:tcPr>
          <w:p w:rsidR="001C66D1" w:rsidRPr="001C66D1" w:rsidRDefault="001C66D1" w:rsidP="00303220">
            <w:pPr>
              <w:ind w:left="57" w:right="57"/>
              <w:jc w:val="center"/>
              <w:rPr>
                <w:b/>
                <w:snapToGrid w:val="0"/>
                <w:sz w:val="20"/>
                <w:szCs w:val="20"/>
              </w:rPr>
            </w:pPr>
            <w:r w:rsidRPr="001C66D1">
              <w:rPr>
                <w:b/>
                <w:bCs/>
                <w:sz w:val="20"/>
                <w:szCs w:val="20"/>
              </w:rPr>
              <w:t>ARPA LAZIO</w:t>
            </w:r>
          </w:p>
        </w:tc>
      </w:tr>
      <w:tr w:rsidR="001C66D1">
        <w:tblPrEx>
          <w:tblCellMar>
            <w:top w:w="0" w:type="dxa"/>
            <w:bottom w:w="0" w:type="dxa"/>
          </w:tblCellMar>
        </w:tblPrEx>
        <w:tc>
          <w:tcPr>
            <w:tcW w:w="4098" w:type="dxa"/>
            <w:vAlign w:val="center"/>
          </w:tcPr>
          <w:p w:rsidR="001C66D1" w:rsidRDefault="001C66D1" w:rsidP="00303220">
            <w:pPr>
              <w:autoSpaceDE w:val="0"/>
              <w:autoSpaceDN w:val="0"/>
              <w:adjustRightInd w:val="0"/>
              <w:jc w:val="center"/>
              <w:rPr>
                <w:b/>
                <w:bCs/>
                <w:sz w:val="18"/>
                <w:szCs w:val="18"/>
              </w:rPr>
            </w:pPr>
            <w:r>
              <w:rPr>
                <w:b/>
                <w:bCs/>
                <w:sz w:val="18"/>
                <w:szCs w:val="18"/>
              </w:rPr>
              <w:t>Materiale controllato</w:t>
            </w:r>
          </w:p>
        </w:tc>
        <w:tc>
          <w:tcPr>
            <w:tcW w:w="4098" w:type="dxa"/>
            <w:vAlign w:val="center"/>
          </w:tcPr>
          <w:p w:rsidR="001C66D1" w:rsidRDefault="001C66D1" w:rsidP="00303220">
            <w:pPr>
              <w:autoSpaceDE w:val="0"/>
              <w:autoSpaceDN w:val="0"/>
              <w:adjustRightInd w:val="0"/>
              <w:ind w:left="57" w:right="57"/>
              <w:jc w:val="center"/>
              <w:rPr>
                <w:b/>
                <w:bCs/>
                <w:sz w:val="18"/>
                <w:szCs w:val="18"/>
              </w:rPr>
            </w:pPr>
            <w:r>
              <w:rPr>
                <w:b/>
                <w:bCs/>
                <w:sz w:val="18"/>
                <w:szCs w:val="18"/>
              </w:rPr>
              <w:t>Modalità di controllo (1)</w:t>
            </w:r>
          </w:p>
        </w:tc>
        <w:tc>
          <w:tcPr>
            <w:tcW w:w="1366" w:type="dxa"/>
            <w:vAlign w:val="center"/>
          </w:tcPr>
          <w:p w:rsidR="001C66D1" w:rsidRDefault="001C66D1" w:rsidP="00303220">
            <w:pPr>
              <w:autoSpaceDE w:val="0"/>
              <w:autoSpaceDN w:val="0"/>
              <w:adjustRightInd w:val="0"/>
              <w:jc w:val="center"/>
              <w:rPr>
                <w:b/>
                <w:bCs/>
                <w:sz w:val="18"/>
                <w:szCs w:val="18"/>
              </w:rPr>
            </w:pPr>
            <w:r>
              <w:rPr>
                <w:b/>
                <w:bCs/>
                <w:sz w:val="18"/>
                <w:szCs w:val="18"/>
              </w:rPr>
              <w:t>Frequenza</w:t>
            </w:r>
          </w:p>
          <w:p w:rsidR="001C66D1" w:rsidRDefault="001C66D1" w:rsidP="00303220">
            <w:pPr>
              <w:ind w:left="57" w:right="57"/>
              <w:jc w:val="center"/>
              <w:rPr>
                <w:b/>
                <w:snapToGrid w:val="0"/>
                <w:sz w:val="18"/>
                <w:szCs w:val="18"/>
              </w:rPr>
            </w:pPr>
            <w:r>
              <w:rPr>
                <w:b/>
                <w:bCs/>
                <w:sz w:val="18"/>
                <w:szCs w:val="18"/>
              </w:rPr>
              <w:t>autocontrollo</w:t>
            </w:r>
          </w:p>
        </w:tc>
        <w:tc>
          <w:tcPr>
            <w:tcW w:w="1366" w:type="dxa"/>
            <w:vAlign w:val="center"/>
          </w:tcPr>
          <w:p w:rsidR="001C66D1" w:rsidRDefault="001C66D1" w:rsidP="00303220">
            <w:pPr>
              <w:ind w:left="57" w:right="57"/>
              <w:jc w:val="center"/>
              <w:rPr>
                <w:b/>
                <w:snapToGrid w:val="0"/>
                <w:sz w:val="18"/>
                <w:szCs w:val="18"/>
              </w:rPr>
            </w:pPr>
            <w:r>
              <w:rPr>
                <w:b/>
                <w:sz w:val="18"/>
                <w:szCs w:val="18"/>
              </w:rPr>
              <w:t>Modalità di registrazione controllo (2)</w:t>
            </w:r>
          </w:p>
        </w:tc>
        <w:tc>
          <w:tcPr>
            <w:tcW w:w="1366" w:type="dxa"/>
            <w:vAlign w:val="center"/>
          </w:tcPr>
          <w:p w:rsidR="001C66D1" w:rsidRDefault="001C66D1" w:rsidP="00303220">
            <w:pPr>
              <w:autoSpaceDE w:val="0"/>
              <w:autoSpaceDN w:val="0"/>
              <w:adjustRightInd w:val="0"/>
              <w:jc w:val="center"/>
              <w:rPr>
                <w:b/>
                <w:bCs/>
                <w:sz w:val="18"/>
                <w:szCs w:val="18"/>
              </w:rPr>
            </w:pPr>
            <w:r>
              <w:rPr>
                <w:b/>
                <w:bCs/>
                <w:sz w:val="18"/>
                <w:szCs w:val="18"/>
              </w:rPr>
              <w:t>Reporting</w:t>
            </w:r>
          </w:p>
        </w:tc>
        <w:tc>
          <w:tcPr>
            <w:tcW w:w="1366" w:type="dxa"/>
            <w:vAlign w:val="center"/>
          </w:tcPr>
          <w:p w:rsidR="001C66D1" w:rsidRDefault="001C66D1" w:rsidP="00303220">
            <w:pPr>
              <w:ind w:left="57" w:right="57"/>
              <w:jc w:val="center"/>
              <w:rPr>
                <w:b/>
                <w:snapToGrid w:val="0"/>
                <w:sz w:val="18"/>
                <w:szCs w:val="18"/>
              </w:rPr>
            </w:pPr>
            <w:r>
              <w:rPr>
                <w:b/>
                <w:snapToGrid w:val="0"/>
                <w:sz w:val="18"/>
                <w:szCs w:val="18"/>
              </w:rPr>
              <w:t>Frequenza</w:t>
            </w:r>
          </w:p>
        </w:tc>
        <w:tc>
          <w:tcPr>
            <w:tcW w:w="1366" w:type="dxa"/>
            <w:vAlign w:val="center"/>
          </w:tcPr>
          <w:p w:rsidR="001C66D1" w:rsidRDefault="001C66D1" w:rsidP="00303220">
            <w:pPr>
              <w:ind w:left="57" w:right="57"/>
              <w:jc w:val="center"/>
              <w:rPr>
                <w:b/>
                <w:snapToGrid w:val="0"/>
                <w:sz w:val="18"/>
                <w:szCs w:val="18"/>
              </w:rPr>
            </w:pPr>
            <w:r>
              <w:rPr>
                <w:b/>
                <w:snapToGrid w:val="0"/>
                <w:sz w:val="18"/>
                <w:szCs w:val="18"/>
              </w:rPr>
              <w:t>note</w:t>
            </w:r>
          </w:p>
        </w:tc>
      </w:tr>
      <w:tr w:rsidR="001C66D1">
        <w:tblPrEx>
          <w:tblCellMar>
            <w:top w:w="0" w:type="dxa"/>
            <w:bottom w:w="0" w:type="dxa"/>
          </w:tblCellMar>
        </w:tblPrEx>
        <w:tc>
          <w:tcPr>
            <w:tcW w:w="4098" w:type="dxa"/>
            <w:vAlign w:val="center"/>
          </w:tcPr>
          <w:p w:rsidR="001C66D1" w:rsidRDefault="001C66D1" w:rsidP="00303220">
            <w:pPr>
              <w:ind w:left="57" w:right="57"/>
              <w:jc w:val="center"/>
              <w:rPr>
                <w:snapToGrid w:val="0"/>
                <w:color w:val="FF0000"/>
                <w:sz w:val="18"/>
                <w:szCs w:val="18"/>
              </w:rPr>
            </w:pPr>
          </w:p>
        </w:tc>
        <w:tc>
          <w:tcPr>
            <w:tcW w:w="4098" w:type="dxa"/>
            <w:vAlign w:val="center"/>
          </w:tcPr>
          <w:p w:rsidR="001C66D1" w:rsidRDefault="001C66D1" w:rsidP="00303220">
            <w:pPr>
              <w:ind w:left="57" w:right="57"/>
              <w:jc w:val="center"/>
              <w:rPr>
                <w:snapToGrid w:val="0"/>
                <w:color w:val="FF0000"/>
                <w:sz w:val="18"/>
                <w:szCs w:val="18"/>
              </w:rPr>
            </w:pPr>
          </w:p>
        </w:tc>
        <w:tc>
          <w:tcPr>
            <w:tcW w:w="1366" w:type="dxa"/>
            <w:vAlign w:val="center"/>
          </w:tcPr>
          <w:p w:rsidR="001C66D1" w:rsidRDefault="001C66D1" w:rsidP="00303220">
            <w:pPr>
              <w:ind w:left="57" w:right="57"/>
              <w:jc w:val="center"/>
              <w:rPr>
                <w:snapToGrid w:val="0"/>
                <w:color w:val="FF0000"/>
                <w:sz w:val="18"/>
                <w:szCs w:val="18"/>
              </w:rPr>
            </w:pPr>
          </w:p>
        </w:tc>
        <w:tc>
          <w:tcPr>
            <w:tcW w:w="1366" w:type="dxa"/>
            <w:vAlign w:val="center"/>
          </w:tcPr>
          <w:p w:rsidR="001C66D1" w:rsidRDefault="001C66D1" w:rsidP="00303220">
            <w:pPr>
              <w:ind w:left="57" w:right="57"/>
              <w:jc w:val="center"/>
              <w:rPr>
                <w:snapToGrid w:val="0"/>
                <w:color w:val="FF0000"/>
                <w:sz w:val="18"/>
                <w:szCs w:val="18"/>
              </w:rPr>
            </w:pPr>
          </w:p>
        </w:tc>
        <w:tc>
          <w:tcPr>
            <w:tcW w:w="1366" w:type="dxa"/>
            <w:vAlign w:val="center"/>
          </w:tcPr>
          <w:p w:rsidR="001C66D1" w:rsidRDefault="001C66D1" w:rsidP="00303220">
            <w:pPr>
              <w:autoSpaceDE w:val="0"/>
              <w:autoSpaceDN w:val="0"/>
              <w:adjustRightInd w:val="0"/>
              <w:jc w:val="center"/>
              <w:rPr>
                <w:snapToGrid w:val="0"/>
                <w:color w:val="FF0000"/>
                <w:sz w:val="18"/>
                <w:szCs w:val="18"/>
              </w:rPr>
            </w:pPr>
          </w:p>
        </w:tc>
        <w:tc>
          <w:tcPr>
            <w:tcW w:w="1366" w:type="dxa"/>
            <w:vAlign w:val="center"/>
          </w:tcPr>
          <w:p w:rsidR="001C66D1" w:rsidRDefault="00A04757" w:rsidP="00303220">
            <w:pPr>
              <w:ind w:right="57"/>
              <w:jc w:val="center"/>
              <w:rPr>
                <w:snapToGrid w:val="0"/>
                <w:color w:val="FF0000"/>
                <w:sz w:val="18"/>
                <w:szCs w:val="18"/>
              </w:rPr>
            </w:pPr>
            <w:r>
              <w:rPr>
                <w:snapToGrid w:val="0"/>
                <w:color w:val="FF0000"/>
                <w:sz w:val="18"/>
                <w:szCs w:val="18"/>
              </w:rPr>
              <w:t>annuale</w:t>
            </w:r>
          </w:p>
        </w:tc>
        <w:tc>
          <w:tcPr>
            <w:tcW w:w="1366" w:type="dxa"/>
            <w:vAlign w:val="center"/>
          </w:tcPr>
          <w:p w:rsidR="00A04757" w:rsidRDefault="00A04757" w:rsidP="00A04757">
            <w:pPr>
              <w:ind w:left="57" w:right="57"/>
              <w:jc w:val="center"/>
              <w:rPr>
                <w:color w:val="FF0000"/>
                <w:sz w:val="18"/>
                <w:szCs w:val="18"/>
              </w:rPr>
            </w:pPr>
            <w:r>
              <w:rPr>
                <w:color w:val="FF0000"/>
                <w:sz w:val="18"/>
                <w:szCs w:val="18"/>
              </w:rPr>
              <w:t>Controllo analitico e reporting</w:t>
            </w:r>
          </w:p>
          <w:p w:rsidR="001C66D1" w:rsidRDefault="00A04757" w:rsidP="00A04757">
            <w:pPr>
              <w:ind w:left="57" w:right="57"/>
              <w:jc w:val="center"/>
              <w:rPr>
                <w:snapToGrid w:val="0"/>
                <w:color w:val="FF0000"/>
                <w:sz w:val="18"/>
                <w:szCs w:val="18"/>
              </w:rPr>
            </w:pPr>
            <w:r>
              <w:rPr>
                <w:snapToGrid w:val="0"/>
                <w:color w:val="FF0000"/>
                <w:sz w:val="18"/>
                <w:szCs w:val="18"/>
              </w:rPr>
              <w:t>Ispezione programmata</w:t>
            </w:r>
          </w:p>
        </w:tc>
      </w:tr>
    </w:tbl>
    <w:p w:rsidR="001C66D1" w:rsidRDefault="001C66D1" w:rsidP="001C66D1">
      <w:pPr>
        <w:pStyle w:val="Testonotaapidipagina"/>
        <w:rPr>
          <w:rFonts w:ascii="Times New Roman" w:hAnsi="Times New Roman"/>
          <w:sz w:val="18"/>
          <w:szCs w:val="18"/>
        </w:rPr>
      </w:pPr>
      <w:r>
        <w:rPr>
          <w:rFonts w:ascii="Times New Roman" w:hAnsi="Times New Roman"/>
          <w:sz w:val="18"/>
          <w:szCs w:val="18"/>
        </w:rPr>
        <w:t>1 Descrivere il tipo di monitoraggio (automatico, manuale, visivo, strumentale</w:t>
      </w:r>
    </w:p>
    <w:p w:rsidR="001C66D1" w:rsidRDefault="001C66D1" w:rsidP="001C66D1">
      <w:pPr>
        <w:pStyle w:val="Testonotaapidipagina"/>
        <w:rPr>
          <w:rFonts w:ascii="Times New Roman" w:hAnsi="Times New Roman"/>
          <w:sz w:val="18"/>
          <w:szCs w:val="18"/>
        </w:rPr>
      </w:pPr>
      <w:r>
        <w:rPr>
          <w:rFonts w:ascii="Times New Roman" w:hAnsi="Times New Roman"/>
          <w:sz w:val="18"/>
          <w:szCs w:val="18"/>
        </w:rPr>
        <w:t>2 Per esempio: registro, sistema informatico, documento di trasporto, altro</w:t>
      </w:r>
    </w:p>
    <w:p w:rsidR="00A04757" w:rsidRDefault="00A04757" w:rsidP="00A04757">
      <w:pPr>
        <w:autoSpaceDE w:val="0"/>
        <w:autoSpaceDN w:val="0"/>
        <w:adjustRightInd w:val="0"/>
        <w:rPr>
          <w:bCs/>
          <w:sz w:val="18"/>
          <w:szCs w:val="18"/>
        </w:rPr>
      </w:pPr>
      <w:r>
        <w:rPr>
          <w:bCs/>
          <w:sz w:val="18"/>
          <w:szCs w:val="18"/>
        </w:rPr>
        <w:t xml:space="preserve">Quanto riportato </w:t>
      </w:r>
      <w:r>
        <w:rPr>
          <w:bCs/>
          <w:color w:val="FF0000"/>
          <w:sz w:val="18"/>
          <w:szCs w:val="18"/>
        </w:rPr>
        <w:t>in rosso</w:t>
      </w:r>
      <w:r>
        <w:rPr>
          <w:bCs/>
          <w:sz w:val="18"/>
          <w:szCs w:val="18"/>
        </w:rPr>
        <w:t xml:space="preserve"> vale come esempio</w:t>
      </w:r>
    </w:p>
    <w:p w:rsidR="001356FD" w:rsidRDefault="001356FD"/>
    <w:p w:rsidR="001356FD" w:rsidRDefault="001356FD"/>
    <w:p w:rsidR="009E2682" w:rsidRDefault="009E2682"/>
    <w:p w:rsidR="0036609D" w:rsidRDefault="0036609D"/>
    <w:p w:rsidR="001356FD" w:rsidRDefault="001356FD" w:rsidP="001356FD">
      <w:pPr>
        <w:autoSpaceDE w:val="0"/>
        <w:autoSpaceDN w:val="0"/>
        <w:adjustRightInd w:val="0"/>
        <w:jc w:val="center"/>
        <w:rPr>
          <w:b/>
          <w:bCs/>
          <w:sz w:val="20"/>
          <w:szCs w:val="20"/>
        </w:rPr>
      </w:pPr>
      <w:r>
        <w:rPr>
          <w:b/>
          <w:bCs/>
          <w:sz w:val="20"/>
          <w:szCs w:val="20"/>
        </w:rPr>
        <w:lastRenderedPageBreak/>
        <w:t>ACQUE SOTTERRANEE</w:t>
      </w:r>
    </w:p>
    <w:p w:rsidR="001356FD" w:rsidRDefault="001356FD" w:rsidP="001356FD">
      <w:pPr>
        <w:autoSpaceDE w:val="0"/>
        <w:autoSpaceDN w:val="0"/>
        <w:adjustRightInd w:val="0"/>
        <w:jc w:val="center"/>
        <w:rPr>
          <w:b/>
          <w:bCs/>
          <w:sz w:val="20"/>
          <w:szCs w:val="20"/>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66"/>
        <w:gridCol w:w="3230"/>
        <w:gridCol w:w="928"/>
        <w:gridCol w:w="885"/>
        <w:gridCol w:w="1366"/>
        <w:gridCol w:w="2019"/>
        <w:gridCol w:w="1122"/>
        <w:gridCol w:w="1496"/>
        <w:gridCol w:w="2618"/>
      </w:tblGrid>
      <w:tr w:rsidR="001356FD" w:rsidRPr="0036609D">
        <w:tblPrEx>
          <w:tblCellMar>
            <w:top w:w="0" w:type="dxa"/>
            <w:bottom w:w="0" w:type="dxa"/>
          </w:tblCellMar>
        </w:tblPrEx>
        <w:tc>
          <w:tcPr>
            <w:tcW w:w="6409" w:type="dxa"/>
            <w:gridSpan w:val="4"/>
            <w:vAlign w:val="center"/>
          </w:tcPr>
          <w:p w:rsidR="001356FD" w:rsidRPr="0036609D" w:rsidRDefault="0036609D" w:rsidP="00303220">
            <w:pPr>
              <w:autoSpaceDE w:val="0"/>
              <w:autoSpaceDN w:val="0"/>
              <w:adjustRightInd w:val="0"/>
              <w:jc w:val="center"/>
              <w:rPr>
                <w:b/>
                <w:bCs/>
                <w:sz w:val="20"/>
                <w:szCs w:val="20"/>
              </w:rPr>
            </w:pPr>
            <w:r w:rsidRPr="001C66D1">
              <w:rPr>
                <w:b/>
                <w:bCs/>
                <w:sz w:val="20"/>
                <w:szCs w:val="20"/>
              </w:rPr>
              <w:t>TABELLA C1</w:t>
            </w:r>
            <w:r w:rsidR="005F6B54">
              <w:rPr>
                <w:b/>
                <w:bCs/>
                <w:sz w:val="20"/>
                <w:szCs w:val="20"/>
              </w:rPr>
              <w:t>5</w:t>
            </w:r>
          </w:p>
        </w:tc>
        <w:tc>
          <w:tcPr>
            <w:tcW w:w="4507" w:type="dxa"/>
            <w:gridSpan w:val="3"/>
            <w:vAlign w:val="center"/>
          </w:tcPr>
          <w:p w:rsidR="001356FD" w:rsidRPr="0036609D" w:rsidRDefault="001356FD" w:rsidP="00303220">
            <w:pPr>
              <w:ind w:left="57" w:right="57"/>
              <w:jc w:val="center"/>
              <w:rPr>
                <w:b/>
                <w:sz w:val="20"/>
                <w:szCs w:val="20"/>
              </w:rPr>
            </w:pPr>
            <w:r w:rsidRPr="0036609D">
              <w:rPr>
                <w:b/>
                <w:sz w:val="20"/>
                <w:szCs w:val="20"/>
              </w:rPr>
              <w:t>Gestore</w:t>
            </w:r>
          </w:p>
        </w:tc>
        <w:tc>
          <w:tcPr>
            <w:tcW w:w="4114" w:type="dxa"/>
            <w:gridSpan w:val="2"/>
            <w:vAlign w:val="center"/>
          </w:tcPr>
          <w:p w:rsidR="001356FD" w:rsidRPr="0036609D" w:rsidRDefault="001356FD" w:rsidP="00303220">
            <w:pPr>
              <w:ind w:left="57" w:right="57"/>
              <w:jc w:val="center"/>
              <w:rPr>
                <w:b/>
                <w:snapToGrid w:val="0"/>
                <w:sz w:val="20"/>
                <w:szCs w:val="20"/>
              </w:rPr>
            </w:pPr>
            <w:r w:rsidRPr="0036609D">
              <w:rPr>
                <w:b/>
                <w:bCs/>
                <w:sz w:val="20"/>
                <w:szCs w:val="20"/>
              </w:rPr>
              <w:t>ARPA LAZIO</w:t>
            </w:r>
          </w:p>
        </w:tc>
      </w:tr>
      <w:tr w:rsidR="001356FD">
        <w:tblPrEx>
          <w:tblCellMar>
            <w:top w:w="0" w:type="dxa"/>
            <w:bottom w:w="0" w:type="dxa"/>
          </w:tblCellMar>
        </w:tblPrEx>
        <w:tc>
          <w:tcPr>
            <w:tcW w:w="1366" w:type="dxa"/>
            <w:vAlign w:val="center"/>
          </w:tcPr>
          <w:p w:rsidR="001356FD" w:rsidRDefault="001356FD" w:rsidP="00303220">
            <w:pPr>
              <w:autoSpaceDE w:val="0"/>
              <w:autoSpaceDN w:val="0"/>
              <w:adjustRightInd w:val="0"/>
              <w:jc w:val="center"/>
              <w:rPr>
                <w:b/>
                <w:bCs/>
                <w:sz w:val="18"/>
                <w:szCs w:val="18"/>
              </w:rPr>
            </w:pPr>
            <w:r>
              <w:rPr>
                <w:b/>
                <w:bCs/>
                <w:sz w:val="18"/>
                <w:szCs w:val="18"/>
              </w:rPr>
              <w:t>Piezometro</w:t>
            </w:r>
          </w:p>
        </w:tc>
        <w:tc>
          <w:tcPr>
            <w:tcW w:w="3230" w:type="dxa"/>
            <w:vAlign w:val="center"/>
          </w:tcPr>
          <w:p w:rsidR="001356FD" w:rsidRDefault="001356FD" w:rsidP="00303220">
            <w:pPr>
              <w:autoSpaceDE w:val="0"/>
              <w:autoSpaceDN w:val="0"/>
              <w:adjustRightInd w:val="0"/>
              <w:jc w:val="center"/>
              <w:rPr>
                <w:b/>
                <w:bCs/>
                <w:sz w:val="18"/>
                <w:szCs w:val="18"/>
              </w:rPr>
            </w:pPr>
            <w:r>
              <w:rPr>
                <w:b/>
                <w:bCs/>
                <w:sz w:val="18"/>
                <w:szCs w:val="18"/>
              </w:rPr>
              <w:t>Parametro</w:t>
            </w:r>
          </w:p>
        </w:tc>
        <w:tc>
          <w:tcPr>
            <w:tcW w:w="928" w:type="dxa"/>
            <w:vAlign w:val="center"/>
          </w:tcPr>
          <w:p w:rsidR="001356FD" w:rsidRDefault="001356FD" w:rsidP="00303220">
            <w:pPr>
              <w:autoSpaceDE w:val="0"/>
              <w:autoSpaceDN w:val="0"/>
              <w:adjustRightInd w:val="0"/>
              <w:jc w:val="center"/>
              <w:rPr>
                <w:b/>
                <w:bCs/>
                <w:sz w:val="18"/>
                <w:szCs w:val="18"/>
              </w:rPr>
            </w:pPr>
            <w:r>
              <w:rPr>
                <w:b/>
                <w:bCs/>
                <w:sz w:val="18"/>
                <w:szCs w:val="18"/>
              </w:rPr>
              <w:t>Quantità</w:t>
            </w:r>
          </w:p>
          <w:p w:rsidR="001356FD" w:rsidRDefault="001356FD" w:rsidP="00303220">
            <w:pPr>
              <w:autoSpaceDE w:val="0"/>
              <w:autoSpaceDN w:val="0"/>
              <w:adjustRightInd w:val="0"/>
              <w:jc w:val="center"/>
              <w:rPr>
                <w:b/>
                <w:bCs/>
                <w:sz w:val="18"/>
                <w:szCs w:val="18"/>
              </w:rPr>
            </w:pPr>
            <w:r>
              <w:rPr>
                <w:b/>
                <w:bCs/>
                <w:sz w:val="18"/>
                <w:szCs w:val="18"/>
              </w:rPr>
              <w:t>U.M.</w:t>
            </w:r>
          </w:p>
        </w:tc>
        <w:tc>
          <w:tcPr>
            <w:tcW w:w="885" w:type="dxa"/>
            <w:vAlign w:val="center"/>
          </w:tcPr>
          <w:p w:rsidR="001356FD" w:rsidRDefault="001356FD" w:rsidP="00303220">
            <w:pPr>
              <w:autoSpaceDE w:val="0"/>
              <w:autoSpaceDN w:val="0"/>
              <w:adjustRightInd w:val="0"/>
              <w:jc w:val="center"/>
              <w:rPr>
                <w:b/>
                <w:bCs/>
                <w:sz w:val="18"/>
                <w:szCs w:val="18"/>
              </w:rPr>
            </w:pPr>
            <w:r>
              <w:rPr>
                <w:b/>
                <w:bCs/>
                <w:sz w:val="18"/>
                <w:szCs w:val="18"/>
              </w:rPr>
              <w:t>Metodo</w:t>
            </w:r>
          </w:p>
          <w:p w:rsidR="001356FD" w:rsidRDefault="001356FD" w:rsidP="00303220">
            <w:pPr>
              <w:ind w:left="57" w:right="57"/>
              <w:jc w:val="center"/>
              <w:rPr>
                <w:b/>
                <w:bCs/>
                <w:sz w:val="18"/>
                <w:szCs w:val="18"/>
              </w:rPr>
            </w:pPr>
            <w:r>
              <w:rPr>
                <w:b/>
                <w:bCs/>
                <w:sz w:val="18"/>
                <w:szCs w:val="18"/>
              </w:rPr>
              <w:t>misura</w:t>
            </w:r>
          </w:p>
        </w:tc>
        <w:tc>
          <w:tcPr>
            <w:tcW w:w="1366" w:type="dxa"/>
            <w:vAlign w:val="center"/>
          </w:tcPr>
          <w:p w:rsidR="001356FD" w:rsidRDefault="001356FD" w:rsidP="00303220">
            <w:pPr>
              <w:autoSpaceDE w:val="0"/>
              <w:autoSpaceDN w:val="0"/>
              <w:adjustRightInd w:val="0"/>
              <w:jc w:val="center"/>
              <w:rPr>
                <w:b/>
                <w:bCs/>
                <w:sz w:val="18"/>
                <w:szCs w:val="18"/>
              </w:rPr>
            </w:pPr>
            <w:r>
              <w:rPr>
                <w:b/>
                <w:bCs/>
                <w:sz w:val="18"/>
                <w:szCs w:val="18"/>
              </w:rPr>
              <w:t>Frequenza</w:t>
            </w:r>
          </w:p>
          <w:p w:rsidR="001356FD" w:rsidRDefault="001356FD" w:rsidP="00303220">
            <w:pPr>
              <w:ind w:left="57" w:right="57"/>
              <w:jc w:val="center"/>
              <w:rPr>
                <w:rFonts w:ascii="Verdana" w:hAnsi="Verdana"/>
                <w:b/>
                <w:snapToGrid w:val="0"/>
                <w:sz w:val="16"/>
                <w:szCs w:val="16"/>
              </w:rPr>
            </w:pPr>
            <w:r>
              <w:rPr>
                <w:b/>
                <w:bCs/>
                <w:sz w:val="18"/>
                <w:szCs w:val="18"/>
              </w:rPr>
              <w:t>autocontrollo</w:t>
            </w:r>
          </w:p>
        </w:tc>
        <w:tc>
          <w:tcPr>
            <w:tcW w:w="2019" w:type="dxa"/>
            <w:vAlign w:val="center"/>
          </w:tcPr>
          <w:p w:rsidR="001356FD" w:rsidRDefault="001356FD" w:rsidP="00303220">
            <w:pPr>
              <w:autoSpaceDE w:val="0"/>
              <w:autoSpaceDN w:val="0"/>
              <w:adjustRightInd w:val="0"/>
              <w:jc w:val="center"/>
              <w:rPr>
                <w:b/>
                <w:bCs/>
                <w:sz w:val="18"/>
                <w:szCs w:val="18"/>
              </w:rPr>
            </w:pPr>
            <w:r>
              <w:rPr>
                <w:b/>
                <w:bCs/>
                <w:sz w:val="18"/>
                <w:szCs w:val="18"/>
              </w:rPr>
              <w:t>Modalità di</w:t>
            </w:r>
          </w:p>
          <w:p w:rsidR="001356FD" w:rsidRDefault="001356FD" w:rsidP="00303220">
            <w:pPr>
              <w:autoSpaceDE w:val="0"/>
              <w:autoSpaceDN w:val="0"/>
              <w:adjustRightInd w:val="0"/>
              <w:jc w:val="center"/>
              <w:rPr>
                <w:b/>
                <w:bCs/>
                <w:sz w:val="18"/>
                <w:szCs w:val="18"/>
              </w:rPr>
            </w:pPr>
            <w:r>
              <w:rPr>
                <w:b/>
                <w:bCs/>
                <w:sz w:val="18"/>
                <w:szCs w:val="18"/>
              </w:rPr>
              <w:t>registrazione</w:t>
            </w:r>
          </w:p>
          <w:p w:rsidR="001356FD" w:rsidRDefault="001356FD" w:rsidP="00303220">
            <w:pPr>
              <w:ind w:left="57" w:right="57"/>
              <w:jc w:val="center"/>
              <w:rPr>
                <w:rFonts w:ascii="Verdana" w:hAnsi="Verdana"/>
                <w:b/>
                <w:snapToGrid w:val="0"/>
                <w:sz w:val="16"/>
                <w:szCs w:val="16"/>
              </w:rPr>
            </w:pPr>
            <w:r>
              <w:rPr>
                <w:b/>
                <w:bCs/>
                <w:sz w:val="18"/>
                <w:szCs w:val="18"/>
              </w:rPr>
              <w:t>controlli</w:t>
            </w:r>
          </w:p>
        </w:tc>
        <w:tc>
          <w:tcPr>
            <w:tcW w:w="1122" w:type="dxa"/>
            <w:vAlign w:val="center"/>
          </w:tcPr>
          <w:p w:rsidR="001356FD" w:rsidRDefault="001356FD" w:rsidP="00303220">
            <w:pPr>
              <w:autoSpaceDE w:val="0"/>
              <w:autoSpaceDN w:val="0"/>
              <w:adjustRightInd w:val="0"/>
              <w:jc w:val="center"/>
              <w:rPr>
                <w:b/>
                <w:bCs/>
                <w:sz w:val="18"/>
                <w:szCs w:val="18"/>
              </w:rPr>
            </w:pPr>
            <w:r>
              <w:rPr>
                <w:b/>
                <w:bCs/>
                <w:sz w:val="18"/>
                <w:szCs w:val="18"/>
              </w:rPr>
              <w:t>Reporting</w:t>
            </w:r>
          </w:p>
        </w:tc>
        <w:tc>
          <w:tcPr>
            <w:tcW w:w="1496" w:type="dxa"/>
            <w:vAlign w:val="center"/>
          </w:tcPr>
          <w:p w:rsidR="001356FD" w:rsidRDefault="001356FD" w:rsidP="001356FD">
            <w:pPr>
              <w:ind w:left="-119" w:right="-70"/>
              <w:jc w:val="center"/>
              <w:rPr>
                <w:b/>
                <w:snapToGrid w:val="0"/>
                <w:sz w:val="20"/>
                <w:szCs w:val="20"/>
              </w:rPr>
            </w:pPr>
            <w:r>
              <w:rPr>
                <w:b/>
                <w:snapToGrid w:val="0"/>
                <w:sz w:val="20"/>
                <w:szCs w:val="20"/>
              </w:rPr>
              <w:t>Frequenza</w:t>
            </w:r>
          </w:p>
        </w:tc>
        <w:tc>
          <w:tcPr>
            <w:tcW w:w="2618" w:type="dxa"/>
            <w:vAlign w:val="center"/>
          </w:tcPr>
          <w:p w:rsidR="001356FD" w:rsidRDefault="001356FD" w:rsidP="00303220">
            <w:pPr>
              <w:ind w:left="57" w:right="57"/>
              <w:jc w:val="center"/>
              <w:rPr>
                <w:b/>
                <w:snapToGrid w:val="0"/>
                <w:sz w:val="20"/>
                <w:szCs w:val="20"/>
              </w:rPr>
            </w:pPr>
            <w:r>
              <w:rPr>
                <w:b/>
                <w:snapToGrid w:val="0"/>
                <w:sz w:val="20"/>
                <w:szCs w:val="20"/>
              </w:rPr>
              <w:t>note</w:t>
            </w:r>
          </w:p>
        </w:tc>
      </w:tr>
      <w:tr w:rsidR="001356FD" w:rsidRPr="00920E25">
        <w:tblPrEx>
          <w:tblCellMar>
            <w:top w:w="0" w:type="dxa"/>
            <w:bottom w:w="0" w:type="dxa"/>
          </w:tblCellMar>
        </w:tblPrEx>
        <w:tc>
          <w:tcPr>
            <w:tcW w:w="1366" w:type="dxa"/>
            <w:vAlign w:val="center"/>
          </w:tcPr>
          <w:p w:rsidR="001356FD" w:rsidRPr="00920E25" w:rsidRDefault="001356FD" w:rsidP="00303220">
            <w:pPr>
              <w:autoSpaceDE w:val="0"/>
              <w:autoSpaceDN w:val="0"/>
              <w:adjustRightInd w:val="0"/>
              <w:jc w:val="center"/>
              <w:rPr>
                <w:b/>
                <w:bCs/>
                <w:color w:val="FF0000"/>
                <w:sz w:val="18"/>
                <w:szCs w:val="18"/>
              </w:rPr>
            </w:pPr>
          </w:p>
        </w:tc>
        <w:tc>
          <w:tcPr>
            <w:tcW w:w="3230" w:type="dxa"/>
            <w:vAlign w:val="center"/>
          </w:tcPr>
          <w:p w:rsidR="001356FD" w:rsidRPr="00920E25" w:rsidRDefault="001356FD" w:rsidP="00303220">
            <w:pPr>
              <w:autoSpaceDE w:val="0"/>
              <w:autoSpaceDN w:val="0"/>
              <w:adjustRightInd w:val="0"/>
              <w:jc w:val="center"/>
              <w:rPr>
                <w:color w:val="FF0000"/>
                <w:sz w:val="18"/>
                <w:szCs w:val="18"/>
              </w:rPr>
            </w:pPr>
          </w:p>
        </w:tc>
        <w:tc>
          <w:tcPr>
            <w:tcW w:w="928" w:type="dxa"/>
            <w:vAlign w:val="center"/>
          </w:tcPr>
          <w:p w:rsidR="001356FD" w:rsidRPr="00920E25" w:rsidRDefault="001356FD" w:rsidP="00303220">
            <w:pPr>
              <w:autoSpaceDE w:val="0"/>
              <w:autoSpaceDN w:val="0"/>
              <w:adjustRightInd w:val="0"/>
              <w:jc w:val="center"/>
              <w:rPr>
                <w:bCs/>
                <w:color w:val="FF0000"/>
                <w:sz w:val="18"/>
                <w:szCs w:val="18"/>
              </w:rPr>
            </w:pPr>
          </w:p>
        </w:tc>
        <w:tc>
          <w:tcPr>
            <w:tcW w:w="885" w:type="dxa"/>
            <w:vAlign w:val="center"/>
          </w:tcPr>
          <w:p w:rsidR="001356FD" w:rsidRPr="00920E25" w:rsidRDefault="001356FD" w:rsidP="00303220">
            <w:pPr>
              <w:autoSpaceDE w:val="0"/>
              <w:autoSpaceDN w:val="0"/>
              <w:adjustRightInd w:val="0"/>
              <w:jc w:val="center"/>
              <w:rPr>
                <w:b/>
                <w:bCs/>
                <w:color w:val="FF0000"/>
                <w:sz w:val="18"/>
                <w:szCs w:val="18"/>
              </w:rPr>
            </w:pPr>
          </w:p>
        </w:tc>
        <w:tc>
          <w:tcPr>
            <w:tcW w:w="1366" w:type="dxa"/>
            <w:vAlign w:val="center"/>
          </w:tcPr>
          <w:p w:rsidR="001356FD" w:rsidRPr="00920E25" w:rsidRDefault="001356FD" w:rsidP="00303220">
            <w:pPr>
              <w:ind w:left="57" w:right="57"/>
              <w:jc w:val="center"/>
              <w:rPr>
                <w:snapToGrid w:val="0"/>
                <w:color w:val="FF0000"/>
                <w:sz w:val="18"/>
                <w:szCs w:val="18"/>
              </w:rPr>
            </w:pPr>
            <w:r w:rsidRPr="00920E25">
              <w:rPr>
                <w:snapToGrid w:val="0"/>
                <w:color w:val="FF0000"/>
                <w:sz w:val="18"/>
                <w:szCs w:val="18"/>
              </w:rPr>
              <w:t>semestrale</w:t>
            </w:r>
          </w:p>
        </w:tc>
        <w:tc>
          <w:tcPr>
            <w:tcW w:w="2019" w:type="dxa"/>
            <w:vAlign w:val="center"/>
          </w:tcPr>
          <w:p w:rsidR="001356FD" w:rsidRPr="00920E25" w:rsidRDefault="001356FD" w:rsidP="00A908B5">
            <w:pPr>
              <w:jc w:val="center"/>
              <w:rPr>
                <w:snapToGrid w:val="0"/>
                <w:color w:val="FF0000"/>
                <w:sz w:val="18"/>
                <w:szCs w:val="18"/>
              </w:rPr>
            </w:pPr>
            <w:r w:rsidRPr="00920E25">
              <w:rPr>
                <w:snapToGrid w:val="0"/>
                <w:color w:val="FF0000"/>
                <w:sz w:val="18"/>
                <w:szCs w:val="18"/>
              </w:rPr>
              <w:t>Registrazione cartacea e/o elettronica</w:t>
            </w:r>
          </w:p>
        </w:tc>
        <w:tc>
          <w:tcPr>
            <w:tcW w:w="1122" w:type="dxa"/>
            <w:vAlign w:val="center"/>
          </w:tcPr>
          <w:p w:rsidR="001356FD" w:rsidRPr="00920E25" w:rsidRDefault="003660D8" w:rsidP="00303220">
            <w:pPr>
              <w:autoSpaceDE w:val="0"/>
              <w:autoSpaceDN w:val="0"/>
              <w:adjustRightInd w:val="0"/>
              <w:jc w:val="center"/>
              <w:rPr>
                <w:b/>
                <w:bCs/>
                <w:color w:val="FF0000"/>
                <w:sz w:val="18"/>
                <w:szCs w:val="18"/>
              </w:rPr>
            </w:pPr>
            <w:r w:rsidRPr="00920E25">
              <w:rPr>
                <w:snapToGrid w:val="0"/>
                <w:color w:val="FF0000"/>
                <w:sz w:val="18"/>
                <w:szCs w:val="18"/>
              </w:rPr>
              <w:t>annuale</w:t>
            </w:r>
          </w:p>
        </w:tc>
        <w:tc>
          <w:tcPr>
            <w:tcW w:w="1496" w:type="dxa"/>
            <w:vAlign w:val="center"/>
          </w:tcPr>
          <w:p w:rsidR="001356FD" w:rsidRPr="00920E25" w:rsidRDefault="001356FD" w:rsidP="00303220">
            <w:pPr>
              <w:ind w:right="57"/>
              <w:jc w:val="center"/>
              <w:rPr>
                <w:snapToGrid w:val="0"/>
                <w:color w:val="FF0000"/>
                <w:sz w:val="18"/>
                <w:szCs w:val="18"/>
              </w:rPr>
            </w:pPr>
            <w:r w:rsidRPr="00920E25">
              <w:rPr>
                <w:snapToGrid w:val="0"/>
                <w:color w:val="FF0000"/>
                <w:sz w:val="18"/>
                <w:szCs w:val="18"/>
              </w:rPr>
              <w:t>annuale</w:t>
            </w:r>
          </w:p>
        </w:tc>
        <w:tc>
          <w:tcPr>
            <w:tcW w:w="2618" w:type="dxa"/>
            <w:vAlign w:val="center"/>
          </w:tcPr>
          <w:p w:rsidR="001356FD" w:rsidRPr="00920E25" w:rsidRDefault="001356FD" w:rsidP="00303220">
            <w:pPr>
              <w:ind w:left="57" w:right="57"/>
              <w:jc w:val="center"/>
              <w:rPr>
                <w:color w:val="FF0000"/>
                <w:sz w:val="18"/>
                <w:szCs w:val="18"/>
              </w:rPr>
            </w:pPr>
            <w:r w:rsidRPr="00920E25">
              <w:rPr>
                <w:color w:val="FF0000"/>
                <w:sz w:val="18"/>
                <w:szCs w:val="18"/>
              </w:rPr>
              <w:t>Controllo analitico e reporting</w:t>
            </w:r>
          </w:p>
          <w:p w:rsidR="001356FD" w:rsidRPr="00920E25" w:rsidRDefault="001356FD" w:rsidP="00303220">
            <w:pPr>
              <w:ind w:left="57" w:right="57"/>
              <w:jc w:val="center"/>
              <w:rPr>
                <w:snapToGrid w:val="0"/>
                <w:color w:val="FF0000"/>
                <w:sz w:val="18"/>
                <w:szCs w:val="18"/>
              </w:rPr>
            </w:pPr>
            <w:r w:rsidRPr="00920E25">
              <w:rPr>
                <w:snapToGrid w:val="0"/>
                <w:color w:val="FF0000"/>
                <w:sz w:val="18"/>
                <w:szCs w:val="18"/>
              </w:rPr>
              <w:t>Ispezione programmata</w:t>
            </w:r>
          </w:p>
        </w:tc>
      </w:tr>
    </w:tbl>
    <w:p w:rsidR="001356FD" w:rsidRDefault="001356FD" w:rsidP="001356FD">
      <w:pPr>
        <w:spacing w:line="360" w:lineRule="auto"/>
        <w:jc w:val="both"/>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1356FD" w:rsidRDefault="001356FD" w:rsidP="001356FD">
      <w:pPr>
        <w:autoSpaceDE w:val="0"/>
        <w:autoSpaceDN w:val="0"/>
        <w:adjustRightInd w:val="0"/>
        <w:jc w:val="center"/>
        <w:rPr>
          <w:b/>
          <w:bCs/>
          <w:sz w:val="20"/>
          <w:szCs w:val="20"/>
        </w:rPr>
      </w:pPr>
      <w:r>
        <w:rPr>
          <w:b/>
          <w:bCs/>
          <w:sz w:val="20"/>
          <w:szCs w:val="20"/>
        </w:rPr>
        <w:t>PIEZOMETRI</w:t>
      </w:r>
    </w:p>
    <w:p w:rsidR="001356FD" w:rsidRDefault="001356FD" w:rsidP="001356FD">
      <w:pPr>
        <w:autoSpaceDE w:val="0"/>
        <w:autoSpaceDN w:val="0"/>
        <w:adjustRightInd w:val="0"/>
        <w:jc w:val="center"/>
        <w:rPr>
          <w:b/>
          <w:bCs/>
          <w:sz w:val="20"/>
          <w:szCs w:val="20"/>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145"/>
        <w:gridCol w:w="1793"/>
        <w:gridCol w:w="1313"/>
        <w:gridCol w:w="1348"/>
        <w:gridCol w:w="1359"/>
        <w:gridCol w:w="1414"/>
        <w:gridCol w:w="1372"/>
        <w:gridCol w:w="1357"/>
        <w:gridCol w:w="1372"/>
        <w:gridCol w:w="1372"/>
      </w:tblGrid>
      <w:tr w:rsidR="001356FD" w:rsidRPr="0036609D">
        <w:tc>
          <w:tcPr>
            <w:tcW w:w="8143" w:type="dxa"/>
            <w:gridSpan w:val="6"/>
            <w:tcBorders>
              <w:top w:val="single" w:sz="4" w:space="0" w:color="auto"/>
              <w:left w:val="single" w:sz="4" w:space="0" w:color="auto"/>
              <w:bottom w:val="single" w:sz="4" w:space="0" w:color="auto"/>
              <w:right w:val="single" w:sz="4" w:space="0" w:color="auto"/>
            </w:tcBorders>
          </w:tcPr>
          <w:p w:rsidR="001356FD" w:rsidRPr="0036609D" w:rsidRDefault="0036609D" w:rsidP="00303220">
            <w:pPr>
              <w:autoSpaceDE w:val="0"/>
              <w:autoSpaceDN w:val="0"/>
              <w:adjustRightInd w:val="0"/>
              <w:jc w:val="center"/>
              <w:rPr>
                <w:b/>
                <w:bCs/>
                <w:sz w:val="20"/>
                <w:szCs w:val="20"/>
              </w:rPr>
            </w:pPr>
            <w:r w:rsidRPr="001C66D1">
              <w:rPr>
                <w:b/>
                <w:bCs/>
                <w:sz w:val="20"/>
                <w:szCs w:val="20"/>
              </w:rPr>
              <w:t>TABELLA C1</w:t>
            </w:r>
            <w:r w:rsidR="005F6B54">
              <w:rPr>
                <w:b/>
                <w:bCs/>
                <w:sz w:val="20"/>
                <w:szCs w:val="20"/>
              </w:rPr>
              <w:t>6</w:t>
            </w:r>
          </w:p>
        </w:tc>
        <w:tc>
          <w:tcPr>
            <w:tcW w:w="4143" w:type="dxa"/>
            <w:gridSpan w:val="3"/>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z w:val="20"/>
                <w:szCs w:val="20"/>
              </w:rPr>
            </w:pPr>
            <w:r w:rsidRPr="0036609D">
              <w:rPr>
                <w:b/>
                <w:sz w:val="20"/>
                <w:szCs w:val="20"/>
              </w:rPr>
              <w:t>Gestore</w:t>
            </w:r>
          </w:p>
        </w:tc>
        <w:tc>
          <w:tcPr>
            <w:tcW w:w="2744" w:type="dxa"/>
            <w:gridSpan w:val="2"/>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napToGrid w:val="0"/>
                <w:sz w:val="20"/>
                <w:szCs w:val="20"/>
              </w:rPr>
            </w:pPr>
            <w:r w:rsidRPr="0036609D">
              <w:rPr>
                <w:b/>
                <w:bCs/>
                <w:sz w:val="20"/>
                <w:szCs w:val="20"/>
              </w:rPr>
              <w:t>ARPA LAZIO</w:t>
            </w:r>
          </w:p>
        </w:tc>
      </w:tr>
      <w:tr w:rsidR="001356FD">
        <w:tc>
          <w:tcPr>
            <w:tcW w:w="1185" w:type="dxa"/>
            <w:tcBorders>
              <w:top w:val="single" w:sz="4" w:space="0" w:color="auto"/>
              <w:left w:val="single" w:sz="4" w:space="0" w:color="auto"/>
              <w:bottom w:val="single" w:sz="4" w:space="0" w:color="auto"/>
              <w:right w:val="single" w:sz="4" w:space="0" w:color="auto"/>
            </w:tcBorders>
          </w:tcPr>
          <w:p w:rsidR="001356FD" w:rsidRDefault="001356FD" w:rsidP="00303220">
            <w:pPr>
              <w:autoSpaceDE w:val="0"/>
              <w:autoSpaceDN w:val="0"/>
              <w:adjustRightInd w:val="0"/>
              <w:jc w:val="center"/>
              <w:rPr>
                <w:b/>
                <w:bCs/>
                <w:sz w:val="18"/>
                <w:szCs w:val="18"/>
              </w:rPr>
            </w:pPr>
            <w:r>
              <w:rPr>
                <w:b/>
                <w:bCs/>
                <w:sz w:val="18"/>
                <w:szCs w:val="18"/>
              </w:rPr>
              <w:t xml:space="preserve">Piezometro </w:t>
            </w:r>
          </w:p>
        </w:tc>
        <w:tc>
          <w:tcPr>
            <w:tcW w:w="1145" w:type="dxa"/>
            <w:tcBorders>
              <w:top w:val="single" w:sz="4" w:space="0" w:color="auto"/>
              <w:left w:val="single" w:sz="4" w:space="0" w:color="auto"/>
              <w:bottom w:val="single" w:sz="4" w:space="0" w:color="auto"/>
              <w:right w:val="single" w:sz="4" w:space="0" w:color="auto"/>
            </w:tcBorders>
          </w:tcPr>
          <w:p w:rsidR="001356FD" w:rsidRDefault="001356FD" w:rsidP="00303220">
            <w:pPr>
              <w:autoSpaceDE w:val="0"/>
              <w:autoSpaceDN w:val="0"/>
              <w:adjustRightInd w:val="0"/>
              <w:jc w:val="center"/>
              <w:rPr>
                <w:b/>
                <w:bCs/>
                <w:sz w:val="18"/>
                <w:szCs w:val="18"/>
              </w:rPr>
            </w:pPr>
            <w:r>
              <w:rPr>
                <w:b/>
                <w:bCs/>
                <w:sz w:val="18"/>
                <w:szCs w:val="18"/>
              </w:rPr>
              <w:t>Posizione piezometro</w:t>
            </w:r>
          </w:p>
        </w:tc>
        <w:tc>
          <w:tcPr>
            <w:tcW w:w="1793" w:type="dxa"/>
            <w:tcBorders>
              <w:top w:val="single" w:sz="4" w:space="0" w:color="auto"/>
              <w:left w:val="single" w:sz="4" w:space="0" w:color="auto"/>
              <w:bottom w:val="single" w:sz="4" w:space="0" w:color="auto"/>
              <w:right w:val="single" w:sz="4" w:space="0" w:color="auto"/>
            </w:tcBorders>
          </w:tcPr>
          <w:p w:rsidR="001356FD" w:rsidRDefault="001356FD" w:rsidP="00303220">
            <w:pPr>
              <w:autoSpaceDE w:val="0"/>
              <w:autoSpaceDN w:val="0"/>
              <w:adjustRightInd w:val="0"/>
              <w:jc w:val="center"/>
              <w:rPr>
                <w:b/>
                <w:bCs/>
                <w:sz w:val="18"/>
                <w:szCs w:val="18"/>
              </w:rPr>
            </w:pPr>
            <w:r>
              <w:rPr>
                <w:b/>
                <w:bCs/>
                <w:sz w:val="18"/>
                <w:szCs w:val="18"/>
              </w:rPr>
              <w:t>Coordinate</w:t>
            </w:r>
          </w:p>
          <w:p w:rsidR="001356FD" w:rsidRDefault="001356FD" w:rsidP="00303220">
            <w:pPr>
              <w:autoSpaceDE w:val="0"/>
              <w:autoSpaceDN w:val="0"/>
              <w:adjustRightInd w:val="0"/>
              <w:jc w:val="center"/>
              <w:rPr>
                <w:b/>
                <w:bCs/>
                <w:sz w:val="18"/>
                <w:szCs w:val="18"/>
              </w:rPr>
            </w:pPr>
            <w:r>
              <w:rPr>
                <w:b/>
                <w:bCs/>
                <w:sz w:val="18"/>
                <w:szCs w:val="18"/>
              </w:rPr>
              <w:t>UTM (N/E)</w:t>
            </w:r>
          </w:p>
        </w:tc>
        <w:tc>
          <w:tcPr>
            <w:tcW w:w="1313" w:type="dxa"/>
            <w:tcBorders>
              <w:top w:val="single" w:sz="4" w:space="0" w:color="auto"/>
              <w:left w:val="single" w:sz="4" w:space="0" w:color="auto"/>
              <w:bottom w:val="single" w:sz="4" w:space="0" w:color="auto"/>
              <w:right w:val="single" w:sz="4" w:space="0" w:color="auto"/>
            </w:tcBorders>
          </w:tcPr>
          <w:p w:rsidR="001356FD" w:rsidRDefault="001356FD" w:rsidP="00303220">
            <w:pPr>
              <w:autoSpaceDE w:val="0"/>
              <w:autoSpaceDN w:val="0"/>
              <w:adjustRightInd w:val="0"/>
              <w:jc w:val="center"/>
              <w:rPr>
                <w:b/>
                <w:bCs/>
                <w:sz w:val="18"/>
                <w:szCs w:val="18"/>
              </w:rPr>
            </w:pPr>
            <w:r>
              <w:rPr>
                <w:b/>
                <w:bCs/>
                <w:sz w:val="18"/>
                <w:szCs w:val="18"/>
              </w:rPr>
              <w:t>Livello</w:t>
            </w:r>
          </w:p>
          <w:p w:rsidR="001356FD" w:rsidRDefault="001356FD" w:rsidP="00303220">
            <w:pPr>
              <w:autoSpaceDE w:val="0"/>
              <w:autoSpaceDN w:val="0"/>
              <w:adjustRightInd w:val="0"/>
              <w:jc w:val="center"/>
              <w:rPr>
                <w:b/>
                <w:bCs/>
                <w:sz w:val="18"/>
                <w:szCs w:val="18"/>
              </w:rPr>
            </w:pPr>
            <w:r>
              <w:rPr>
                <w:b/>
                <w:bCs/>
                <w:sz w:val="18"/>
                <w:szCs w:val="18"/>
              </w:rPr>
              <w:t>piezometrico</w:t>
            </w:r>
          </w:p>
          <w:p w:rsidR="001356FD" w:rsidRDefault="001356FD" w:rsidP="00303220">
            <w:pPr>
              <w:autoSpaceDE w:val="0"/>
              <w:autoSpaceDN w:val="0"/>
              <w:adjustRightInd w:val="0"/>
              <w:jc w:val="center"/>
              <w:rPr>
                <w:b/>
                <w:bCs/>
                <w:sz w:val="18"/>
                <w:szCs w:val="18"/>
              </w:rPr>
            </w:pPr>
            <w:r>
              <w:rPr>
                <w:b/>
                <w:bCs/>
                <w:sz w:val="18"/>
                <w:szCs w:val="18"/>
              </w:rPr>
              <w:t>medio della</w:t>
            </w:r>
          </w:p>
          <w:p w:rsidR="001356FD" w:rsidRDefault="001356FD" w:rsidP="00303220">
            <w:pPr>
              <w:autoSpaceDE w:val="0"/>
              <w:autoSpaceDN w:val="0"/>
              <w:adjustRightInd w:val="0"/>
              <w:jc w:val="center"/>
              <w:rPr>
                <w:b/>
                <w:bCs/>
                <w:sz w:val="18"/>
                <w:szCs w:val="18"/>
              </w:rPr>
            </w:pPr>
            <w:r>
              <w:rPr>
                <w:b/>
                <w:bCs/>
                <w:sz w:val="18"/>
                <w:szCs w:val="18"/>
              </w:rPr>
              <w:t>falda (m.s.l.m.)</w:t>
            </w:r>
          </w:p>
        </w:tc>
        <w:tc>
          <w:tcPr>
            <w:tcW w:w="1348" w:type="dxa"/>
            <w:tcBorders>
              <w:top w:val="single" w:sz="4" w:space="0" w:color="auto"/>
              <w:left w:val="single" w:sz="4" w:space="0" w:color="auto"/>
              <w:bottom w:val="single" w:sz="4" w:space="0" w:color="auto"/>
              <w:right w:val="single" w:sz="4" w:space="0" w:color="auto"/>
            </w:tcBorders>
          </w:tcPr>
          <w:p w:rsidR="001356FD" w:rsidRDefault="001356FD" w:rsidP="00303220">
            <w:pPr>
              <w:autoSpaceDE w:val="0"/>
              <w:autoSpaceDN w:val="0"/>
              <w:adjustRightInd w:val="0"/>
              <w:jc w:val="center"/>
              <w:rPr>
                <w:b/>
                <w:bCs/>
                <w:sz w:val="18"/>
                <w:szCs w:val="18"/>
              </w:rPr>
            </w:pPr>
            <w:r>
              <w:rPr>
                <w:b/>
                <w:bCs/>
                <w:sz w:val="18"/>
                <w:szCs w:val="18"/>
              </w:rPr>
              <w:t>Profondità del</w:t>
            </w:r>
          </w:p>
          <w:p w:rsidR="001356FD" w:rsidRDefault="001356FD" w:rsidP="00303220">
            <w:pPr>
              <w:autoSpaceDE w:val="0"/>
              <w:autoSpaceDN w:val="0"/>
              <w:adjustRightInd w:val="0"/>
              <w:jc w:val="center"/>
              <w:rPr>
                <w:b/>
                <w:bCs/>
                <w:sz w:val="18"/>
                <w:szCs w:val="18"/>
              </w:rPr>
            </w:pPr>
            <w:r>
              <w:rPr>
                <w:b/>
                <w:bCs/>
                <w:sz w:val="18"/>
                <w:szCs w:val="18"/>
              </w:rPr>
              <w:t>piezometro</w:t>
            </w:r>
          </w:p>
          <w:p w:rsidR="001356FD" w:rsidRDefault="001356FD" w:rsidP="00303220">
            <w:pPr>
              <w:autoSpaceDE w:val="0"/>
              <w:autoSpaceDN w:val="0"/>
              <w:adjustRightInd w:val="0"/>
              <w:jc w:val="center"/>
              <w:rPr>
                <w:b/>
                <w:bCs/>
                <w:sz w:val="18"/>
                <w:szCs w:val="18"/>
              </w:rPr>
            </w:pPr>
            <w:r>
              <w:rPr>
                <w:b/>
                <w:bCs/>
                <w:sz w:val="18"/>
                <w:szCs w:val="18"/>
              </w:rPr>
              <w:t>(m)</w:t>
            </w:r>
          </w:p>
        </w:tc>
        <w:tc>
          <w:tcPr>
            <w:tcW w:w="1359" w:type="dxa"/>
            <w:tcBorders>
              <w:top w:val="single" w:sz="4" w:space="0" w:color="auto"/>
              <w:left w:val="single" w:sz="4" w:space="0" w:color="auto"/>
              <w:bottom w:val="single" w:sz="4" w:space="0" w:color="auto"/>
              <w:right w:val="single" w:sz="4" w:space="0" w:color="auto"/>
            </w:tcBorders>
          </w:tcPr>
          <w:p w:rsidR="001356FD" w:rsidRDefault="001356FD" w:rsidP="00303220">
            <w:pPr>
              <w:autoSpaceDE w:val="0"/>
              <w:autoSpaceDN w:val="0"/>
              <w:adjustRightInd w:val="0"/>
              <w:jc w:val="center"/>
              <w:rPr>
                <w:b/>
                <w:bCs/>
                <w:sz w:val="18"/>
                <w:szCs w:val="18"/>
              </w:rPr>
            </w:pPr>
            <w:r>
              <w:rPr>
                <w:b/>
                <w:bCs/>
                <w:sz w:val="18"/>
                <w:szCs w:val="18"/>
              </w:rPr>
              <w:t>Profondità dei</w:t>
            </w:r>
          </w:p>
          <w:p w:rsidR="001356FD" w:rsidRDefault="001356FD" w:rsidP="00303220">
            <w:pPr>
              <w:autoSpaceDE w:val="0"/>
              <w:autoSpaceDN w:val="0"/>
              <w:adjustRightInd w:val="0"/>
              <w:jc w:val="center"/>
              <w:rPr>
                <w:b/>
                <w:bCs/>
                <w:sz w:val="18"/>
                <w:szCs w:val="18"/>
              </w:rPr>
            </w:pPr>
            <w:r>
              <w:rPr>
                <w:b/>
                <w:bCs/>
                <w:sz w:val="18"/>
                <w:szCs w:val="18"/>
              </w:rPr>
              <w:t>filtri (m)</w:t>
            </w:r>
          </w:p>
        </w:tc>
        <w:tc>
          <w:tcPr>
            <w:tcW w:w="1414"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autoSpaceDE w:val="0"/>
              <w:autoSpaceDN w:val="0"/>
              <w:adjustRightInd w:val="0"/>
              <w:jc w:val="center"/>
              <w:rPr>
                <w:b/>
                <w:bCs/>
                <w:sz w:val="18"/>
                <w:szCs w:val="18"/>
              </w:rPr>
            </w:pPr>
            <w:r>
              <w:rPr>
                <w:b/>
                <w:bCs/>
                <w:sz w:val="18"/>
                <w:szCs w:val="18"/>
              </w:rPr>
              <w:t>Frequenza</w:t>
            </w:r>
          </w:p>
          <w:p w:rsidR="001356FD" w:rsidRDefault="001356FD" w:rsidP="00303220">
            <w:pPr>
              <w:ind w:left="57" w:right="57"/>
              <w:jc w:val="center"/>
              <w:rPr>
                <w:rFonts w:ascii="Verdana" w:hAnsi="Verdana"/>
                <w:b/>
                <w:snapToGrid w:val="0"/>
                <w:sz w:val="16"/>
                <w:szCs w:val="16"/>
              </w:rPr>
            </w:pPr>
            <w:r>
              <w:rPr>
                <w:b/>
                <w:bCs/>
                <w:sz w:val="18"/>
                <w:szCs w:val="18"/>
              </w:rPr>
              <w:t>autocontrollo</w:t>
            </w:r>
          </w:p>
        </w:tc>
        <w:tc>
          <w:tcPr>
            <w:tcW w:w="1372"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autoSpaceDE w:val="0"/>
              <w:autoSpaceDN w:val="0"/>
              <w:adjustRightInd w:val="0"/>
              <w:jc w:val="center"/>
              <w:rPr>
                <w:b/>
                <w:bCs/>
                <w:sz w:val="18"/>
                <w:szCs w:val="18"/>
              </w:rPr>
            </w:pPr>
            <w:r>
              <w:rPr>
                <w:b/>
                <w:bCs/>
                <w:sz w:val="18"/>
                <w:szCs w:val="18"/>
              </w:rPr>
              <w:t>Modalità di</w:t>
            </w:r>
          </w:p>
          <w:p w:rsidR="001356FD" w:rsidRDefault="001356FD" w:rsidP="00303220">
            <w:pPr>
              <w:autoSpaceDE w:val="0"/>
              <w:autoSpaceDN w:val="0"/>
              <w:adjustRightInd w:val="0"/>
              <w:jc w:val="center"/>
              <w:rPr>
                <w:b/>
                <w:bCs/>
                <w:sz w:val="18"/>
                <w:szCs w:val="18"/>
              </w:rPr>
            </w:pPr>
            <w:r>
              <w:rPr>
                <w:b/>
                <w:bCs/>
                <w:sz w:val="18"/>
                <w:szCs w:val="18"/>
              </w:rPr>
              <w:t>registrazione</w:t>
            </w:r>
          </w:p>
          <w:p w:rsidR="001356FD" w:rsidRDefault="001356FD" w:rsidP="00303220">
            <w:pPr>
              <w:ind w:left="57" w:right="57"/>
              <w:jc w:val="center"/>
              <w:rPr>
                <w:rFonts w:ascii="Verdana" w:hAnsi="Verdana"/>
                <w:b/>
                <w:snapToGrid w:val="0"/>
                <w:sz w:val="16"/>
                <w:szCs w:val="16"/>
              </w:rPr>
            </w:pPr>
            <w:r>
              <w:rPr>
                <w:b/>
                <w:bCs/>
                <w:sz w:val="18"/>
                <w:szCs w:val="18"/>
              </w:rPr>
              <w:t>controlli</w:t>
            </w:r>
          </w:p>
        </w:tc>
        <w:tc>
          <w:tcPr>
            <w:tcW w:w="1357"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autoSpaceDE w:val="0"/>
              <w:autoSpaceDN w:val="0"/>
              <w:adjustRightInd w:val="0"/>
              <w:jc w:val="center"/>
              <w:rPr>
                <w:b/>
                <w:bCs/>
                <w:sz w:val="18"/>
                <w:szCs w:val="18"/>
              </w:rPr>
            </w:pPr>
            <w:r>
              <w:rPr>
                <w:b/>
                <w:bCs/>
                <w:sz w:val="18"/>
                <w:szCs w:val="18"/>
              </w:rPr>
              <w:t>Reporting</w:t>
            </w:r>
          </w:p>
        </w:tc>
        <w:tc>
          <w:tcPr>
            <w:tcW w:w="1372"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ind w:left="57" w:right="57"/>
              <w:jc w:val="center"/>
              <w:rPr>
                <w:b/>
                <w:snapToGrid w:val="0"/>
                <w:sz w:val="20"/>
                <w:szCs w:val="20"/>
              </w:rPr>
            </w:pPr>
            <w:r>
              <w:rPr>
                <w:b/>
                <w:snapToGrid w:val="0"/>
                <w:sz w:val="20"/>
                <w:szCs w:val="20"/>
              </w:rPr>
              <w:t>Frequenza</w:t>
            </w:r>
          </w:p>
        </w:tc>
        <w:tc>
          <w:tcPr>
            <w:tcW w:w="1372" w:type="dxa"/>
            <w:tcBorders>
              <w:top w:val="single" w:sz="4" w:space="0" w:color="auto"/>
              <w:left w:val="single" w:sz="4" w:space="0" w:color="auto"/>
              <w:bottom w:val="single" w:sz="4" w:space="0" w:color="auto"/>
              <w:right w:val="single" w:sz="4" w:space="0" w:color="auto"/>
            </w:tcBorders>
            <w:vAlign w:val="center"/>
          </w:tcPr>
          <w:p w:rsidR="001356FD" w:rsidRDefault="00BD0D18" w:rsidP="00303220">
            <w:pPr>
              <w:ind w:left="57" w:right="57"/>
              <w:jc w:val="center"/>
              <w:rPr>
                <w:rFonts w:ascii="Verdana" w:hAnsi="Verdana"/>
                <w:b/>
                <w:snapToGrid w:val="0"/>
                <w:sz w:val="16"/>
                <w:szCs w:val="16"/>
              </w:rPr>
            </w:pPr>
            <w:r>
              <w:rPr>
                <w:b/>
                <w:snapToGrid w:val="0"/>
                <w:sz w:val="20"/>
                <w:szCs w:val="20"/>
              </w:rPr>
              <w:t>note</w:t>
            </w:r>
          </w:p>
        </w:tc>
      </w:tr>
      <w:tr w:rsidR="001356FD" w:rsidRPr="0036609D">
        <w:tc>
          <w:tcPr>
            <w:tcW w:w="118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sz w:val="18"/>
                <w:szCs w:val="18"/>
              </w:rPr>
              <w:t>N1</w:t>
            </w:r>
          </w:p>
        </w:tc>
        <w:tc>
          <w:tcPr>
            <w:tcW w:w="114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79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31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348"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359"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napToGrid w:val="0"/>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r>
      <w:tr w:rsidR="001356FD" w:rsidRPr="0036609D">
        <w:tc>
          <w:tcPr>
            <w:tcW w:w="118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sz w:val="18"/>
                <w:szCs w:val="18"/>
              </w:rPr>
            </w:pPr>
            <w:r w:rsidRPr="0036609D">
              <w:rPr>
                <w:sz w:val="18"/>
                <w:szCs w:val="18"/>
              </w:rPr>
              <w:t>Nn</w:t>
            </w:r>
          </w:p>
        </w:tc>
        <w:tc>
          <w:tcPr>
            <w:tcW w:w="114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79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31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348"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359"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napToGrid w:val="0"/>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r>
    </w:tbl>
    <w:p w:rsidR="001356FD" w:rsidRPr="0036609D" w:rsidRDefault="001356FD" w:rsidP="001356FD">
      <w:pPr>
        <w:rPr>
          <w:rFonts w:ascii="Arial" w:hAnsi="Arial" w:cs="Arial"/>
          <w:b/>
          <w:bCs/>
          <w:sz w:val="20"/>
          <w:szCs w:val="20"/>
        </w:rPr>
      </w:pPr>
    </w:p>
    <w:p w:rsidR="001356FD" w:rsidRPr="0036609D" w:rsidRDefault="001356FD" w:rsidP="001356FD">
      <w:pPr>
        <w:autoSpaceDE w:val="0"/>
        <w:autoSpaceDN w:val="0"/>
        <w:adjustRightInd w:val="0"/>
        <w:jc w:val="center"/>
        <w:rPr>
          <w:b/>
          <w:bCs/>
          <w:sz w:val="20"/>
          <w:szCs w:val="20"/>
        </w:rPr>
      </w:pPr>
      <w:r w:rsidRPr="0036609D">
        <w:rPr>
          <w:b/>
          <w:bCs/>
          <w:sz w:val="20"/>
          <w:szCs w:val="20"/>
        </w:rPr>
        <w:t>MISURE PIEZOMETRICHE QUANTITATIVE</w:t>
      </w:r>
    </w:p>
    <w:p w:rsidR="001356FD" w:rsidRPr="0036609D" w:rsidRDefault="001356FD" w:rsidP="001356FD">
      <w:pPr>
        <w:autoSpaceDE w:val="0"/>
        <w:autoSpaceDN w:val="0"/>
        <w:adjustRightInd w:val="0"/>
        <w:jc w:val="center"/>
        <w:rPr>
          <w:b/>
          <w:bCs/>
          <w:sz w:val="20"/>
          <w:szCs w:val="20"/>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145"/>
        <w:gridCol w:w="1793"/>
        <w:gridCol w:w="1313"/>
        <w:gridCol w:w="2707"/>
        <w:gridCol w:w="1414"/>
        <w:gridCol w:w="1372"/>
        <w:gridCol w:w="1357"/>
        <w:gridCol w:w="1372"/>
        <w:gridCol w:w="1372"/>
      </w:tblGrid>
      <w:tr w:rsidR="001356FD" w:rsidRPr="0036609D">
        <w:tc>
          <w:tcPr>
            <w:tcW w:w="8143" w:type="dxa"/>
            <w:gridSpan w:val="5"/>
            <w:tcBorders>
              <w:top w:val="single" w:sz="4" w:space="0" w:color="auto"/>
              <w:left w:val="single" w:sz="4" w:space="0" w:color="auto"/>
              <w:bottom w:val="single" w:sz="4" w:space="0" w:color="auto"/>
              <w:right w:val="single" w:sz="4" w:space="0" w:color="auto"/>
            </w:tcBorders>
          </w:tcPr>
          <w:p w:rsidR="001356FD" w:rsidRPr="0036609D" w:rsidRDefault="0036609D" w:rsidP="00303220">
            <w:pPr>
              <w:autoSpaceDE w:val="0"/>
              <w:autoSpaceDN w:val="0"/>
              <w:adjustRightInd w:val="0"/>
              <w:jc w:val="center"/>
              <w:rPr>
                <w:b/>
                <w:bCs/>
                <w:sz w:val="20"/>
                <w:szCs w:val="20"/>
              </w:rPr>
            </w:pPr>
            <w:r w:rsidRPr="001C66D1">
              <w:rPr>
                <w:b/>
                <w:bCs/>
                <w:sz w:val="20"/>
                <w:szCs w:val="20"/>
              </w:rPr>
              <w:t>TABELLA C1</w:t>
            </w:r>
            <w:r w:rsidR="005F6B54">
              <w:rPr>
                <w:b/>
                <w:bCs/>
                <w:sz w:val="20"/>
                <w:szCs w:val="20"/>
              </w:rPr>
              <w:t>7</w:t>
            </w:r>
          </w:p>
        </w:tc>
        <w:tc>
          <w:tcPr>
            <w:tcW w:w="4143" w:type="dxa"/>
            <w:gridSpan w:val="3"/>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z w:val="20"/>
                <w:szCs w:val="20"/>
              </w:rPr>
            </w:pPr>
            <w:r w:rsidRPr="0036609D">
              <w:rPr>
                <w:b/>
                <w:sz w:val="20"/>
                <w:szCs w:val="20"/>
              </w:rPr>
              <w:t>Gestore</w:t>
            </w:r>
          </w:p>
        </w:tc>
        <w:tc>
          <w:tcPr>
            <w:tcW w:w="2744" w:type="dxa"/>
            <w:gridSpan w:val="2"/>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napToGrid w:val="0"/>
                <w:sz w:val="20"/>
                <w:szCs w:val="20"/>
              </w:rPr>
            </w:pPr>
            <w:r w:rsidRPr="0036609D">
              <w:rPr>
                <w:b/>
                <w:bCs/>
                <w:sz w:val="20"/>
                <w:szCs w:val="20"/>
              </w:rPr>
              <w:t>ARPA LAZIO</w:t>
            </w:r>
          </w:p>
        </w:tc>
      </w:tr>
      <w:tr w:rsidR="001356FD" w:rsidRPr="0036609D">
        <w:tc>
          <w:tcPr>
            <w:tcW w:w="118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b/>
                <w:bCs/>
                <w:sz w:val="18"/>
                <w:szCs w:val="18"/>
              </w:rPr>
              <w:t xml:space="preserve">Piezometro </w:t>
            </w:r>
          </w:p>
        </w:tc>
        <w:tc>
          <w:tcPr>
            <w:tcW w:w="114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b/>
                <w:bCs/>
                <w:sz w:val="18"/>
                <w:szCs w:val="18"/>
              </w:rPr>
              <w:t>Posizione piezometro</w:t>
            </w:r>
          </w:p>
        </w:tc>
        <w:tc>
          <w:tcPr>
            <w:tcW w:w="179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b/>
                <w:bCs/>
                <w:sz w:val="18"/>
                <w:szCs w:val="18"/>
              </w:rPr>
              <w:t>Misure</w:t>
            </w:r>
          </w:p>
          <w:p w:rsidR="001356FD" w:rsidRPr="0036609D" w:rsidRDefault="001356FD" w:rsidP="00303220">
            <w:pPr>
              <w:autoSpaceDE w:val="0"/>
              <w:autoSpaceDN w:val="0"/>
              <w:adjustRightInd w:val="0"/>
              <w:jc w:val="center"/>
              <w:rPr>
                <w:b/>
                <w:bCs/>
                <w:sz w:val="18"/>
                <w:szCs w:val="18"/>
              </w:rPr>
            </w:pPr>
            <w:r w:rsidRPr="0036609D">
              <w:rPr>
                <w:b/>
                <w:bCs/>
                <w:sz w:val="18"/>
                <w:szCs w:val="18"/>
              </w:rPr>
              <w:t>quantitative</w:t>
            </w:r>
          </w:p>
          <w:p w:rsidR="001356FD" w:rsidRPr="0036609D" w:rsidRDefault="001356FD" w:rsidP="00303220">
            <w:pPr>
              <w:pStyle w:val="Pidipagina"/>
              <w:tabs>
                <w:tab w:val="clear" w:pos="4819"/>
                <w:tab w:val="clear" w:pos="9638"/>
              </w:tabs>
              <w:jc w:val="center"/>
              <w:rPr>
                <w:b/>
                <w:bCs/>
                <w:sz w:val="18"/>
                <w:szCs w:val="18"/>
              </w:rPr>
            </w:pPr>
          </w:p>
        </w:tc>
        <w:tc>
          <w:tcPr>
            <w:tcW w:w="131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b/>
                <w:bCs/>
                <w:sz w:val="18"/>
                <w:szCs w:val="18"/>
              </w:rPr>
              <w:t>Livello statico</w:t>
            </w:r>
          </w:p>
          <w:p w:rsidR="001356FD" w:rsidRPr="0036609D" w:rsidRDefault="001356FD" w:rsidP="00303220">
            <w:pPr>
              <w:autoSpaceDE w:val="0"/>
              <w:autoSpaceDN w:val="0"/>
              <w:adjustRightInd w:val="0"/>
              <w:jc w:val="center"/>
              <w:rPr>
                <w:b/>
                <w:bCs/>
                <w:sz w:val="18"/>
                <w:szCs w:val="18"/>
              </w:rPr>
            </w:pPr>
            <w:r w:rsidRPr="0036609D">
              <w:rPr>
                <w:b/>
                <w:bCs/>
                <w:sz w:val="18"/>
                <w:szCs w:val="18"/>
              </w:rPr>
              <w:t>(m.s.l.m.)</w:t>
            </w:r>
          </w:p>
        </w:tc>
        <w:tc>
          <w:tcPr>
            <w:tcW w:w="2707"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b/>
                <w:bCs/>
                <w:sz w:val="18"/>
                <w:szCs w:val="18"/>
              </w:rPr>
              <w:t>Livello dinamico</w:t>
            </w:r>
          </w:p>
          <w:p w:rsidR="001356FD" w:rsidRPr="0036609D" w:rsidRDefault="001356FD" w:rsidP="00303220">
            <w:pPr>
              <w:autoSpaceDE w:val="0"/>
              <w:autoSpaceDN w:val="0"/>
              <w:adjustRightInd w:val="0"/>
              <w:jc w:val="center"/>
              <w:rPr>
                <w:b/>
                <w:bCs/>
                <w:sz w:val="18"/>
                <w:szCs w:val="18"/>
              </w:rPr>
            </w:pPr>
            <w:r w:rsidRPr="0036609D">
              <w:rPr>
                <w:b/>
                <w:bCs/>
                <w:sz w:val="18"/>
                <w:szCs w:val="18"/>
              </w:rPr>
              <w:t>(m.s.l.m.)</w:t>
            </w:r>
          </w:p>
        </w:tc>
        <w:tc>
          <w:tcPr>
            <w:tcW w:w="1414"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r w:rsidRPr="0036609D">
              <w:rPr>
                <w:b/>
                <w:bCs/>
                <w:sz w:val="18"/>
                <w:szCs w:val="18"/>
              </w:rPr>
              <w:t>Frequenza</w:t>
            </w:r>
          </w:p>
          <w:p w:rsidR="001356FD" w:rsidRPr="0036609D" w:rsidRDefault="001356FD" w:rsidP="00303220">
            <w:pPr>
              <w:ind w:left="57" w:right="57"/>
              <w:jc w:val="center"/>
              <w:rPr>
                <w:rFonts w:ascii="Verdana" w:hAnsi="Verdana"/>
                <w:b/>
                <w:snapToGrid w:val="0"/>
                <w:sz w:val="16"/>
                <w:szCs w:val="16"/>
              </w:rPr>
            </w:pPr>
            <w:r w:rsidRPr="0036609D">
              <w:rPr>
                <w:b/>
                <w:bCs/>
                <w:sz w:val="18"/>
                <w:szCs w:val="18"/>
              </w:rPr>
              <w:t>autocontrollo</w:t>
            </w: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r w:rsidRPr="0036609D">
              <w:rPr>
                <w:b/>
                <w:bCs/>
                <w:sz w:val="18"/>
                <w:szCs w:val="18"/>
              </w:rPr>
              <w:t>Modalità di</w:t>
            </w:r>
          </w:p>
          <w:p w:rsidR="001356FD" w:rsidRPr="0036609D" w:rsidRDefault="001356FD" w:rsidP="00303220">
            <w:pPr>
              <w:autoSpaceDE w:val="0"/>
              <w:autoSpaceDN w:val="0"/>
              <w:adjustRightInd w:val="0"/>
              <w:jc w:val="center"/>
              <w:rPr>
                <w:b/>
                <w:bCs/>
                <w:sz w:val="18"/>
                <w:szCs w:val="18"/>
              </w:rPr>
            </w:pPr>
            <w:r w:rsidRPr="0036609D">
              <w:rPr>
                <w:b/>
                <w:bCs/>
                <w:sz w:val="18"/>
                <w:szCs w:val="18"/>
              </w:rPr>
              <w:t>registrazione</w:t>
            </w:r>
          </w:p>
          <w:p w:rsidR="001356FD" w:rsidRPr="0036609D" w:rsidRDefault="001356FD" w:rsidP="00303220">
            <w:pPr>
              <w:ind w:left="57" w:right="57"/>
              <w:jc w:val="center"/>
              <w:rPr>
                <w:rFonts w:ascii="Verdana" w:hAnsi="Verdana"/>
                <w:b/>
                <w:snapToGrid w:val="0"/>
                <w:sz w:val="16"/>
                <w:szCs w:val="16"/>
              </w:rPr>
            </w:pPr>
            <w:r w:rsidRPr="0036609D">
              <w:rPr>
                <w:b/>
                <w:bCs/>
                <w:sz w:val="18"/>
                <w:szCs w:val="18"/>
              </w:rPr>
              <w:t>controlli</w:t>
            </w:r>
          </w:p>
        </w:tc>
        <w:tc>
          <w:tcPr>
            <w:tcW w:w="1357"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r w:rsidRPr="0036609D">
              <w:rPr>
                <w:b/>
                <w:bCs/>
                <w:sz w:val="18"/>
                <w:szCs w:val="18"/>
              </w:rPr>
              <w:t>Reporting</w:t>
            </w: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napToGrid w:val="0"/>
                <w:sz w:val="20"/>
                <w:szCs w:val="20"/>
              </w:rPr>
            </w:pPr>
            <w:r w:rsidRPr="0036609D">
              <w:rPr>
                <w:b/>
                <w:snapToGrid w:val="0"/>
                <w:sz w:val="20"/>
                <w:szCs w:val="20"/>
              </w:rPr>
              <w:t>Frequenza</w:t>
            </w: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BD0D18" w:rsidP="00303220">
            <w:pPr>
              <w:ind w:left="57" w:right="57"/>
              <w:jc w:val="center"/>
              <w:rPr>
                <w:rFonts w:ascii="Verdana" w:hAnsi="Verdana"/>
                <w:b/>
                <w:snapToGrid w:val="0"/>
                <w:sz w:val="16"/>
                <w:szCs w:val="16"/>
              </w:rPr>
            </w:pPr>
            <w:r>
              <w:rPr>
                <w:b/>
                <w:snapToGrid w:val="0"/>
                <w:sz w:val="20"/>
                <w:szCs w:val="20"/>
              </w:rPr>
              <w:t>note</w:t>
            </w:r>
          </w:p>
        </w:tc>
      </w:tr>
      <w:tr w:rsidR="001356FD" w:rsidRPr="0036609D">
        <w:tc>
          <w:tcPr>
            <w:tcW w:w="118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sz w:val="18"/>
                <w:szCs w:val="18"/>
              </w:rPr>
              <w:t>N1</w:t>
            </w:r>
          </w:p>
        </w:tc>
        <w:tc>
          <w:tcPr>
            <w:tcW w:w="114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79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31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2707"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napToGrid w:val="0"/>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r>
      <w:tr w:rsidR="001356FD" w:rsidRPr="0036609D">
        <w:tc>
          <w:tcPr>
            <w:tcW w:w="118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sz w:val="18"/>
                <w:szCs w:val="18"/>
              </w:rPr>
            </w:pPr>
            <w:r w:rsidRPr="0036609D">
              <w:rPr>
                <w:sz w:val="18"/>
                <w:szCs w:val="18"/>
              </w:rPr>
              <w:t>Nn</w:t>
            </w:r>
          </w:p>
        </w:tc>
        <w:tc>
          <w:tcPr>
            <w:tcW w:w="114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79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31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2707"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napToGrid w:val="0"/>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r>
    </w:tbl>
    <w:p w:rsidR="001356FD" w:rsidRPr="0036609D" w:rsidRDefault="001356FD" w:rsidP="001356FD">
      <w:pPr>
        <w:rPr>
          <w:rFonts w:ascii="Arial" w:hAnsi="Arial" w:cs="Arial"/>
          <w:b/>
          <w:bCs/>
          <w:sz w:val="20"/>
          <w:szCs w:val="20"/>
        </w:rPr>
      </w:pPr>
    </w:p>
    <w:p w:rsidR="001356FD" w:rsidRPr="0036609D" w:rsidRDefault="001356FD" w:rsidP="001356FD">
      <w:pPr>
        <w:autoSpaceDE w:val="0"/>
        <w:autoSpaceDN w:val="0"/>
        <w:adjustRightInd w:val="0"/>
        <w:jc w:val="center"/>
        <w:rPr>
          <w:b/>
          <w:bCs/>
          <w:sz w:val="20"/>
          <w:szCs w:val="20"/>
        </w:rPr>
      </w:pPr>
      <w:r w:rsidRPr="0036609D">
        <w:rPr>
          <w:b/>
          <w:bCs/>
          <w:sz w:val="20"/>
          <w:szCs w:val="20"/>
        </w:rPr>
        <w:t>MISURE PIEZOMETRICHE QUALITATIVE</w:t>
      </w:r>
    </w:p>
    <w:p w:rsidR="001356FD" w:rsidRPr="0036609D" w:rsidRDefault="001356FD" w:rsidP="001356FD">
      <w:pPr>
        <w:autoSpaceDE w:val="0"/>
        <w:autoSpaceDN w:val="0"/>
        <w:adjustRightInd w:val="0"/>
        <w:jc w:val="center"/>
        <w:rPr>
          <w:b/>
          <w:bCs/>
          <w:sz w:val="20"/>
          <w:szCs w:val="20"/>
        </w:rPr>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145"/>
        <w:gridCol w:w="1793"/>
        <w:gridCol w:w="1313"/>
        <w:gridCol w:w="2707"/>
        <w:gridCol w:w="1414"/>
        <w:gridCol w:w="1372"/>
        <w:gridCol w:w="1357"/>
        <w:gridCol w:w="1372"/>
        <w:gridCol w:w="1372"/>
      </w:tblGrid>
      <w:tr w:rsidR="001356FD" w:rsidRPr="0036609D">
        <w:tc>
          <w:tcPr>
            <w:tcW w:w="8143" w:type="dxa"/>
            <w:gridSpan w:val="5"/>
            <w:tcBorders>
              <w:top w:val="single" w:sz="4" w:space="0" w:color="auto"/>
              <w:left w:val="single" w:sz="4" w:space="0" w:color="auto"/>
              <w:bottom w:val="single" w:sz="4" w:space="0" w:color="auto"/>
              <w:right w:val="single" w:sz="4" w:space="0" w:color="auto"/>
            </w:tcBorders>
          </w:tcPr>
          <w:p w:rsidR="001356FD" w:rsidRPr="0036609D" w:rsidRDefault="0036609D" w:rsidP="00303220">
            <w:pPr>
              <w:autoSpaceDE w:val="0"/>
              <w:autoSpaceDN w:val="0"/>
              <w:adjustRightInd w:val="0"/>
              <w:jc w:val="center"/>
              <w:rPr>
                <w:b/>
                <w:bCs/>
                <w:sz w:val="20"/>
                <w:szCs w:val="20"/>
              </w:rPr>
            </w:pPr>
            <w:r w:rsidRPr="001C66D1">
              <w:rPr>
                <w:b/>
                <w:bCs/>
                <w:sz w:val="20"/>
                <w:szCs w:val="20"/>
              </w:rPr>
              <w:t>TABELLA C1</w:t>
            </w:r>
            <w:r w:rsidR="005F6B54">
              <w:rPr>
                <w:b/>
                <w:bCs/>
                <w:sz w:val="20"/>
                <w:szCs w:val="20"/>
              </w:rPr>
              <w:t>8</w:t>
            </w:r>
          </w:p>
        </w:tc>
        <w:tc>
          <w:tcPr>
            <w:tcW w:w="4143" w:type="dxa"/>
            <w:gridSpan w:val="3"/>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z w:val="20"/>
                <w:szCs w:val="20"/>
              </w:rPr>
            </w:pPr>
            <w:r w:rsidRPr="0036609D">
              <w:rPr>
                <w:b/>
                <w:sz w:val="20"/>
                <w:szCs w:val="20"/>
              </w:rPr>
              <w:t>Gestore</w:t>
            </w:r>
          </w:p>
        </w:tc>
        <w:tc>
          <w:tcPr>
            <w:tcW w:w="2744" w:type="dxa"/>
            <w:gridSpan w:val="2"/>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napToGrid w:val="0"/>
                <w:sz w:val="20"/>
                <w:szCs w:val="20"/>
              </w:rPr>
            </w:pPr>
            <w:r w:rsidRPr="0036609D">
              <w:rPr>
                <w:b/>
                <w:bCs/>
                <w:sz w:val="20"/>
                <w:szCs w:val="20"/>
              </w:rPr>
              <w:t>ARPA LAZIO</w:t>
            </w:r>
          </w:p>
        </w:tc>
      </w:tr>
      <w:tr w:rsidR="001356FD" w:rsidRPr="0036609D">
        <w:tc>
          <w:tcPr>
            <w:tcW w:w="118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b/>
                <w:bCs/>
                <w:sz w:val="18"/>
                <w:szCs w:val="18"/>
              </w:rPr>
              <w:t xml:space="preserve">Piezometro </w:t>
            </w:r>
          </w:p>
        </w:tc>
        <w:tc>
          <w:tcPr>
            <w:tcW w:w="114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b/>
                <w:bCs/>
                <w:sz w:val="18"/>
                <w:szCs w:val="18"/>
              </w:rPr>
              <w:t>Posizione piezometro</w:t>
            </w:r>
          </w:p>
        </w:tc>
        <w:tc>
          <w:tcPr>
            <w:tcW w:w="179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b/>
                <w:bCs/>
                <w:sz w:val="18"/>
                <w:szCs w:val="18"/>
              </w:rPr>
              <w:t>Misure</w:t>
            </w:r>
          </w:p>
          <w:p w:rsidR="001356FD" w:rsidRPr="0036609D" w:rsidRDefault="001356FD" w:rsidP="00303220">
            <w:pPr>
              <w:autoSpaceDE w:val="0"/>
              <w:autoSpaceDN w:val="0"/>
              <w:adjustRightInd w:val="0"/>
              <w:jc w:val="center"/>
              <w:rPr>
                <w:b/>
                <w:bCs/>
                <w:sz w:val="18"/>
                <w:szCs w:val="18"/>
              </w:rPr>
            </w:pPr>
            <w:r w:rsidRPr="0036609D">
              <w:rPr>
                <w:b/>
                <w:bCs/>
                <w:sz w:val="18"/>
                <w:szCs w:val="18"/>
              </w:rPr>
              <w:t>qualitative</w:t>
            </w:r>
          </w:p>
        </w:tc>
        <w:tc>
          <w:tcPr>
            <w:tcW w:w="131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b/>
                <w:bCs/>
                <w:sz w:val="18"/>
                <w:szCs w:val="18"/>
              </w:rPr>
              <w:t>Parametri</w:t>
            </w:r>
          </w:p>
          <w:p w:rsidR="001356FD" w:rsidRPr="0036609D" w:rsidRDefault="001356FD" w:rsidP="00303220">
            <w:pPr>
              <w:autoSpaceDE w:val="0"/>
              <w:autoSpaceDN w:val="0"/>
              <w:adjustRightInd w:val="0"/>
              <w:jc w:val="center"/>
              <w:rPr>
                <w:b/>
                <w:bCs/>
                <w:sz w:val="18"/>
                <w:szCs w:val="18"/>
              </w:rPr>
            </w:pPr>
          </w:p>
        </w:tc>
        <w:tc>
          <w:tcPr>
            <w:tcW w:w="2707"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b/>
                <w:bCs/>
                <w:sz w:val="18"/>
                <w:szCs w:val="18"/>
              </w:rPr>
              <w:t>Metodi</w:t>
            </w:r>
          </w:p>
        </w:tc>
        <w:tc>
          <w:tcPr>
            <w:tcW w:w="1414"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r w:rsidRPr="0036609D">
              <w:rPr>
                <w:b/>
                <w:bCs/>
                <w:sz w:val="18"/>
                <w:szCs w:val="18"/>
              </w:rPr>
              <w:t>Frequenza</w:t>
            </w:r>
          </w:p>
          <w:p w:rsidR="001356FD" w:rsidRPr="0036609D" w:rsidRDefault="001356FD" w:rsidP="00303220">
            <w:pPr>
              <w:ind w:left="57" w:right="57"/>
              <w:jc w:val="center"/>
              <w:rPr>
                <w:rFonts w:ascii="Verdana" w:hAnsi="Verdana"/>
                <w:b/>
                <w:snapToGrid w:val="0"/>
                <w:sz w:val="16"/>
                <w:szCs w:val="16"/>
              </w:rPr>
            </w:pPr>
            <w:r w:rsidRPr="0036609D">
              <w:rPr>
                <w:b/>
                <w:bCs/>
                <w:sz w:val="18"/>
                <w:szCs w:val="18"/>
              </w:rPr>
              <w:t>autocontrollo</w:t>
            </w: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r w:rsidRPr="0036609D">
              <w:rPr>
                <w:b/>
                <w:bCs/>
                <w:sz w:val="18"/>
                <w:szCs w:val="18"/>
              </w:rPr>
              <w:t>Modalità di</w:t>
            </w:r>
          </w:p>
          <w:p w:rsidR="001356FD" w:rsidRPr="0036609D" w:rsidRDefault="001356FD" w:rsidP="00303220">
            <w:pPr>
              <w:autoSpaceDE w:val="0"/>
              <w:autoSpaceDN w:val="0"/>
              <w:adjustRightInd w:val="0"/>
              <w:jc w:val="center"/>
              <w:rPr>
                <w:b/>
                <w:bCs/>
                <w:sz w:val="18"/>
                <w:szCs w:val="18"/>
              </w:rPr>
            </w:pPr>
            <w:r w:rsidRPr="0036609D">
              <w:rPr>
                <w:b/>
                <w:bCs/>
                <w:sz w:val="18"/>
                <w:szCs w:val="18"/>
              </w:rPr>
              <w:t>registrazione</w:t>
            </w:r>
          </w:p>
          <w:p w:rsidR="001356FD" w:rsidRPr="0036609D" w:rsidRDefault="001356FD" w:rsidP="00303220">
            <w:pPr>
              <w:ind w:left="57" w:right="57"/>
              <w:jc w:val="center"/>
              <w:rPr>
                <w:rFonts w:ascii="Verdana" w:hAnsi="Verdana"/>
                <w:b/>
                <w:snapToGrid w:val="0"/>
                <w:sz w:val="16"/>
                <w:szCs w:val="16"/>
              </w:rPr>
            </w:pPr>
            <w:r w:rsidRPr="0036609D">
              <w:rPr>
                <w:b/>
                <w:bCs/>
                <w:sz w:val="18"/>
                <w:szCs w:val="18"/>
              </w:rPr>
              <w:t>controlli</w:t>
            </w:r>
          </w:p>
        </w:tc>
        <w:tc>
          <w:tcPr>
            <w:tcW w:w="1357"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r w:rsidRPr="0036609D">
              <w:rPr>
                <w:b/>
                <w:bCs/>
                <w:sz w:val="18"/>
                <w:szCs w:val="18"/>
              </w:rPr>
              <w:t>Reporting</w:t>
            </w: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napToGrid w:val="0"/>
                <w:sz w:val="20"/>
                <w:szCs w:val="20"/>
              </w:rPr>
            </w:pPr>
            <w:r w:rsidRPr="0036609D">
              <w:rPr>
                <w:b/>
                <w:snapToGrid w:val="0"/>
                <w:sz w:val="20"/>
                <w:szCs w:val="20"/>
              </w:rPr>
              <w:t>Frequenza</w:t>
            </w: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BD0D18" w:rsidP="00303220">
            <w:pPr>
              <w:ind w:left="57" w:right="57"/>
              <w:jc w:val="center"/>
              <w:rPr>
                <w:rFonts w:ascii="Verdana" w:hAnsi="Verdana"/>
                <w:b/>
                <w:snapToGrid w:val="0"/>
                <w:sz w:val="16"/>
                <w:szCs w:val="16"/>
              </w:rPr>
            </w:pPr>
            <w:r>
              <w:rPr>
                <w:b/>
                <w:snapToGrid w:val="0"/>
                <w:sz w:val="20"/>
                <w:szCs w:val="20"/>
              </w:rPr>
              <w:t>note</w:t>
            </w:r>
          </w:p>
        </w:tc>
      </w:tr>
      <w:tr w:rsidR="001356FD" w:rsidRPr="0036609D">
        <w:tc>
          <w:tcPr>
            <w:tcW w:w="118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r w:rsidRPr="0036609D">
              <w:rPr>
                <w:sz w:val="18"/>
                <w:szCs w:val="18"/>
              </w:rPr>
              <w:t>N1</w:t>
            </w:r>
          </w:p>
        </w:tc>
        <w:tc>
          <w:tcPr>
            <w:tcW w:w="114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79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31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2707"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napToGrid w:val="0"/>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r>
      <w:tr w:rsidR="001356FD" w:rsidRPr="0036609D">
        <w:tc>
          <w:tcPr>
            <w:tcW w:w="118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sz w:val="18"/>
                <w:szCs w:val="18"/>
              </w:rPr>
            </w:pPr>
            <w:r w:rsidRPr="0036609D">
              <w:rPr>
                <w:sz w:val="18"/>
                <w:szCs w:val="18"/>
              </w:rPr>
              <w:t>Nn</w:t>
            </w:r>
          </w:p>
        </w:tc>
        <w:tc>
          <w:tcPr>
            <w:tcW w:w="1145"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79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313"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2707" w:type="dxa"/>
            <w:tcBorders>
              <w:top w:val="single" w:sz="4" w:space="0" w:color="auto"/>
              <w:left w:val="single" w:sz="4" w:space="0" w:color="auto"/>
              <w:bottom w:val="single" w:sz="4" w:space="0" w:color="auto"/>
              <w:right w:val="single" w:sz="4" w:space="0" w:color="auto"/>
            </w:tcBorders>
          </w:tcPr>
          <w:p w:rsidR="001356FD" w:rsidRPr="0036609D" w:rsidRDefault="001356FD" w:rsidP="00303220">
            <w:pPr>
              <w:autoSpaceDE w:val="0"/>
              <w:autoSpaceDN w:val="0"/>
              <w:adjustRightInd w:val="0"/>
              <w:jc w:val="center"/>
              <w:rPr>
                <w:b/>
                <w:bCs/>
                <w:sz w:val="18"/>
                <w:szCs w:val="18"/>
              </w:rPr>
            </w:pPr>
          </w:p>
        </w:tc>
        <w:tc>
          <w:tcPr>
            <w:tcW w:w="1414"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57"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ind w:left="57" w:right="57"/>
              <w:jc w:val="center"/>
              <w:rPr>
                <w:b/>
                <w:snapToGrid w:val="0"/>
                <w:sz w:val="20"/>
                <w:szCs w:val="20"/>
              </w:rPr>
            </w:pPr>
          </w:p>
        </w:tc>
        <w:tc>
          <w:tcPr>
            <w:tcW w:w="1372" w:type="dxa"/>
            <w:tcBorders>
              <w:top w:val="single" w:sz="4" w:space="0" w:color="auto"/>
              <w:left w:val="single" w:sz="4" w:space="0" w:color="auto"/>
              <w:bottom w:val="single" w:sz="4" w:space="0" w:color="auto"/>
              <w:right w:val="single" w:sz="4" w:space="0" w:color="auto"/>
            </w:tcBorders>
            <w:vAlign w:val="center"/>
          </w:tcPr>
          <w:p w:rsidR="001356FD" w:rsidRPr="0036609D" w:rsidRDefault="001356FD" w:rsidP="00303220">
            <w:pPr>
              <w:autoSpaceDE w:val="0"/>
              <w:autoSpaceDN w:val="0"/>
              <w:adjustRightInd w:val="0"/>
              <w:jc w:val="center"/>
              <w:rPr>
                <w:b/>
                <w:bCs/>
                <w:sz w:val="18"/>
                <w:szCs w:val="18"/>
              </w:rPr>
            </w:pPr>
          </w:p>
        </w:tc>
      </w:tr>
    </w:tbl>
    <w:p w:rsidR="001356FD" w:rsidRDefault="001356FD" w:rsidP="001356FD">
      <w:pPr>
        <w:spacing w:line="360" w:lineRule="auto"/>
        <w:jc w:val="center"/>
        <w:rPr>
          <w:bCs/>
          <w:sz w:val="20"/>
          <w:szCs w:val="20"/>
        </w:rPr>
      </w:pPr>
      <w:r>
        <w:rPr>
          <w:b/>
          <w:bCs/>
          <w:sz w:val="20"/>
          <w:szCs w:val="20"/>
        </w:rPr>
        <w:br w:type="page"/>
      </w:r>
      <w:r>
        <w:rPr>
          <w:b/>
          <w:bCs/>
          <w:sz w:val="20"/>
          <w:szCs w:val="20"/>
        </w:rPr>
        <w:lastRenderedPageBreak/>
        <w:t>SUOLO – AREE DI STOCCAGGIO</w:t>
      </w:r>
    </w:p>
    <w:p w:rsidR="001356FD" w:rsidRDefault="001356FD" w:rsidP="001356FD">
      <w:pPr>
        <w:spacing w:line="360" w:lineRule="auto"/>
        <w:jc w:val="both"/>
        <w:rPr>
          <w:bCs/>
          <w:sz w:val="20"/>
          <w:szCs w:val="20"/>
        </w:rPr>
      </w:pPr>
    </w:p>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1"/>
        <w:gridCol w:w="900"/>
        <w:gridCol w:w="720"/>
        <w:gridCol w:w="1242"/>
        <w:gridCol w:w="918"/>
        <w:gridCol w:w="900"/>
        <w:gridCol w:w="1080"/>
        <w:gridCol w:w="900"/>
        <w:gridCol w:w="720"/>
        <w:gridCol w:w="1637"/>
        <w:gridCol w:w="1776"/>
        <w:gridCol w:w="1964"/>
      </w:tblGrid>
      <w:tr w:rsidR="00D673B0" w:rsidRPr="0036609D">
        <w:tblPrEx>
          <w:tblCellMar>
            <w:top w:w="0" w:type="dxa"/>
            <w:bottom w:w="0" w:type="dxa"/>
          </w:tblCellMar>
        </w:tblPrEx>
        <w:tc>
          <w:tcPr>
            <w:tcW w:w="10168" w:type="dxa"/>
            <w:gridSpan w:val="10"/>
            <w:tcBorders>
              <w:top w:val="single" w:sz="4" w:space="0" w:color="auto"/>
              <w:left w:val="single" w:sz="4" w:space="0" w:color="auto"/>
              <w:bottom w:val="single" w:sz="4" w:space="0" w:color="auto"/>
              <w:right w:val="single" w:sz="4" w:space="0" w:color="auto"/>
            </w:tcBorders>
            <w:vAlign w:val="center"/>
          </w:tcPr>
          <w:p w:rsidR="00D673B0" w:rsidRPr="0036609D" w:rsidRDefault="00D673B0" w:rsidP="00303220">
            <w:pPr>
              <w:ind w:left="57" w:right="57"/>
              <w:jc w:val="center"/>
              <w:rPr>
                <w:b/>
                <w:sz w:val="20"/>
                <w:szCs w:val="20"/>
              </w:rPr>
            </w:pPr>
            <w:r w:rsidRPr="0036609D">
              <w:rPr>
                <w:b/>
                <w:sz w:val="20"/>
                <w:szCs w:val="20"/>
              </w:rPr>
              <w:t>Gestore</w:t>
            </w:r>
          </w:p>
        </w:tc>
        <w:tc>
          <w:tcPr>
            <w:tcW w:w="3740" w:type="dxa"/>
            <w:gridSpan w:val="2"/>
            <w:vMerge w:val="restart"/>
            <w:tcBorders>
              <w:top w:val="single" w:sz="4" w:space="0" w:color="auto"/>
              <w:left w:val="single" w:sz="4" w:space="0" w:color="auto"/>
              <w:right w:val="single" w:sz="4" w:space="0" w:color="auto"/>
            </w:tcBorders>
            <w:vAlign w:val="center"/>
          </w:tcPr>
          <w:p w:rsidR="00D673B0" w:rsidRPr="0036609D" w:rsidRDefault="00D673B0" w:rsidP="00303220">
            <w:pPr>
              <w:ind w:left="57" w:right="57"/>
              <w:jc w:val="center"/>
              <w:rPr>
                <w:b/>
                <w:sz w:val="20"/>
                <w:szCs w:val="20"/>
              </w:rPr>
            </w:pPr>
            <w:r w:rsidRPr="0036609D">
              <w:rPr>
                <w:b/>
                <w:bCs/>
                <w:sz w:val="20"/>
                <w:szCs w:val="20"/>
              </w:rPr>
              <w:t>ARPA LAZIO</w:t>
            </w:r>
          </w:p>
        </w:tc>
      </w:tr>
      <w:tr w:rsidR="00D673B0">
        <w:tblPrEx>
          <w:tblCellMar>
            <w:top w:w="0" w:type="dxa"/>
            <w:bottom w:w="0" w:type="dxa"/>
          </w:tblCellMar>
        </w:tblPrEx>
        <w:trPr>
          <w:cantSplit/>
        </w:trPr>
        <w:tc>
          <w:tcPr>
            <w:tcW w:w="1151" w:type="dxa"/>
            <w:vMerge w:val="restart"/>
            <w:tcBorders>
              <w:top w:val="single" w:sz="4" w:space="0" w:color="auto"/>
              <w:left w:val="single" w:sz="4" w:space="0" w:color="auto"/>
              <w:right w:val="single" w:sz="4" w:space="0" w:color="auto"/>
            </w:tcBorders>
            <w:vAlign w:val="center"/>
          </w:tcPr>
          <w:p w:rsidR="00D673B0" w:rsidRDefault="00D673B0" w:rsidP="00303220">
            <w:pPr>
              <w:jc w:val="center"/>
              <w:rPr>
                <w:b/>
                <w:sz w:val="18"/>
                <w:szCs w:val="18"/>
              </w:rPr>
            </w:pPr>
            <w:r>
              <w:rPr>
                <w:b/>
                <w:sz w:val="18"/>
                <w:szCs w:val="18"/>
              </w:rPr>
              <w:t>Struttura contenim.</w:t>
            </w:r>
          </w:p>
          <w:p w:rsidR="00D673B0" w:rsidRDefault="00D673B0" w:rsidP="00303220">
            <w:pPr>
              <w:jc w:val="center"/>
              <w:rPr>
                <w:b/>
                <w:bCs/>
                <w:sz w:val="18"/>
                <w:szCs w:val="18"/>
              </w:rPr>
            </w:pPr>
            <w:r>
              <w:rPr>
                <w:b/>
                <w:sz w:val="18"/>
                <w:szCs w:val="18"/>
              </w:rPr>
              <w:t>(codifica e descrizione contenuto)</w:t>
            </w:r>
          </w:p>
        </w:tc>
        <w:tc>
          <w:tcPr>
            <w:tcW w:w="2862" w:type="dxa"/>
            <w:gridSpan w:val="3"/>
            <w:tcBorders>
              <w:top w:val="single" w:sz="4" w:space="0" w:color="auto"/>
              <w:left w:val="single" w:sz="4" w:space="0" w:color="auto"/>
              <w:bottom w:val="single" w:sz="4" w:space="0" w:color="auto"/>
              <w:right w:val="single" w:sz="4" w:space="0" w:color="auto"/>
            </w:tcBorders>
            <w:vAlign w:val="center"/>
          </w:tcPr>
          <w:p w:rsidR="00D673B0" w:rsidRDefault="00D673B0" w:rsidP="00303220">
            <w:pPr>
              <w:jc w:val="center"/>
              <w:rPr>
                <w:b/>
                <w:sz w:val="18"/>
                <w:szCs w:val="18"/>
              </w:rPr>
            </w:pPr>
            <w:r>
              <w:rPr>
                <w:b/>
                <w:sz w:val="18"/>
                <w:szCs w:val="18"/>
              </w:rPr>
              <w:t>Contenitore</w:t>
            </w:r>
          </w:p>
        </w:tc>
        <w:tc>
          <w:tcPr>
            <w:tcW w:w="2898" w:type="dxa"/>
            <w:gridSpan w:val="3"/>
            <w:tcBorders>
              <w:top w:val="single" w:sz="4" w:space="0" w:color="auto"/>
              <w:left w:val="single" w:sz="4" w:space="0" w:color="auto"/>
              <w:bottom w:val="single" w:sz="4" w:space="0" w:color="auto"/>
              <w:right w:val="single" w:sz="4" w:space="0" w:color="auto"/>
            </w:tcBorders>
            <w:vAlign w:val="center"/>
          </w:tcPr>
          <w:p w:rsidR="00D673B0" w:rsidRDefault="00D673B0" w:rsidP="00303220">
            <w:pPr>
              <w:jc w:val="center"/>
              <w:rPr>
                <w:b/>
                <w:sz w:val="18"/>
                <w:szCs w:val="18"/>
              </w:rPr>
            </w:pPr>
            <w:r>
              <w:rPr>
                <w:b/>
                <w:sz w:val="18"/>
                <w:szCs w:val="18"/>
              </w:rPr>
              <w:t>Bacino di contenimento</w:t>
            </w:r>
          </w:p>
        </w:tc>
        <w:tc>
          <w:tcPr>
            <w:tcW w:w="3257" w:type="dxa"/>
            <w:gridSpan w:val="3"/>
            <w:tcBorders>
              <w:top w:val="single" w:sz="4" w:space="0" w:color="auto"/>
              <w:left w:val="single" w:sz="4" w:space="0" w:color="auto"/>
              <w:bottom w:val="single" w:sz="4" w:space="0" w:color="auto"/>
              <w:right w:val="single" w:sz="4" w:space="0" w:color="auto"/>
            </w:tcBorders>
            <w:vAlign w:val="center"/>
          </w:tcPr>
          <w:p w:rsidR="00D673B0" w:rsidRDefault="00D673B0" w:rsidP="00303220">
            <w:pPr>
              <w:jc w:val="center"/>
              <w:rPr>
                <w:b/>
                <w:sz w:val="18"/>
                <w:szCs w:val="18"/>
              </w:rPr>
            </w:pPr>
            <w:r>
              <w:rPr>
                <w:b/>
                <w:sz w:val="18"/>
                <w:szCs w:val="18"/>
              </w:rPr>
              <w:t xml:space="preserve">Accessori </w:t>
            </w:r>
          </w:p>
          <w:p w:rsidR="00D673B0" w:rsidRDefault="00D673B0" w:rsidP="00303220">
            <w:pPr>
              <w:jc w:val="center"/>
              <w:rPr>
                <w:b/>
                <w:sz w:val="18"/>
                <w:szCs w:val="18"/>
              </w:rPr>
            </w:pPr>
            <w:r>
              <w:rPr>
                <w:b/>
                <w:sz w:val="18"/>
                <w:szCs w:val="18"/>
              </w:rPr>
              <w:t>(pompe, valvole, …)</w:t>
            </w:r>
          </w:p>
        </w:tc>
        <w:tc>
          <w:tcPr>
            <w:tcW w:w="3740" w:type="dxa"/>
            <w:gridSpan w:val="2"/>
            <w:vMerge/>
            <w:tcBorders>
              <w:left w:val="single" w:sz="4" w:space="0" w:color="auto"/>
              <w:bottom w:val="single" w:sz="4" w:space="0" w:color="auto"/>
              <w:right w:val="single" w:sz="4" w:space="0" w:color="auto"/>
            </w:tcBorders>
          </w:tcPr>
          <w:p w:rsidR="00D673B0" w:rsidRDefault="00D673B0" w:rsidP="00303220">
            <w:pPr>
              <w:jc w:val="center"/>
              <w:rPr>
                <w:b/>
                <w:bCs/>
                <w:sz w:val="18"/>
                <w:szCs w:val="18"/>
              </w:rPr>
            </w:pPr>
          </w:p>
        </w:tc>
      </w:tr>
      <w:tr w:rsidR="001356FD">
        <w:tblPrEx>
          <w:tblCellMar>
            <w:top w:w="0" w:type="dxa"/>
            <w:bottom w:w="0" w:type="dxa"/>
          </w:tblCellMar>
        </w:tblPrEx>
        <w:trPr>
          <w:cantSplit/>
        </w:trPr>
        <w:tc>
          <w:tcPr>
            <w:tcW w:w="1151" w:type="dxa"/>
            <w:vMerge/>
            <w:tcBorders>
              <w:left w:val="single" w:sz="4" w:space="0" w:color="auto"/>
              <w:bottom w:val="single" w:sz="4" w:space="0" w:color="auto"/>
              <w:right w:val="single" w:sz="4" w:space="0" w:color="auto"/>
            </w:tcBorders>
            <w:vAlign w:val="center"/>
          </w:tcPr>
          <w:p w:rsidR="001356FD" w:rsidRDefault="001356FD" w:rsidP="00303220">
            <w:pPr>
              <w:jc w:val="center"/>
              <w:rPr>
                <w:b/>
                <w:bCs/>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sz w:val="18"/>
                <w:szCs w:val="18"/>
              </w:rPr>
            </w:pPr>
            <w:r>
              <w:rPr>
                <w:b/>
                <w:sz w:val="18"/>
                <w:szCs w:val="18"/>
              </w:rPr>
              <w:t>Tipo di controllo</w:t>
            </w:r>
          </w:p>
        </w:tc>
        <w:tc>
          <w:tcPr>
            <w:tcW w:w="72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sz w:val="18"/>
                <w:szCs w:val="18"/>
              </w:rPr>
            </w:pPr>
            <w:r>
              <w:rPr>
                <w:b/>
                <w:sz w:val="18"/>
                <w:szCs w:val="18"/>
              </w:rPr>
              <w:t>Freq.</w:t>
            </w:r>
          </w:p>
        </w:tc>
        <w:tc>
          <w:tcPr>
            <w:tcW w:w="1242"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sz w:val="18"/>
                <w:szCs w:val="18"/>
              </w:rPr>
            </w:pPr>
            <w:r>
              <w:rPr>
                <w:b/>
                <w:sz w:val="18"/>
                <w:szCs w:val="18"/>
              </w:rPr>
              <w:t>Modalità di registrazione</w:t>
            </w:r>
          </w:p>
        </w:tc>
        <w:tc>
          <w:tcPr>
            <w:tcW w:w="918"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sz w:val="18"/>
                <w:szCs w:val="18"/>
              </w:rPr>
            </w:pPr>
            <w:r>
              <w:rPr>
                <w:b/>
                <w:sz w:val="18"/>
                <w:szCs w:val="18"/>
              </w:rPr>
              <w:t>Tipo di controllo</w:t>
            </w:r>
          </w:p>
        </w:tc>
        <w:tc>
          <w:tcPr>
            <w:tcW w:w="90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sz w:val="18"/>
                <w:szCs w:val="18"/>
              </w:rPr>
            </w:pPr>
            <w:r>
              <w:rPr>
                <w:b/>
                <w:sz w:val="18"/>
                <w:szCs w:val="18"/>
              </w:rPr>
              <w:t>Freq.</w:t>
            </w:r>
          </w:p>
        </w:tc>
        <w:tc>
          <w:tcPr>
            <w:tcW w:w="108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sz w:val="18"/>
                <w:szCs w:val="18"/>
              </w:rPr>
            </w:pPr>
            <w:r>
              <w:rPr>
                <w:b/>
                <w:sz w:val="18"/>
                <w:szCs w:val="18"/>
              </w:rPr>
              <w:t>Modalità di registrazione</w:t>
            </w:r>
          </w:p>
        </w:tc>
        <w:tc>
          <w:tcPr>
            <w:tcW w:w="90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sz w:val="18"/>
                <w:szCs w:val="18"/>
              </w:rPr>
            </w:pPr>
            <w:r>
              <w:rPr>
                <w:b/>
                <w:sz w:val="18"/>
                <w:szCs w:val="18"/>
              </w:rPr>
              <w:t>Tipo di controllo</w:t>
            </w:r>
          </w:p>
        </w:tc>
        <w:tc>
          <w:tcPr>
            <w:tcW w:w="72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sz w:val="18"/>
                <w:szCs w:val="18"/>
              </w:rPr>
            </w:pPr>
            <w:r>
              <w:rPr>
                <w:b/>
                <w:sz w:val="18"/>
                <w:szCs w:val="18"/>
              </w:rPr>
              <w:t>Freq.</w:t>
            </w:r>
          </w:p>
        </w:tc>
        <w:tc>
          <w:tcPr>
            <w:tcW w:w="1637"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sz w:val="18"/>
                <w:szCs w:val="18"/>
              </w:rPr>
            </w:pPr>
            <w:r>
              <w:rPr>
                <w:b/>
                <w:sz w:val="18"/>
                <w:szCs w:val="18"/>
              </w:rPr>
              <w:t>Modalità di registrazione</w:t>
            </w:r>
          </w:p>
        </w:tc>
        <w:tc>
          <w:tcPr>
            <w:tcW w:w="1776"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sz w:val="18"/>
                <w:szCs w:val="18"/>
              </w:rPr>
            </w:pPr>
            <w:r>
              <w:rPr>
                <w:b/>
                <w:sz w:val="18"/>
                <w:szCs w:val="18"/>
              </w:rPr>
              <w:t>Frequenza</w:t>
            </w:r>
          </w:p>
        </w:tc>
        <w:tc>
          <w:tcPr>
            <w:tcW w:w="1964"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sz w:val="18"/>
                <w:szCs w:val="18"/>
              </w:rPr>
            </w:pPr>
            <w:r>
              <w:rPr>
                <w:b/>
                <w:sz w:val="18"/>
                <w:szCs w:val="18"/>
              </w:rPr>
              <w:t>Note</w:t>
            </w:r>
          </w:p>
        </w:tc>
      </w:tr>
      <w:tr w:rsidR="001356FD">
        <w:tblPrEx>
          <w:tblCellMar>
            <w:top w:w="0" w:type="dxa"/>
            <w:bottom w:w="0" w:type="dxa"/>
          </w:tblCellMar>
        </w:tblPrEx>
        <w:tc>
          <w:tcPr>
            <w:tcW w:w="1151"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b/>
                <w:bCs/>
                <w:color w:val="FF0000"/>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color w:val="FF0000"/>
                <w:sz w:val="18"/>
                <w:szCs w:val="18"/>
              </w:rPr>
            </w:pPr>
            <w:r>
              <w:rPr>
                <w:color w:val="FF0000"/>
                <w:sz w:val="18"/>
                <w:szCs w:val="18"/>
              </w:rPr>
              <w:t>Ispezione visiva</w:t>
            </w:r>
          </w:p>
        </w:tc>
        <w:tc>
          <w:tcPr>
            <w:tcW w:w="72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color w:val="FF0000"/>
                <w:sz w:val="18"/>
                <w:szCs w:val="18"/>
              </w:rPr>
            </w:pPr>
            <w:r>
              <w:rPr>
                <w:color w:val="FF0000"/>
                <w:sz w:val="18"/>
                <w:szCs w:val="18"/>
              </w:rPr>
              <w:t>Settimanale</w:t>
            </w:r>
          </w:p>
        </w:tc>
        <w:tc>
          <w:tcPr>
            <w:tcW w:w="1242"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color w:val="FF0000"/>
                <w:sz w:val="18"/>
                <w:szCs w:val="18"/>
              </w:rPr>
            </w:pPr>
            <w:r>
              <w:rPr>
                <w:color w:val="FF0000"/>
                <w:sz w:val="18"/>
                <w:szCs w:val="18"/>
              </w:rPr>
              <w:t>Registro</w:t>
            </w:r>
          </w:p>
        </w:tc>
        <w:tc>
          <w:tcPr>
            <w:tcW w:w="918"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color w:val="FF0000"/>
                <w:sz w:val="18"/>
                <w:szCs w:val="18"/>
              </w:rPr>
            </w:pPr>
            <w:r>
              <w:rPr>
                <w:color w:val="FF0000"/>
                <w:sz w:val="18"/>
                <w:szCs w:val="18"/>
              </w:rPr>
              <w:t>Ispezione visiva</w:t>
            </w:r>
          </w:p>
        </w:tc>
        <w:tc>
          <w:tcPr>
            <w:tcW w:w="90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color w:val="FF0000"/>
                <w:sz w:val="18"/>
                <w:szCs w:val="18"/>
              </w:rPr>
            </w:pPr>
            <w:r>
              <w:rPr>
                <w:color w:val="FF0000"/>
                <w:sz w:val="18"/>
                <w:szCs w:val="18"/>
              </w:rPr>
              <w:t>Settimanale</w:t>
            </w:r>
          </w:p>
        </w:tc>
        <w:tc>
          <w:tcPr>
            <w:tcW w:w="108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color w:val="FF0000"/>
                <w:sz w:val="18"/>
                <w:szCs w:val="18"/>
              </w:rPr>
            </w:pPr>
            <w:r>
              <w:rPr>
                <w:color w:val="FF0000"/>
                <w:sz w:val="18"/>
                <w:szCs w:val="18"/>
              </w:rPr>
              <w:t>Registro</w:t>
            </w:r>
          </w:p>
        </w:tc>
        <w:tc>
          <w:tcPr>
            <w:tcW w:w="90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color w:val="FF0000"/>
                <w:sz w:val="18"/>
                <w:szCs w:val="18"/>
              </w:rPr>
            </w:pPr>
            <w:r>
              <w:rPr>
                <w:color w:val="FF0000"/>
                <w:sz w:val="18"/>
                <w:szCs w:val="18"/>
              </w:rPr>
              <w:t>Ispezione visiva</w:t>
            </w:r>
          </w:p>
        </w:tc>
        <w:tc>
          <w:tcPr>
            <w:tcW w:w="72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color w:val="FF0000"/>
                <w:sz w:val="18"/>
                <w:szCs w:val="18"/>
              </w:rPr>
            </w:pPr>
            <w:r>
              <w:rPr>
                <w:color w:val="FF0000"/>
                <w:sz w:val="18"/>
                <w:szCs w:val="18"/>
              </w:rPr>
              <w:t>Settimanale</w:t>
            </w:r>
          </w:p>
        </w:tc>
        <w:tc>
          <w:tcPr>
            <w:tcW w:w="1637"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color w:val="FF0000"/>
                <w:sz w:val="18"/>
                <w:szCs w:val="18"/>
              </w:rPr>
            </w:pPr>
            <w:r>
              <w:rPr>
                <w:color w:val="FF0000"/>
                <w:sz w:val="18"/>
                <w:szCs w:val="18"/>
              </w:rPr>
              <w:t>Registro</w:t>
            </w:r>
          </w:p>
        </w:tc>
        <w:tc>
          <w:tcPr>
            <w:tcW w:w="1776"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ind w:right="57"/>
              <w:jc w:val="center"/>
              <w:rPr>
                <w:snapToGrid w:val="0"/>
                <w:color w:val="FF0000"/>
                <w:sz w:val="18"/>
                <w:szCs w:val="18"/>
              </w:rPr>
            </w:pPr>
            <w:r>
              <w:rPr>
                <w:snapToGrid w:val="0"/>
                <w:color w:val="FF0000"/>
                <w:sz w:val="18"/>
                <w:szCs w:val="18"/>
              </w:rPr>
              <w:t>annuale</w:t>
            </w:r>
          </w:p>
        </w:tc>
        <w:tc>
          <w:tcPr>
            <w:tcW w:w="1964" w:type="dxa"/>
            <w:tcBorders>
              <w:top w:val="single" w:sz="4" w:space="0" w:color="auto"/>
              <w:left w:val="single" w:sz="4" w:space="0" w:color="auto"/>
              <w:bottom w:val="single" w:sz="4" w:space="0" w:color="auto"/>
              <w:right w:val="single" w:sz="4" w:space="0" w:color="auto"/>
            </w:tcBorders>
            <w:vAlign w:val="center"/>
          </w:tcPr>
          <w:p w:rsidR="00846A39" w:rsidRDefault="00846A39" w:rsidP="00846A39">
            <w:pPr>
              <w:ind w:left="57" w:right="57"/>
              <w:jc w:val="center"/>
              <w:rPr>
                <w:color w:val="FF0000"/>
                <w:sz w:val="18"/>
                <w:szCs w:val="18"/>
              </w:rPr>
            </w:pPr>
            <w:r>
              <w:rPr>
                <w:color w:val="FF0000"/>
                <w:sz w:val="18"/>
                <w:szCs w:val="18"/>
              </w:rPr>
              <w:t>Controllo reporting</w:t>
            </w:r>
          </w:p>
          <w:p w:rsidR="001356FD" w:rsidRDefault="001356FD" w:rsidP="00303220">
            <w:pPr>
              <w:ind w:left="57" w:right="57"/>
              <w:jc w:val="center"/>
              <w:rPr>
                <w:snapToGrid w:val="0"/>
                <w:color w:val="FF0000"/>
                <w:sz w:val="18"/>
                <w:szCs w:val="18"/>
              </w:rPr>
            </w:pPr>
            <w:r>
              <w:rPr>
                <w:snapToGrid w:val="0"/>
                <w:color w:val="FF0000"/>
                <w:sz w:val="18"/>
                <w:szCs w:val="18"/>
              </w:rPr>
              <w:t>Ispezione programmata</w:t>
            </w:r>
          </w:p>
        </w:tc>
      </w:tr>
      <w:tr w:rsidR="001356FD">
        <w:tblPrEx>
          <w:tblCellMar>
            <w:top w:w="0" w:type="dxa"/>
            <w:bottom w:w="0" w:type="dxa"/>
          </w:tblCellMar>
        </w:tblPrEx>
        <w:tc>
          <w:tcPr>
            <w:tcW w:w="1151"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rFonts w:ascii="Arial" w:hAnsi="Arial" w:cs="Arial"/>
                <w:b/>
                <w:bCs/>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pStyle w:val="Titolo1"/>
              <w:rPr>
                <w:rFonts w:ascii="Arial" w:hAnsi="Arial"/>
                <w:sz w:val="18"/>
                <w:szCs w:val="18"/>
              </w:rPr>
            </w:pPr>
            <w:bookmarkStart w:id="1" w:name="_Toc134351210"/>
            <w:bookmarkStart w:id="2" w:name="_Toc134352696"/>
            <w:bookmarkStart w:id="3" w:name="_Toc134352954"/>
            <w:bookmarkEnd w:id="1"/>
            <w:bookmarkEnd w:id="2"/>
            <w:bookmarkEnd w:id="3"/>
          </w:p>
        </w:tc>
        <w:tc>
          <w:tcPr>
            <w:tcW w:w="72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rFonts w:ascii="Arial" w:hAnsi="Arial" w:cs="Arial"/>
                <w:b/>
                <w:bCs/>
                <w:sz w:val="18"/>
                <w:szCs w:val="18"/>
              </w:rPr>
            </w:pPr>
          </w:p>
        </w:tc>
        <w:tc>
          <w:tcPr>
            <w:tcW w:w="1242"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rFonts w:ascii="Arial" w:hAnsi="Arial" w:cs="Arial"/>
                <w:b/>
                <w:bCs/>
                <w:sz w:val="18"/>
                <w:szCs w:val="18"/>
              </w:rPr>
            </w:pPr>
          </w:p>
        </w:tc>
        <w:tc>
          <w:tcPr>
            <w:tcW w:w="918"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rFonts w:ascii="Arial" w:hAnsi="Arial" w:cs="Arial"/>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rFonts w:ascii="Arial" w:hAnsi="Arial" w:cs="Arial"/>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rFonts w:ascii="Arial" w:hAnsi="Arial" w:cs="Arial"/>
                <w:b/>
                <w:bCs/>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rFonts w:ascii="Arial" w:hAnsi="Arial" w:cs="Arial"/>
                <w:b/>
                <w:bCs/>
                <w:sz w:val="18"/>
                <w:szCs w:val="18"/>
              </w:rPr>
            </w:pPr>
          </w:p>
        </w:tc>
        <w:tc>
          <w:tcPr>
            <w:tcW w:w="1637" w:type="dxa"/>
            <w:tcBorders>
              <w:top w:val="single" w:sz="4" w:space="0" w:color="auto"/>
              <w:left w:val="single" w:sz="4" w:space="0" w:color="auto"/>
              <w:bottom w:val="single" w:sz="4" w:space="0" w:color="auto"/>
              <w:right w:val="single" w:sz="4" w:space="0" w:color="auto"/>
            </w:tcBorders>
            <w:vAlign w:val="center"/>
          </w:tcPr>
          <w:p w:rsidR="001356FD" w:rsidRDefault="001356FD" w:rsidP="00303220">
            <w:pPr>
              <w:jc w:val="center"/>
              <w:rPr>
                <w:rFonts w:ascii="Arial" w:hAnsi="Arial" w:cs="Arial"/>
                <w:b/>
                <w:bCs/>
                <w:sz w:val="18"/>
                <w:szCs w:val="18"/>
              </w:rPr>
            </w:pPr>
          </w:p>
        </w:tc>
        <w:tc>
          <w:tcPr>
            <w:tcW w:w="1776" w:type="dxa"/>
            <w:tcBorders>
              <w:top w:val="single" w:sz="4" w:space="0" w:color="auto"/>
              <w:left w:val="single" w:sz="4" w:space="0" w:color="auto"/>
              <w:bottom w:val="single" w:sz="4" w:space="0" w:color="auto"/>
              <w:right w:val="single" w:sz="4" w:space="0" w:color="auto"/>
            </w:tcBorders>
          </w:tcPr>
          <w:p w:rsidR="001356FD" w:rsidRDefault="001356FD" w:rsidP="00303220">
            <w:pPr>
              <w:jc w:val="center"/>
              <w:rPr>
                <w:rFonts w:ascii="Arial" w:hAnsi="Arial" w:cs="Arial"/>
                <w:b/>
                <w:bCs/>
                <w:sz w:val="18"/>
                <w:szCs w:val="18"/>
              </w:rPr>
            </w:pPr>
          </w:p>
        </w:tc>
        <w:tc>
          <w:tcPr>
            <w:tcW w:w="1964" w:type="dxa"/>
            <w:tcBorders>
              <w:top w:val="single" w:sz="4" w:space="0" w:color="auto"/>
              <w:left w:val="single" w:sz="4" w:space="0" w:color="auto"/>
              <w:bottom w:val="single" w:sz="4" w:space="0" w:color="auto"/>
              <w:right w:val="single" w:sz="4" w:space="0" w:color="auto"/>
            </w:tcBorders>
          </w:tcPr>
          <w:p w:rsidR="001356FD" w:rsidRDefault="001356FD" w:rsidP="00303220">
            <w:pPr>
              <w:jc w:val="center"/>
              <w:rPr>
                <w:rFonts w:ascii="Arial" w:hAnsi="Arial" w:cs="Arial"/>
                <w:b/>
                <w:bCs/>
                <w:sz w:val="18"/>
                <w:szCs w:val="18"/>
              </w:rPr>
            </w:pPr>
          </w:p>
        </w:tc>
      </w:tr>
    </w:tbl>
    <w:p w:rsidR="0036609D" w:rsidRDefault="0036609D" w:rsidP="0036609D">
      <w:pPr>
        <w:spacing w:line="360" w:lineRule="auto"/>
        <w:jc w:val="both"/>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846A39" w:rsidRDefault="00846A39"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6E2BA6" w:rsidRDefault="006E2BA6" w:rsidP="001356FD">
      <w:pPr>
        <w:spacing w:line="360" w:lineRule="auto"/>
        <w:jc w:val="both"/>
      </w:pPr>
    </w:p>
    <w:p w:rsidR="00C976F4" w:rsidRDefault="00C976F4" w:rsidP="001356FD">
      <w:pPr>
        <w:spacing w:line="360" w:lineRule="auto"/>
        <w:jc w:val="both"/>
      </w:pPr>
    </w:p>
    <w:p w:rsidR="009E2682" w:rsidRPr="00093E0D" w:rsidRDefault="009E2682" w:rsidP="009E2682">
      <w:pPr>
        <w:spacing w:line="480" w:lineRule="auto"/>
        <w:jc w:val="center"/>
        <w:rPr>
          <w:b/>
          <w:sz w:val="20"/>
          <w:szCs w:val="20"/>
        </w:rPr>
      </w:pPr>
      <w:r w:rsidRPr="00093E0D">
        <w:rPr>
          <w:b/>
          <w:sz w:val="20"/>
          <w:szCs w:val="20"/>
        </w:rPr>
        <w:lastRenderedPageBreak/>
        <w:t>RIFIUTI PRODOTTI</w:t>
      </w:r>
    </w:p>
    <w:tbl>
      <w:tblPr>
        <w:tblW w:w="150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2"/>
        <w:gridCol w:w="1732"/>
        <w:gridCol w:w="734"/>
        <w:gridCol w:w="1880"/>
        <w:gridCol w:w="2331"/>
        <w:gridCol w:w="3366"/>
        <w:gridCol w:w="1427"/>
        <w:gridCol w:w="2500"/>
      </w:tblGrid>
      <w:tr w:rsidR="009E2682" w:rsidRPr="00F306E6">
        <w:tblPrEx>
          <w:tblCellMar>
            <w:top w:w="0" w:type="dxa"/>
            <w:bottom w:w="0" w:type="dxa"/>
          </w:tblCellMar>
        </w:tblPrEx>
        <w:tc>
          <w:tcPr>
            <w:tcW w:w="5468" w:type="dxa"/>
            <w:gridSpan w:val="4"/>
            <w:vAlign w:val="center"/>
          </w:tcPr>
          <w:p w:rsidR="009E2682" w:rsidRPr="00F306E6" w:rsidRDefault="009E2682" w:rsidP="00C976F4">
            <w:pPr>
              <w:ind w:left="57" w:right="57"/>
              <w:jc w:val="center"/>
              <w:rPr>
                <w:snapToGrid w:val="0"/>
                <w:sz w:val="18"/>
                <w:szCs w:val="18"/>
              </w:rPr>
            </w:pPr>
            <w:r w:rsidRPr="00F306E6">
              <w:rPr>
                <w:b/>
                <w:snapToGrid w:val="0"/>
                <w:sz w:val="18"/>
                <w:szCs w:val="18"/>
              </w:rPr>
              <w:t>MONITORAGGI</w:t>
            </w:r>
          </w:p>
        </w:tc>
        <w:tc>
          <w:tcPr>
            <w:tcW w:w="5697" w:type="dxa"/>
            <w:gridSpan w:val="2"/>
            <w:vAlign w:val="center"/>
          </w:tcPr>
          <w:p w:rsidR="009E2682" w:rsidRPr="00F306E6" w:rsidRDefault="009E2682" w:rsidP="00C976F4">
            <w:pPr>
              <w:ind w:right="57"/>
              <w:jc w:val="center"/>
              <w:rPr>
                <w:snapToGrid w:val="0"/>
                <w:sz w:val="18"/>
                <w:szCs w:val="18"/>
              </w:rPr>
            </w:pPr>
            <w:r w:rsidRPr="00F306E6">
              <w:rPr>
                <w:b/>
                <w:sz w:val="18"/>
                <w:szCs w:val="18"/>
              </w:rPr>
              <w:t>Gestore</w:t>
            </w:r>
          </w:p>
        </w:tc>
        <w:tc>
          <w:tcPr>
            <w:tcW w:w="3927" w:type="dxa"/>
            <w:gridSpan w:val="2"/>
            <w:vAlign w:val="center"/>
          </w:tcPr>
          <w:p w:rsidR="009E2682" w:rsidRPr="00F306E6" w:rsidRDefault="00C976F4" w:rsidP="00C976F4">
            <w:pPr>
              <w:ind w:left="57" w:right="57"/>
              <w:jc w:val="center"/>
              <w:rPr>
                <w:snapToGrid w:val="0"/>
                <w:sz w:val="18"/>
                <w:szCs w:val="18"/>
              </w:rPr>
            </w:pPr>
            <w:r w:rsidRPr="0036609D">
              <w:rPr>
                <w:b/>
                <w:bCs/>
                <w:sz w:val="20"/>
                <w:szCs w:val="20"/>
              </w:rPr>
              <w:t>ARPA LAZIO</w:t>
            </w:r>
          </w:p>
        </w:tc>
      </w:tr>
      <w:tr w:rsidR="009E2682" w:rsidRPr="00C976F4">
        <w:tblPrEx>
          <w:tblCellMar>
            <w:top w:w="0" w:type="dxa"/>
            <w:bottom w:w="0" w:type="dxa"/>
          </w:tblCellMar>
        </w:tblPrEx>
        <w:tc>
          <w:tcPr>
            <w:tcW w:w="1122" w:type="dxa"/>
            <w:vAlign w:val="center"/>
          </w:tcPr>
          <w:p w:rsidR="009E2682" w:rsidRPr="00C976F4" w:rsidRDefault="009E2682" w:rsidP="000A706F">
            <w:pPr>
              <w:ind w:left="57" w:right="57"/>
              <w:jc w:val="center"/>
              <w:rPr>
                <w:b/>
                <w:snapToGrid w:val="0"/>
                <w:sz w:val="18"/>
                <w:szCs w:val="18"/>
              </w:rPr>
            </w:pPr>
            <w:r w:rsidRPr="00C976F4">
              <w:rPr>
                <w:b/>
                <w:snapToGrid w:val="0"/>
                <w:sz w:val="18"/>
                <w:szCs w:val="18"/>
              </w:rPr>
              <w:t>RIFIUTO CER</w:t>
            </w:r>
          </w:p>
        </w:tc>
        <w:tc>
          <w:tcPr>
            <w:tcW w:w="1732" w:type="dxa"/>
            <w:vAlign w:val="center"/>
          </w:tcPr>
          <w:p w:rsidR="009E2682" w:rsidRPr="00C976F4" w:rsidRDefault="009E2682" w:rsidP="000A706F">
            <w:pPr>
              <w:ind w:left="57" w:right="57"/>
              <w:jc w:val="center"/>
              <w:rPr>
                <w:b/>
                <w:snapToGrid w:val="0"/>
                <w:sz w:val="18"/>
                <w:szCs w:val="18"/>
              </w:rPr>
            </w:pPr>
            <w:r w:rsidRPr="00C976F4">
              <w:rPr>
                <w:b/>
                <w:snapToGrid w:val="0"/>
                <w:sz w:val="18"/>
                <w:szCs w:val="18"/>
              </w:rPr>
              <w:t>OPERAZIONE DI RECUPERO SMALTIMENTO</w:t>
            </w:r>
          </w:p>
        </w:tc>
        <w:tc>
          <w:tcPr>
            <w:tcW w:w="734" w:type="dxa"/>
            <w:vAlign w:val="center"/>
          </w:tcPr>
          <w:p w:rsidR="009E2682" w:rsidRPr="00C976F4" w:rsidRDefault="009E2682" w:rsidP="000A706F">
            <w:pPr>
              <w:ind w:left="57" w:right="57"/>
              <w:jc w:val="center"/>
              <w:rPr>
                <w:b/>
                <w:snapToGrid w:val="0"/>
                <w:sz w:val="18"/>
                <w:szCs w:val="18"/>
              </w:rPr>
            </w:pPr>
            <w:r w:rsidRPr="00C976F4">
              <w:rPr>
                <w:b/>
                <w:snapToGrid w:val="0"/>
                <w:sz w:val="18"/>
                <w:szCs w:val="18"/>
              </w:rPr>
              <w:t>U.M.</w:t>
            </w:r>
          </w:p>
        </w:tc>
        <w:tc>
          <w:tcPr>
            <w:tcW w:w="1880" w:type="dxa"/>
            <w:vAlign w:val="center"/>
          </w:tcPr>
          <w:p w:rsidR="009E2682" w:rsidRPr="00C976F4" w:rsidRDefault="009E2682" w:rsidP="000A706F">
            <w:pPr>
              <w:ind w:left="57" w:right="57"/>
              <w:jc w:val="center"/>
              <w:rPr>
                <w:b/>
                <w:snapToGrid w:val="0"/>
                <w:sz w:val="18"/>
                <w:szCs w:val="18"/>
              </w:rPr>
            </w:pPr>
            <w:r w:rsidRPr="00C976F4">
              <w:rPr>
                <w:b/>
                <w:snapToGrid w:val="0"/>
                <w:sz w:val="18"/>
                <w:szCs w:val="18"/>
              </w:rPr>
              <w:t>MODALITA’ DI GESTIONE</w:t>
            </w:r>
          </w:p>
        </w:tc>
        <w:tc>
          <w:tcPr>
            <w:tcW w:w="2331" w:type="dxa"/>
            <w:vAlign w:val="center"/>
          </w:tcPr>
          <w:p w:rsidR="009E2682" w:rsidRPr="00C976F4" w:rsidRDefault="009E2682" w:rsidP="000A706F">
            <w:pPr>
              <w:ind w:left="57" w:right="57"/>
              <w:jc w:val="center"/>
              <w:rPr>
                <w:b/>
                <w:snapToGrid w:val="0"/>
                <w:sz w:val="18"/>
                <w:szCs w:val="18"/>
              </w:rPr>
            </w:pPr>
            <w:r w:rsidRPr="00C976F4">
              <w:rPr>
                <w:b/>
                <w:snapToGrid w:val="0"/>
                <w:sz w:val="18"/>
                <w:szCs w:val="18"/>
              </w:rPr>
              <w:t>FREQUENZA</w:t>
            </w:r>
          </w:p>
        </w:tc>
        <w:tc>
          <w:tcPr>
            <w:tcW w:w="3366" w:type="dxa"/>
            <w:vAlign w:val="center"/>
          </w:tcPr>
          <w:p w:rsidR="009E2682" w:rsidRPr="00C976F4" w:rsidRDefault="009E2682" w:rsidP="000A706F">
            <w:pPr>
              <w:ind w:left="57" w:right="57"/>
              <w:jc w:val="center"/>
              <w:rPr>
                <w:b/>
                <w:snapToGrid w:val="0"/>
                <w:sz w:val="18"/>
                <w:szCs w:val="18"/>
              </w:rPr>
            </w:pPr>
            <w:r w:rsidRPr="00C976F4">
              <w:rPr>
                <w:b/>
                <w:snapToGrid w:val="0"/>
                <w:sz w:val="18"/>
                <w:szCs w:val="18"/>
              </w:rPr>
              <w:t>NOTE</w:t>
            </w:r>
          </w:p>
        </w:tc>
        <w:tc>
          <w:tcPr>
            <w:tcW w:w="1427" w:type="dxa"/>
            <w:vAlign w:val="center"/>
          </w:tcPr>
          <w:p w:rsidR="009E2682" w:rsidRPr="00C976F4" w:rsidRDefault="009E2682" w:rsidP="000A706F">
            <w:pPr>
              <w:ind w:left="57" w:right="57"/>
              <w:jc w:val="center"/>
              <w:rPr>
                <w:b/>
                <w:snapToGrid w:val="0"/>
                <w:sz w:val="18"/>
                <w:szCs w:val="18"/>
              </w:rPr>
            </w:pPr>
            <w:r w:rsidRPr="00C976F4">
              <w:rPr>
                <w:b/>
                <w:snapToGrid w:val="0"/>
                <w:sz w:val="18"/>
                <w:szCs w:val="18"/>
              </w:rPr>
              <w:t>FREQUENZA</w:t>
            </w:r>
          </w:p>
        </w:tc>
        <w:tc>
          <w:tcPr>
            <w:tcW w:w="2500" w:type="dxa"/>
            <w:vAlign w:val="center"/>
          </w:tcPr>
          <w:p w:rsidR="009E2682" w:rsidRPr="00C976F4" w:rsidRDefault="009E2682" w:rsidP="000A706F">
            <w:pPr>
              <w:ind w:left="57" w:right="57"/>
              <w:jc w:val="center"/>
              <w:rPr>
                <w:b/>
                <w:snapToGrid w:val="0"/>
                <w:sz w:val="18"/>
                <w:szCs w:val="18"/>
              </w:rPr>
            </w:pPr>
            <w:r w:rsidRPr="00C976F4">
              <w:rPr>
                <w:b/>
                <w:snapToGrid w:val="0"/>
                <w:sz w:val="18"/>
                <w:szCs w:val="18"/>
              </w:rPr>
              <w:t>NOTE</w:t>
            </w:r>
          </w:p>
        </w:tc>
      </w:tr>
      <w:tr w:rsidR="009E2682" w:rsidRPr="009E2682">
        <w:tblPrEx>
          <w:tblCellMar>
            <w:top w:w="0" w:type="dxa"/>
            <w:bottom w:w="0" w:type="dxa"/>
          </w:tblCellMar>
        </w:tblPrEx>
        <w:trPr>
          <w:trHeight w:val="1409"/>
        </w:trPr>
        <w:tc>
          <w:tcPr>
            <w:tcW w:w="1122" w:type="dxa"/>
            <w:vAlign w:val="center"/>
          </w:tcPr>
          <w:p w:rsidR="009E2682" w:rsidRPr="009E2682" w:rsidRDefault="009E2682" w:rsidP="000A706F">
            <w:pPr>
              <w:ind w:left="57" w:right="57"/>
              <w:jc w:val="center"/>
              <w:rPr>
                <w:snapToGrid w:val="0"/>
                <w:color w:val="FF0000"/>
                <w:sz w:val="18"/>
                <w:szCs w:val="18"/>
              </w:rPr>
            </w:pPr>
          </w:p>
          <w:p w:rsidR="009E2682" w:rsidRPr="009E2682" w:rsidRDefault="009E2682" w:rsidP="000A706F">
            <w:pPr>
              <w:ind w:left="57" w:right="57"/>
              <w:jc w:val="center"/>
              <w:rPr>
                <w:snapToGrid w:val="0"/>
                <w:color w:val="FF0000"/>
                <w:sz w:val="18"/>
                <w:szCs w:val="18"/>
              </w:rPr>
            </w:pPr>
            <w:r w:rsidRPr="009E2682">
              <w:rPr>
                <w:snapToGrid w:val="0"/>
                <w:color w:val="FF0000"/>
                <w:sz w:val="18"/>
                <w:szCs w:val="18"/>
              </w:rPr>
              <w:t>Rifiuti prodotti</w:t>
            </w:r>
          </w:p>
          <w:p w:rsidR="009E2682" w:rsidRPr="009E2682" w:rsidRDefault="009E2682" w:rsidP="000A706F">
            <w:pPr>
              <w:ind w:left="57" w:right="57"/>
              <w:jc w:val="center"/>
              <w:rPr>
                <w:snapToGrid w:val="0"/>
                <w:color w:val="FF0000"/>
                <w:sz w:val="18"/>
                <w:szCs w:val="18"/>
              </w:rPr>
            </w:pPr>
            <w:r w:rsidRPr="009E2682">
              <w:rPr>
                <w:snapToGrid w:val="0"/>
                <w:color w:val="FF0000"/>
                <w:sz w:val="18"/>
                <w:szCs w:val="18"/>
              </w:rPr>
              <w:t>(divisi per</w:t>
            </w:r>
          </w:p>
          <w:p w:rsidR="009E2682" w:rsidRPr="009E2682" w:rsidRDefault="009E2682" w:rsidP="000A706F">
            <w:pPr>
              <w:ind w:left="57" w:right="57"/>
              <w:jc w:val="center"/>
              <w:rPr>
                <w:snapToGrid w:val="0"/>
                <w:color w:val="FF0000"/>
                <w:sz w:val="18"/>
                <w:szCs w:val="18"/>
              </w:rPr>
            </w:pPr>
            <w:r w:rsidRPr="009E2682">
              <w:rPr>
                <w:snapToGrid w:val="0"/>
                <w:color w:val="FF0000"/>
                <w:sz w:val="18"/>
                <w:szCs w:val="18"/>
              </w:rPr>
              <w:t>CER)</w:t>
            </w:r>
          </w:p>
          <w:p w:rsidR="009E2682" w:rsidRPr="009E2682" w:rsidRDefault="009E2682" w:rsidP="000A706F">
            <w:pPr>
              <w:ind w:left="57" w:right="57"/>
              <w:jc w:val="center"/>
              <w:rPr>
                <w:snapToGrid w:val="0"/>
                <w:color w:val="FF0000"/>
                <w:sz w:val="18"/>
                <w:szCs w:val="18"/>
              </w:rPr>
            </w:pPr>
            <w:r w:rsidRPr="009E2682">
              <w:rPr>
                <w:snapToGrid w:val="0"/>
                <w:color w:val="FF0000"/>
                <w:sz w:val="18"/>
                <w:szCs w:val="18"/>
              </w:rPr>
              <w:t>(5)</w:t>
            </w:r>
          </w:p>
        </w:tc>
        <w:tc>
          <w:tcPr>
            <w:tcW w:w="1732" w:type="dxa"/>
            <w:vAlign w:val="center"/>
          </w:tcPr>
          <w:p w:rsidR="009E2682" w:rsidRPr="009E2682" w:rsidRDefault="009E2682" w:rsidP="000A706F">
            <w:pPr>
              <w:ind w:left="57" w:right="57"/>
              <w:jc w:val="center"/>
              <w:rPr>
                <w:snapToGrid w:val="0"/>
                <w:color w:val="FF0000"/>
                <w:sz w:val="18"/>
                <w:szCs w:val="18"/>
              </w:rPr>
            </w:pPr>
          </w:p>
          <w:p w:rsidR="009E2682" w:rsidRPr="009E2682" w:rsidRDefault="009E2682" w:rsidP="000A706F">
            <w:pPr>
              <w:ind w:left="57" w:right="57"/>
              <w:jc w:val="center"/>
              <w:rPr>
                <w:snapToGrid w:val="0"/>
                <w:color w:val="FF0000"/>
                <w:sz w:val="18"/>
                <w:szCs w:val="18"/>
              </w:rPr>
            </w:pPr>
          </w:p>
        </w:tc>
        <w:tc>
          <w:tcPr>
            <w:tcW w:w="734" w:type="dxa"/>
            <w:vAlign w:val="center"/>
          </w:tcPr>
          <w:p w:rsidR="009E2682" w:rsidRPr="009E2682" w:rsidRDefault="009E2682" w:rsidP="000A706F">
            <w:pPr>
              <w:ind w:left="57" w:right="57"/>
              <w:jc w:val="center"/>
              <w:rPr>
                <w:snapToGrid w:val="0"/>
                <w:color w:val="FF0000"/>
                <w:sz w:val="18"/>
                <w:szCs w:val="18"/>
              </w:rPr>
            </w:pPr>
          </w:p>
          <w:p w:rsidR="009E2682" w:rsidRPr="009E2682" w:rsidRDefault="009E2682" w:rsidP="000A706F">
            <w:pPr>
              <w:ind w:left="57" w:right="57"/>
              <w:jc w:val="center"/>
              <w:rPr>
                <w:snapToGrid w:val="0"/>
                <w:color w:val="FF0000"/>
                <w:sz w:val="18"/>
                <w:szCs w:val="18"/>
              </w:rPr>
            </w:pPr>
            <w:r w:rsidRPr="009E2682">
              <w:rPr>
                <w:snapToGrid w:val="0"/>
                <w:color w:val="FF0000"/>
                <w:sz w:val="18"/>
                <w:szCs w:val="18"/>
              </w:rPr>
              <w:t>Kg</w:t>
            </w:r>
          </w:p>
          <w:p w:rsidR="009E2682" w:rsidRPr="009E2682" w:rsidRDefault="009E2682" w:rsidP="000A706F">
            <w:pPr>
              <w:ind w:left="57" w:right="57"/>
              <w:jc w:val="center"/>
              <w:rPr>
                <w:snapToGrid w:val="0"/>
                <w:color w:val="FF0000"/>
                <w:sz w:val="18"/>
                <w:szCs w:val="18"/>
              </w:rPr>
            </w:pPr>
            <w:r w:rsidRPr="009E2682">
              <w:rPr>
                <w:snapToGrid w:val="0"/>
                <w:color w:val="FF0000"/>
                <w:sz w:val="18"/>
                <w:szCs w:val="18"/>
              </w:rPr>
              <w:t>Lt</w:t>
            </w:r>
          </w:p>
          <w:p w:rsidR="009E2682" w:rsidRPr="009E2682" w:rsidRDefault="009E2682" w:rsidP="000A706F">
            <w:pPr>
              <w:ind w:left="57" w:right="57"/>
              <w:jc w:val="center"/>
              <w:rPr>
                <w:snapToGrid w:val="0"/>
                <w:color w:val="FF0000"/>
                <w:sz w:val="18"/>
                <w:szCs w:val="18"/>
              </w:rPr>
            </w:pPr>
            <w:r w:rsidRPr="009E2682">
              <w:rPr>
                <w:color w:val="FF0000"/>
                <w:sz w:val="18"/>
                <w:szCs w:val="18"/>
              </w:rPr>
              <w:t>m</w:t>
            </w:r>
            <w:r w:rsidRPr="009E2682">
              <w:rPr>
                <w:color w:val="FF0000"/>
                <w:sz w:val="18"/>
                <w:szCs w:val="18"/>
                <w:vertAlign w:val="superscript"/>
              </w:rPr>
              <w:t>3</w:t>
            </w:r>
          </w:p>
          <w:p w:rsidR="009E2682" w:rsidRPr="009E2682" w:rsidRDefault="009E2682" w:rsidP="000A706F">
            <w:pPr>
              <w:ind w:left="57" w:right="57"/>
              <w:jc w:val="center"/>
              <w:rPr>
                <w:snapToGrid w:val="0"/>
                <w:color w:val="FF0000"/>
                <w:sz w:val="18"/>
                <w:szCs w:val="18"/>
              </w:rPr>
            </w:pPr>
          </w:p>
        </w:tc>
        <w:tc>
          <w:tcPr>
            <w:tcW w:w="1880" w:type="dxa"/>
            <w:vAlign w:val="center"/>
          </w:tcPr>
          <w:p w:rsidR="009E2682" w:rsidRPr="009E2682" w:rsidRDefault="009E2682" w:rsidP="000A706F">
            <w:pPr>
              <w:ind w:left="57" w:right="57"/>
              <w:jc w:val="center"/>
              <w:rPr>
                <w:snapToGrid w:val="0"/>
                <w:color w:val="FF0000"/>
                <w:sz w:val="18"/>
                <w:szCs w:val="18"/>
              </w:rPr>
            </w:pPr>
            <w:r w:rsidRPr="009E2682">
              <w:rPr>
                <w:snapToGrid w:val="0"/>
                <w:color w:val="FF0000"/>
                <w:sz w:val="18"/>
                <w:szCs w:val="18"/>
              </w:rPr>
              <w:t>Registrazione dei dati secondo normativa vigente</w:t>
            </w:r>
          </w:p>
        </w:tc>
        <w:tc>
          <w:tcPr>
            <w:tcW w:w="2331" w:type="dxa"/>
            <w:vAlign w:val="center"/>
          </w:tcPr>
          <w:p w:rsidR="009E2682" w:rsidRPr="009E2682" w:rsidRDefault="009E2682" w:rsidP="000A706F">
            <w:pPr>
              <w:ind w:left="57" w:right="57"/>
              <w:jc w:val="center"/>
              <w:rPr>
                <w:snapToGrid w:val="0"/>
                <w:color w:val="FF0000"/>
                <w:sz w:val="18"/>
                <w:szCs w:val="18"/>
              </w:rPr>
            </w:pPr>
          </w:p>
          <w:p w:rsidR="009E2682" w:rsidRPr="009E2682" w:rsidRDefault="009E2682" w:rsidP="000A706F">
            <w:pPr>
              <w:ind w:left="57" w:right="57"/>
              <w:jc w:val="center"/>
              <w:rPr>
                <w:snapToGrid w:val="0"/>
                <w:color w:val="FF0000"/>
                <w:sz w:val="18"/>
                <w:szCs w:val="18"/>
              </w:rPr>
            </w:pPr>
            <w:r w:rsidRPr="009E2682">
              <w:rPr>
                <w:snapToGrid w:val="0"/>
                <w:color w:val="FF0000"/>
                <w:sz w:val="18"/>
                <w:szCs w:val="18"/>
              </w:rPr>
              <w:t>Ogni dieci giorni</w:t>
            </w:r>
          </w:p>
          <w:p w:rsidR="009E2682" w:rsidRPr="009E2682" w:rsidRDefault="009E2682" w:rsidP="000A706F">
            <w:pPr>
              <w:ind w:left="57" w:right="57"/>
              <w:jc w:val="center"/>
              <w:rPr>
                <w:snapToGrid w:val="0"/>
                <w:color w:val="FF0000"/>
                <w:sz w:val="18"/>
                <w:szCs w:val="18"/>
              </w:rPr>
            </w:pPr>
          </w:p>
        </w:tc>
        <w:tc>
          <w:tcPr>
            <w:tcW w:w="3366" w:type="dxa"/>
            <w:vAlign w:val="center"/>
          </w:tcPr>
          <w:p w:rsidR="009E2682" w:rsidRPr="009E2682" w:rsidRDefault="00C976F4" w:rsidP="000A706F">
            <w:pPr>
              <w:ind w:left="57" w:right="57"/>
              <w:jc w:val="center"/>
              <w:rPr>
                <w:snapToGrid w:val="0"/>
                <w:color w:val="FF0000"/>
                <w:sz w:val="18"/>
                <w:szCs w:val="18"/>
              </w:rPr>
            </w:pPr>
            <w:r w:rsidRPr="009E2682">
              <w:rPr>
                <w:snapToGrid w:val="0"/>
                <w:color w:val="FF0000"/>
                <w:sz w:val="18"/>
                <w:szCs w:val="18"/>
              </w:rPr>
              <w:t>secondo normativa vigente</w:t>
            </w:r>
          </w:p>
        </w:tc>
        <w:tc>
          <w:tcPr>
            <w:tcW w:w="1427" w:type="dxa"/>
            <w:vAlign w:val="center"/>
          </w:tcPr>
          <w:p w:rsidR="009E2682" w:rsidRPr="009E2682" w:rsidRDefault="009E2682" w:rsidP="000A706F">
            <w:pPr>
              <w:ind w:left="57" w:right="57"/>
              <w:jc w:val="center"/>
              <w:rPr>
                <w:snapToGrid w:val="0"/>
                <w:color w:val="FF0000"/>
                <w:sz w:val="18"/>
                <w:szCs w:val="18"/>
              </w:rPr>
            </w:pPr>
            <w:r w:rsidRPr="009E2682">
              <w:rPr>
                <w:snapToGrid w:val="0"/>
                <w:color w:val="FF0000"/>
                <w:sz w:val="18"/>
                <w:szCs w:val="18"/>
              </w:rPr>
              <w:t>annuale</w:t>
            </w:r>
          </w:p>
        </w:tc>
        <w:tc>
          <w:tcPr>
            <w:tcW w:w="2500" w:type="dxa"/>
            <w:vAlign w:val="center"/>
          </w:tcPr>
          <w:p w:rsidR="009E2682" w:rsidRPr="009E2682" w:rsidRDefault="009E2682" w:rsidP="009E2682">
            <w:pPr>
              <w:ind w:left="57" w:right="57"/>
              <w:jc w:val="center"/>
              <w:rPr>
                <w:color w:val="FF0000"/>
                <w:sz w:val="18"/>
                <w:szCs w:val="18"/>
              </w:rPr>
            </w:pPr>
            <w:r w:rsidRPr="009E2682">
              <w:rPr>
                <w:color w:val="FF0000"/>
                <w:sz w:val="18"/>
                <w:szCs w:val="18"/>
              </w:rPr>
              <w:t>Controllo reporting</w:t>
            </w:r>
          </w:p>
          <w:p w:rsidR="009E2682" w:rsidRPr="009E2682" w:rsidRDefault="009E2682" w:rsidP="00093E0D">
            <w:pPr>
              <w:ind w:left="57" w:right="57" w:hanging="3"/>
              <w:jc w:val="center"/>
              <w:rPr>
                <w:snapToGrid w:val="0"/>
                <w:color w:val="FF0000"/>
                <w:sz w:val="18"/>
                <w:szCs w:val="18"/>
              </w:rPr>
            </w:pPr>
            <w:r w:rsidRPr="009E2682">
              <w:rPr>
                <w:snapToGrid w:val="0"/>
                <w:color w:val="FF0000"/>
                <w:sz w:val="18"/>
                <w:szCs w:val="18"/>
              </w:rPr>
              <w:t>Ispezione programmata</w:t>
            </w:r>
          </w:p>
        </w:tc>
      </w:tr>
    </w:tbl>
    <w:p w:rsidR="009E2682" w:rsidRPr="00F306E6" w:rsidRDefault="009E2682" w:rsidP="009E2682">
      <w:pPr>
        <w:rPr>
          <w:sz w:val="20"/>
          <w:szCs w:val="20"/>
        </w:rPr>
      </w:pPr>
    </w:p>
    <w:p w:rsidR="006E2BA6" w:rsidRDefault="006E2BA6" w:rsidP="009E2682">
      <w:pPr>
        <w:ind w:left="57" w:right="57"/>
        <w:jc w:val="both"/>
        <w:rPr>
          <w:snapToGrid w:val="0"/>
          <w:sz w:val="20"/>
          <w:szCs w:val="20"/>
        </w:rPr>
      </w:pPr>
    </w:p>
    <w:p w:rsidR="006E2BA6" w:rsidRDefault="006E2BA6" w:rsidP="009E2682">
      <w:pPr>
        <w:ind w:left="57" w:right="57"/>
        <w:jc w:val="both"/>
        <w:rPr>
          <w:snapToGrid w:val="0"/>
          <w:sz w:val="20"/>
          <w:szCs w:val="20"/>
        </w:rPr>
      </w:pPr>
    </w:p>
    <w:p w:rsidR="006E2BA6" w:rsidRDefault="006E2BA6" w:rsidP="009E2682">
      <w:pPr>
        <w:ind w:left="57" w:right="57"/>
        <w:jc w:val="both"/>
        <w:rPr>
          <w:snapToGrid w:val="0"/>
          <w:sz w:val="20"/>
          <w:szCs w:val="20"/>
        </w:rPr>
      </w:pPr>
    </w:p>
    <w:p w:rsidR="006E2BA6" w:rsidRPr="00093E0D" w:rsidRDefault="006E2BA6" w:rsidP="006E2BA6">
      <w:pPr>
        <w:spacing w:line="480" w:lineRule="auto"/>
        <w:jc w:val="center"/>
        <w:rPr>
          <w:b/>
          <w:sz w:val="20"/>
          <w:szCs w:val="20"/>
        </w:rPr>
      </w:pPr>
      <w:r w:rsidRPr="00093E0D">
        <w:rPr>
          <w:b/>
          <w:sz w:val="20"/>
          <w:szCs w:val="20"/>
        </w:rPr>
        <w:t>RIFIUTI IN INGRESSO</w:t>
      </w:r>
    </w:p>
    <w:tbl>
      <w:tblPr>
        <w:tblW w:w="1509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22"/>
        <w:gridCol w:w="1732"/>
        <w:gridCol w:w="734"/>
        <w:gridCol w:w="1880"/>
        <w:gridCol w:w="2331"/>
        <w:gridCol w:w="3366"/>
        <w:gridCol w:w="1427"/>
        <w:gridCol w:w="2500"/>
      </w:tblGrid>
      <w:tr w:rsidR="006E2BA6" w:rsidRPr="00F306E6">
        <w:tblPrEx>
          <w:tblCellMar>
            <w:top w:w="0" w:type="dxa"/>
            <w:bottom w:w="0" w:type="dxa"/>
          </w:tblCellMar>
        </w:tblPrEx>
        <w:tc>
          <w:tcPr>
            <w:tcW w:w="5468" w:type="dxa"/>
            <w:gridSpan w:val="4"/>
            <w:vAlign w:val="center"/>
          </w:tcPr>
          <w:p w:rsidR="006E2BA6" w:rsidRPr="00F306E6" w:rsidRDefault="006E2BA6" w:rsidP="000A706F">
            <w:pPr>
              <w:ind w:left="57" w:right="57"/>
              <w:jc w:val="center"/>
              <w:rPr>
                <w:snapToGrid w:val="0"/>
                <w:sz w:val="18"/>
                <w:szCs w:val="18"/>
              </w:rPr>
            </w:pPr>
            <w:r w:rsidRPr="00F306E6">
              <w:rPr>
                <w:b/>
                <w:snapToGrid w:val="0"/>
                <w:sz w:val="18"/>
                <w:szCs w:val="18"/>
              </w:rPr>
              <w:t>MONITORAGGI</w:t>
            </w:r>
          </w:p>
        </w:tc>
        <w:tc>
          <w:tcPr>
            <w:tcW w:w="5697" w:type="dxa"/>
            <w:gridSpan w:val="2"/>
            <w:vAlign w:val="center"/>
          </w:tcPr>
          <w:p w:rsidR="006E2BA6" w:rsidRPr="00F306E6" w:rsidRDefault="006E2BA6" w:rsidP="000A706F">
            <w:pPr>
              <w:ind w:right="57"/>
              <w:jc w:val="center"/>
              <w:rPr>
                <w:snapToGrid w:val="0"/>
                <w:sz w:val="18"/>
                <w:szCs w:val="18"/>
              </w:rPr>
            </w:pPr>
            <w:r w:rsidRPr="00F306E6">
              <w:rPr>
                <w:b/>
                <w:sz w:val="18"/>
                <w:szCs w:val="18"/>
              </w:rPr>
              <w:t>Gestore</w:t>
            </w:r>
          </w:p>
        </w:tc>
        <w:tc>
          <w:tcPr>
            <w:tcW w:w="3927" w:type="dxa"/>
            <w:gridSpan w:val="2"/>
            <w:vAlign w:val="center"/>
          </w:tcPr>
          <w:p w:rsidR="006E2BA6" w:rsidRPr="00F306E6" w:rsidRDefault="006E2BA6" w:rsidP="000A706F">
            <w:pPr>
              <w:ind w:left="57" w:right="57"/>
              <w:jc w:val="center"/>
              <w:rPr>
                <w:snapToGrid w:val="0"/>
                <w:sz w:val="18"/>
                <w:szCs w:val="18"/>
              </w:rPr>
            </w:pPr>
            <w:r w:rsidRPr="0036609D">
              <w:rPr>
                <w:b/>
                <w:bCs/>
                <w:sz w:val="20"/>
                <w:szCs w:val="20"/>
              </w:rPr>
              <w:t>ARPA LAZIO</w:t>
            </w:r>
          </w:p>
        </w:tc>
      </w:tr>
      <w:tr w:rsidR="006E2BA6" w:rsidRPr="00C976F4">
        <w:tblPrEx>
          <w:tblCellMar>
            <w:top w:w="0" w:type="dxa"/>
            <w:bottom w:w="0" w:type="dxa"/>
          </w:tblCellMar>
        </w:tblPrEx>
        <w:tc>
          <w:tcPr>
            <w:tcW w:w="1122" w:type="dxa"/>
            <w:vAlign w:val="center"/>
          </w:tcPr>
          <w:p w:rsidR="006E2BA6" w:rsidRPr="00C976F4" w:rsidRDefault="006E2BA6" w:rsidP="000A706F">
            <w:pPr>
              <w:ind w:left="57" w:right="57"/>
              <w:jc w:val="center"/>
              <w:rPr>
                <w:b/>
                <w:snapToGrid w:val="0"/>
                <w:sz w:val="18"/>
                <w:szCs w:val="18"/>
              </w:rPr>
            </w:pPr>
            <w:r w:rsidRPr="00C976F4">
              <w:rPr>
                <w:b/>
                <w:snapToGrid w:val="0"/>
                <w:sz w:val="18"/>
                <w:szCs w:val="18"/>
              </w:rPr>
              <w:t>RIFIUTO CER</w:t>
            </w:r>
          </w:p>
        </w:tc>
        <w:tc>
          <w:tcPr>
            <w:tcW w:w="1732" w:type="dxa"/>
            <w:vAlign w:val="center"/>
          </w:tcPr>
          <w:p w:rsidR="006E2BA6" w:rsidRPr="00C976F4" w:rsidRDefault="006E2BA6" w:rsidP="000A706F">
            <w:pPr>
              <w:ind w:left="57" w:right="57"/>
              <w:jc w:val="center"/>
              <w:rPr>
                <w:b/>
                <w:snapToGrid w:val="0"/>
                <w:sz w:val="18"/>
                <w:szCs w:val="18"/>
              </w:rPr>
            </w:pPr>
            <w:r w:rsidRPr="00C976F4">
              <w:rPr>
                <w:b/>
                <w:snapToGrid w:val="0"/>
                <w:sz w:val="18"/>
                <w:szCs w:val="18"/>
              </w:rPr>
              <w:t>OPERAZIONE DI RECUPERO SMALTIMENTO</w:t>
            </w:r>
          </w:p>
        </w:tc>
        <w:tc>
          <w:tcPr>
            <w:tcW w:w="734" w:type="dxa"/>
            <w:vAlign w:val="center"/>
          </w:tcPr>
          <w:p w:rsidR="006E2BA6" w:rsidRPr="00C976F4" w:rsidRDefault="006E2BA6" w:rsidP="000A706F">
            <w:pPr>
              <w:ind w:left="57" w:right="57"/>
              <w:jc w:val="center"/>
              <w:rPr>
                <w:b/>
                <w:snapToGrid w:val="0"/>
                <w:sz w:val="18"/>
                <w:szCs w:val="18"/>
              </w:rPr>
            </w:pPr>
            <w:r w:rsidRPr="00C976F4">
              <w:rPr>
                <w:b/>
                <w:snapToGrid w:val="0"/>
                <w:sz w:val="18"/>
                <w:szCs w:val="18"/>
              </w:rPr>
              <w:t>U.M.</w:t>
            </w:r>
          </w:p>
        </w:tc>
        <w:tc>
          <w:tcPr>
            <w:tcW w:w="1880" w:type="dxa"/>
            <w:vAlign w:val="center"/>
          </w:tcPr>
          <w:p w:rsidR="006E2BA6" w:rsidRPr="00C976F4" w:rsidRDefault="006E2BA6" w:rsidP="000A706F">
            <w:pPr>
              <w:ind w:left="57" w:right="57"/>
              <w:jc w:val="center"/>
              <w:rPr>
                <w:b/>
                <w:snapToGrid w:val="0"/>
                <w:sz w:val="18"/>
                <w:szCs w:val="18"/>
              </w:rPr>
            </w:pPr>
            <w:r w:rsidRPr="00C976F4">
              <w:rPr>
                <w:b/>
                <w:snapToGrid w:val="0"/>
                <w:sz w:val="18"/>
                <w:szCs w:val="18"/>
              </w:rPr>
              <w:t>MODALITA’ DI GESTIONE</w:t>
            </w:r>
          </w:p>
        </w:tc>
        <w:tc>
          <w:tcPr>
            <w:tcW w:w="2331" w:type="dxa"/>
            <w:vAlign w:val="center"/>
          </w:tcPr>
          <w:p w:rsidR="006E2BA6" w:rsidRPr="00C976F4" w:rsidRDefault="006E2BA6" w:rsidP="000A706F">
            <w:pPr>
              <w:ind w:left="57" w:right="57"/>
              <w:jc w:val="center"/>
              <w:rPr>
                <w:b/>
                <w:snapToGrid w:val="0"/>
                <w:sz w:val="18"/>
                <w:szCs w:val="18"/>
              </w:rPr>
            </w:pPr>
            <w:r w:rsidRPr="00C976F4">
              <w:rPr>
                <w:b/>
                <w:snapToGrid w:val="0"/>
                <w:sz w:val="18"/>
                <w:szCs w:val="18"/>
              </w:rPr>
              <w:t>FREQUENZA</w:t>
            </w:r>
          </w:p>
        </w:tc>
        <w:tc>
          <w:tcPr>
            <w:tcW w:w="3366" w:type="dxa"/>
            <w:vAlign w:val="center"/>
          </w:tcPr>
          <w:p w:rsidR="006E2BA6" w:rsidRPr="00C976F4" w:rsidRDefault="006E2BA6" w:rsidP="000A706F">
            <w:pPr>
              <w:ind w:left="57" w:right="57"/>
              <w:jc w:val="center"/>
              <w:rPr>
                <w:b/>
                <w:snapToGrid w:val="0"/>
                <w:sz w:val="18"/>
                <w:szCs w:val="18"/>
              </w:rPr>
            </w:pPr>
            <w:r w:rsidRPr="00C976F4">
              <w:rPr>
                <w:b/>
                <w:snapToGrid w:val="0"/>
                <w:sz w:val="18"/>
                <w:szCs w:val="18"/>
              </w:rPr>
              <w:t>NOTE</w:t>
            </w:r>
          </w:p>
        </w:tc>
        <w:tc>
          <w:tcPr>
            <w:tcW w:w="1427" w:type="dxa"/>
            <w:vAlign w:val="center"/>
          </w:tcPr>
          <w:p w:rsidR="006E2BA6" w:rsidRPr="00C976F4" w:rsidRDefault="006E2BA6" w:rsidP="000A706F">
            <w:pPr>
              <w:ind w:left="57" w:right="57"/>
              <w:jc w:val="center"/>
              <w:rPr>
                <w:b/>
                <w:snapToGrid w:val="0"/>
                <w:sz w:val="18"/>
                <w:szCs w:val="18"/>
              </w:rPr>
            </w:pPr>
            <w:r w:rsidRPr="00C976F4">
              <w:rPr>
                <w:b/>
                <w:snapToGrid w:val="0"/>
                <w:sz w:val="18"/>
                <w:szCs w:val="18"/>
              </w:rPr>
              <w:t>FREQUENZA</w:t>
            </w:r>
          </w:p>
        </w:tc>
        <w:tc>
          <w:tcPr>
            <w:tcW w:w="2500" w:type="dxa"/>
            <w:vAlign w:val="center"/>
          </w:tcPr>
          <w:p w:rsidR="006E2BA6" w:rsidRPr="00C976F4" w:rsidRDefault="006E2BA6" w:rsidP="000A706F">
            <w:pPr>
              <w:ind w:left="57" w:right="57"/>
              <w:jc w:val="center"/>
              <w:rPr>
                <w:b/>
                <w:snapToGrid w:val="0"/>
                <w:sz w:val="18"/>
                <w:szCs w:val="18"/>
              </w:rPr>
            </w:pPr>
            <w:r w:rsidRPr="00C976F4">
              <w:rPr>
                <w:b/>
                <w:snapToGrid w:val="0"/>
                <w:sz w:val="18"/>
                <w:szCs w:val="18"/>
              </w:rPr>
              <w:t>NOTE</w:t>
            </w:r>
          </w:p>
        </w:tc>
      </w:tr>
      <w:tr w:rsidR="006E2BA6" w:rsidRPr="009E2682">
        <w:tblPrEx>
          <w:tblCellMar>
            <w:top w:w="0" w:type="dxa"/>
            <w:bottom w:w="0" w:type="dxa"/>
          </w:tblCellMar>
        </w:tblPrEx>
        <w:trPr>
          <w:trHeight w:val="1409"/>
        </w:trPr>
        <w:tc>
          <w:tcPr>
            <w:tcW w:w="1122" w:type="dxa"/>
            <w:vAlign w:val="center"/>
          </w:tcPr>
          <w:p w:rsidR="006E2BA6" w:rsidRPr="009E2682" w:rsidRDefault="006E2BA6" w:rsidP="000A706F">
            <w:pPr>
              <w:ind w:left="57" w:right="57"/>
              <w:jc w:val="center"/>
              <w:rPr>
                <w:snapToGrid w:val="0"/>
                <w:color w:val="FF0000"/>
                <w:sz w:val="18"/>
                <w:szCs w:val="18"/>
              </w:rPr>
            </w:pPr>
          </w:p>
          <w:p w:rsidR="006E2BA6" w:rsidRPr="009E2682" w:rsidRDefault="007854DB" w:rsidP="000A706F">
            <w:pPr>
              <w:ind w:left="57" w:right="57"/>
              <w:jc w:val="center"/>
              <w:rPr>
                <w:snapToGrid w:val="0"/>
                <w:color w:val="FF0000"/>
                <w:sz w:val="18"/>
                <w:szCs w:val="18"/>
              </w:rPr>
            </w:pPr>
            <w:r>
              <w:rPr>
                <w:snapToGrid w:val="0"/>
                <w:color w:val="FF0000"/>
                <w:sz w:val="18"/>
                <w:szCs w:val="18"/>
              </w:rPr>
              <w:t>Rifiuti ingresso</w:t>
            </w:r>
          </w:p>
          <w:p w:rsidR="006E2BA6" w:rsidRPr="009E2682" w:rsidRDefault="006E2BA6" w:rsidP="000A706F">
            <w:pPr>
              <w:ind w:left="57" w:right="57"/>
              <w:jc w:val="center"/>
              <w:rPr>
                <w:snapToGrid w:val="0"/>
                <w:color w:val="FF0000"/>
                <w:sz w:val="18"/>
                <w:szCs w:val="18"/>
              </w:rPr>
            </w:pPr>
            <w:r w:rsidRPr="009E2682">
              <w:rPr>
                <w:snapToGrid w:val="0"/>
                <w:color w:val="FF0000"/>
                <w:sz w:val="18"/>
                <w:szCs w:val="18"/>
              </w:rPr>
              <w:t>(divisi per</w:t>
            </w:r>
          </w:p>
          <w:p w:rsidR="006E2BA6" w:rsidRPr="009E2682" w:rsidRDefault="006E2BA6" w:rsidP="000A706F">
            <w:pPr>
              <w:ind w:left="57" w:right="57"/>
              <w:jc w:val="center"/>
              <w:rPr>
                <w:snapToGrid w:val="0"/>
                <w:color w:val="FF0000"/>
                <w:sz w:val="18"/>
                <w:szCs w:val="18"/>
              </w:rPr>
            </w:pPr>
            <w:r w:rsidRPr="009E2682">
              <w:rPr>
                <w:snapToGrid w:val="0"/>
                <w:color w:val="FF0000"/>
                <w:sz w:val="18"/>
                <w:szCs w:val="18"/>
              </w:rPr>
              <w:t>CER)</w:t>
            </w:r>
          </w:p>
          <w:p w:rsidR="006E2BA6" w:rsidRPr="009E2682" w:rsidRDefault="006E2BA6" w:rsidP="000A706F">
            <w:pPr>
              <w:ind w:left="57" w:right="57"/>
              <w:jc w:val="center"/>
              <w:rPr>
                <w:snapToGrid w:val="0"/>
                <w:color w:val="FF0000"/>
                <w:sz w:val="18"/>
                <w:szCs w:val="18"/>
              </w:rPr>
            </w:pPr>
          </w:p>
        </w:tc>
        <w:tc>
          <w:tcPr>
            <w:tcW w:w="1732" w:type="dxa"/>
            <w:vAlign w:val="center"/>
          </w:tcPr>
          <w:p w:rsidR="006E2BA6" w:rsidRPr="009E2682" w:rsidRDefault="006E2BA6" w:rsidP="000A706F">
            <w:pPr>
              <w:ind w:left="57" w:right="57"/>
              <w:jc w:val="center"/>
              <w:rPr>
                <w:snapToGrid w:val="0"/>
                <w:color w:val="FF0000"/>
                <w:sz w:val="18"/>
                <w:szCs w:val="18"/>
              </w:rPr>
            </w:pPr>
          </w:p>
          <w:p w:rsidR="006E2BA6" w:rsidRPr="009E2682" w:rsidRDefault="006E2BA6" w:rsidP="000A706F">
            <w:pPr>
              <w:ind w:left="57" w:right="57"/>
              <w:jc w:val="center"/>
              <w:rPr>
                <w:snapToGrid w:val="0"/>
                <w:color w:val="FF0000"/>
                <w:sz w:val="18"/>
                <w:szCs w:val="18"/>
              </w:rPr>
            </w:pPr>
          </w:p>
        </w:tc>
        <w:tc>
          <w:tcPr>
            <w:tcW w:w="734" w:type="dxa"/>
            <w:vAlign w:val="center"/>
          </w:tcPr>
          <w:p w:rsidR="006E2BA6" w:rsidRPr="009E2682" w:rsidRDefault="006E2BA6" w:rsidP="000A706F">
            <w:pPr>
              <w:ind w:left="57" w:right="57"/>
              <w:jc w:val="center"/>
              <w:rPr>
                <w:snapToGrid w:val="0"/>
                <w:color w:val="FF0000"/>
                <w:sz w:val="18"/>
                <w:szCs w:val="18"/>
              </w:rPr>
            </w:pPr>
          </w:p>
          <w:p w:rsidR="006E2BA6" w:rsidRPr="009E2682" w:rsidRDefault="006E2BA6" w:rsidP="000A706F">
            <w:pPr>
              <w:ind w:left="57" w:right="57"/>
              <w:jc w:val="center"/>
              <w:rPr>
                <w:snapToGrid w:val="0"/>
                <w:color w:val="FF0000"/>
                <w:sz w:val="18"/>
                <w:szCs w:val="18"/>
              </w:rPr>
            </w:pPr>
            <w:r w:rsidRPr="009E2682">
              <w:rPr>
                <w:snapToGrid w:val="0"/>
                <w:color w:val="FF0000"/>
                <w:sz w:val="18"/>
                <w:szCs w:val="18"/>
              </w:rPr>
              <w:t>Kg</w:t>
            </w:r>
          </w:p>
          <w:p w:rsidR="006E2BA6" w:rsidRPr="009E2682" w:rsidRDefault="006E2BA6" w:rsidP="000A706F">
            <w:pPr>
              <w:ind w:left="57" w:right="57"/>
              <w:jc w:val="center"/>
              <w:rPr>
                <w:snapToGrid w:val="0"/>
                <w:color w:val="FF0000"/>
                <w:sz w:val="18"/>
                <w:szCs w:val="18"/>
              </w:rPr>
            </w:pPr>
            <w:r w:rsidRPr="009E2682">
              <w:rPr>
                <w:snapToGrid w:val="0"/>
                <w:color w:val="FF0000"/>
                <w:sz w:val="18"/>
                <w:szCs w:val="18"/>
              </w:rPr>
              <w:t>Lt</w:t>
            </w:r>
          </w:p>
          <w:p w:rsidR="006E2BA6" w:rsidRPr="009E2682" w:rsidRDefault="006E2BA6" w:rsidP="000A706F">
            <w:pPr>
              <w:ind w:left="57" w:right="57"/>
              <w:jc w:val="center"/>
              <w:rPr>
                <w:snapToGrid w:val="0"/>
                <w:color w:val="FF0000"/>
                <w:sz w:val="18"/>
                <w:szCs w:val="18"/>
              </w:rPr>
            </w:pPr>
            <w:r w:rsidRPr="009E2682">
              <w:rPr>
                <w:color w:val="FF0000"/>
                <w:sz w:val="18"/>
                <w:szCs w:val="18"/>
              </w:rPr>
              <w:t>m</w:t>
            </w:r>
            <w:r w:rsidRPr="009E2682">
              <w:rPr>
                <w:color w:val="FF0000"/>
                <w:sz w:val="18"/>
                <w:szCs w:val="18"/>
                <w:vertAlign w:val="superscript"/>
              </w:rPr>
              <w:t>3</w:t>
            </w:r>
          </w:p>
          <w:p w:rsidR="006E2BA6" w:rsidRPr="009E2682" w:rsidRDefault="006E2BA6" w:rsidP="000A706F">
            <w:pPr>
              <w:ind w:left="57" w:right="57"/>
              <w:jc w:val="center"/>
              <w:rPr>
                <w:snapToGrid w:val="0"/>
                <w:color w:val="FF0000"/>
                <w:sz w:val="18"/>
                <w:szCs w:val="18"/>
              </w:rPr>
            </w:pPr>
          </w:p>
        </w:tc>
        <w:tc>
          <w:tcPr>
            <w:tcW w:w="1880" w:type="dxa"/>
            <w:vAlign w:val="center"/>
          </w:tcPr>
          <w:p w:rsidR="006E2BA6" w:rsidRPr="009E2682" w:rsidRDefault="006E2BA6" w:rsidP="000A706F">
            <w:pPr>
              <w:ind w:left="57" w:right="57"/>
              <w:jc w:val="center"/>
              <w:rPr>
                <w:snapToGrid w:val="0"/>
                <w:color w:val="FF0000"/>
                <w:sz w:val="18"/>
                <w:szCs w:val="18"/>
              </w:rPr>
            </w:pPr>
            <w:r w:rsidRPr="00C513BA">
              <w:rPr>
                <w:snapToGrid w:val="0"/>
                <w:color w:val="FF0000"/>
                <w:sz w:val="18"/>
                <w:szCs w:val="18"/>
              </w:rPr>
              <w:t>Accettazione del rifiuto previo ev. verifica analitica di conformità, pesatura, verifica omologa, verifica abilitazioni e documenti di accompagno, …</w:t>
            </w:r>
          </w:p>
        </w:tc>
        <w:tc>
          <w:tcPr>
            <w:tcW w:w="2331" w:type="dxa"/>
            <w:vAlign w:val="center"/>
          </w:tcPr>
          <w:p w:rsidR="006E2BA6" w:rsidRPr="009E2682" w:rsidRDefault="006E2BA6" w:rsidP="000A706F">
            <w:pPr>
              <w:ind w:left="57" w:right="57"/>
              <w:jc w:val="center"/>
              <w:rPr>
                <w:snapToGrid w:val="0"/>
                <w:color w:val="FF0000"/>
                <w:sz w:val="18"/>
                <w:szCs w:val="18"/>
              </w:rPr>
            </w:pPr>
          </w:p>
          <w:p w:rsidR="006E2BA6" w:rsidRPr="009E2682" w:rsidRDefault="006E2BA6" w:rsidP="000A706F">
            <w:pPr>
              <w:ind w:left="57" w:right="57"/>
              <w:jc w:val="center"/>
              <w:rPr>
                <w:snapToGrid w:val="0"/>
                <w:color w:val="FF0000"/>
                <w:sz w:val="18"/>
                <w:szCs w:val="18"/>
              </w:rPr>
            </w:pPr>
            <w:r w:rsidRPr="009E2682">
              <w:rPr>
                <w:snapToGrid w:val="0"/>
                <w:color w:val="FF0000"/>
                <w:sz w:val="18"/>
                <w:szCs w:val="18"/>
              </w:rPr>
              <w:t>Ogni dieci giorni</w:t>
            </w:r>
          </w:p>
          <w:p w:rsidR="006E2BA6" w:rsidRPr="009E2682" w:rsidRDefault="006E2BA6" w:rsidP="000A706F">
            <w:pPr>
              <w:ind w:left="57" w:right="57"/>
              <w:jc w:val="center"/>
              <w:rPr>
                <w:snapToGrid w:val="0"/>
                <w:color w:val="FF0000"/>
                <w:sz w:val="18"/>
                <w:szCs w:val="18"/>
              </w:rPr>
            </w:pPr>
          </w:p>
        </w:tc>
        <w:tc>
          <w:tcPr>
            <w:tcW w:w="3366" w:type="dxa"/>
            <w:vAlign w:val="center"/>
          </w:tcPr>
          <w:p w:rsidR="006E2BA6" w:rsidRPr="009E2682" w:rsidRDefault="006E2BA6" w:rsidP="000A706F">
            <w:pPr>
              <w:ind w:left="57" w:right="57"/>
              <w:jc w:val="center"/>
              <w:rPr>
                <w:snapToGrid w:val="0"/>
                <w:color w:val="FF0000"/>
                <w:sz w:val="18"/>
                <w:szCs w:val="18"/>
              </w:rPr>
            </w:pPr>
            <w:r w:rsidRPr="009E2682">
              <w:rPr>
                <w:snapToGrid w:val="0"/>
                <w:color w:val="FF0000"/>
                <w:sz w:val="18"/>
                <w:szCs w:val="18"/>
              </w:rPr>
              <w:t>secondo normativa vigente</w:t>
            </w:r>
          </w:p>
        </w:tc>
        <w:tc>
          <w:tcPr>
            <w:tcW w:w="1427" w:type="dxa"/>
            <w:vAlign w:val="center"/>
          </w:tcPr>
          <w:p w:rsidR="006E2BA6" w:rsidRPr="009E2682" w:rsidRDefault="006E2BA6" w:rsidP="000A706F">
            <w:pPr>
              <w:ind w:left="57" w:right="57"/>
              <w:jc w:val="center"/>
              <w:rPr>
                <w:snapToGrid w:val="0"/>
                <w:color w:val="FF0000"/>
                <w:sz w:val="18"/>
                <w:szCs w:val="18"/>
              </w:rPr>
            </w:pPr>
            <w:r w:rsidRPr="009E2682">
              <w:rPr>
                <w:snapToGrid w:val="0"/>
                <w:color w:val="FF0000"/>
                <w:sz w:val="18"/>
                <w:szCs w:val="18"/>
              </w:rPr>
              <w:t>annuale</w:t>
            </w:r>
          </w:p>
        </w:tc>
        <w:tc>
          <w:tcPr>
            <w:tcW w:w="2500" w:type="dxa"/>
            <w:vAlign w:val="center"/>
          </w:tcPr>
          <w:p w:rsidR="006E2BA6" w:rsidRPr="009E2682" w:rsidRDefault="006E2BA6" w:rsidP="000A706F">
            <w:pPr>
              <w:ind w:left="57" w:right="57"/>
              <w:jc w:val="center"/>
              <w:rPr>
                <w:color w:val="FF0000"/>
                <w:sz w:val="18"/>
                <w:szCs w:val="18"/>
              </w:rPr>
            </w:pPr>
            <w:r w:rsidRPr="009E2682">
              <w:rPr>
                <w:color w:val="FF0000"/>
                <w:sz w:val="18"/>
                <w:szCs w:val="18"/>
              </w:rPr>
              <w:t>Controllo reporting</w:t>
            </w:r>
          </w:p>
          <w:p w:rsidR="006E2BA6" w:rsidRPr="009E2682" w:rsidRDefault="006E2BA6" w:rsidP="00093E0D">
            <w:pPr>
              <w:ind w:left="57" w:right="57" w:hanging="3"/>
              <w:jc w:val="center"/>
              <w:rPr>
                <w:snapToGrid w:val="0"/>
                <w:color w:val="FF0000"/>
                <w:sz w:val="18"/>
                <w:szCs w:val="18"/>
              </w:rPr>
            </w:pPr>
            <w:r w:rsidRPr="009E2682">
              <w:rPr>
                <w:snapToGrid w:val="0"/>
                <w:color w:val="FF0000"/>
                <w:sz w:val="18"/>
                <w:szCs w:val="18"/>
              </w:rPr>
              <w:t>Ispezione programmata</w:t>
            </w:r>
          </w:p>
        </w:tc>
      </w:tr>
    </w:tbl>
    <w:p w:rsidR="006E2BA6" w:rsidRDefault="006E2BA6" w:rsidP="009E2682">
      <w:pPr>
        <w:ind w:left="57" w:right="57"/>
        <w:jc w:val="both"/>
        <w:rPr>
          <w:snapToGrid w:val="0"/>
          <w:sz w:val="20"/>
          <w:szCs w:val="20"/>
        </w:rPr>
      </w:pPr>
    </w:p>
    <w:p w:rsidR="006E2BA6" w:rsidRDefault="006E2BA6" w:rsidP="009E2682">
      <w:pPr>
        <w:ind w:left="57" w:right="57"/>
        <w:jc w:val="both"/>
        <w:rPr>
          <w:snapToGrid w:val="0"/>
          <w:sz w:val="20"/>
          <w:szCs w:val="20"/>
        </w:rPr>
      </w:pPr>
    </w:p>
    <w:p w:rsidR="006E2BA6" w:rsidRDefault="006E2BA6" w:rsidP="009E2682">
      <w:pPr>
        <w:ind w:left="57" w:right="57"/>
        <w:jc w:val="both"/>
        <w:rPr>
          <w:snapToGrid w:val="0"/>
          <w:sz w:val="20"/>
          <w:szCs w:val="20"/>
        </w:rPr>
      </w:pPr>
    </w:p>
    <w:p w:rsidR="006E2BA6" w:rsidRDefault="006E2BA6" w:rsidP="009E2682">
      <w:pPr>
        <w:ind w:left="57" w:right="57"/>
        <w:jc w:val="both"/>
        <w:rPr>
          <w:snapToGrid w:val="0"/>
          <w:sz w:val="20"/>
          <w:szCs w:val="20"/>
        </w:rPr>
      </w:pPr>
    </w:p>
    <w:p w:rsidR="006E2BA6" w:rsidRDefault="006E2BA6" w:rsidP="009E2682">
      <w:pPr>
        <w:ind w:left="57" w:right="57"/>
        <w:jc w:val="both"/>
        <w:rPr>
          <w:snapToGrid w:val="0"/>
          <w:sz w:val="20"/>
          <w:szCs w:val="20"/>
        </w:rPr>
      </w:pPr>
    </w:p>
    <w:p w:rsidR="006E2BA6" w:rsidRDefault="006E2BA6" w:rsidP="009E2682">
      <w:pPr>
        <w:ind w:left="57" w:right="57"/>
        <w:jc w:val="both"/>
        <w:rPr>
          <w:snapToGrid w:val="0"/>
          <w:sz w:val="20"/>
          <w:szCs w:val="20"/>
        </w:rPr>
      </w:pPr>
    </w:p>
    <w:p w:rsidR="009E2682" w:rsidRPr="00F306E6" w:rsidRDefault="009E2682" w:rsidP="009E2682">
      <w:pPr>
        <w:ind w:left="57" w:right="57"/>
        <w:jc w:val="both"/>
        <w:rPr>
          <w:sz w:val="20"/>
          <w:szCs w:val="20"/>
        </w:rPr>
      </w:pPr>
      <w:r w:rsidRPr="00F306E6">
        <w:rPr>
          <w:snapToGrid w:val="0"/>
          <w:sz w:val="20"/>
          <w:szCs w:val="20"/>
        </w:rPr>
        <w:t xml:space="preserve">(5) La caratterizzazione di base deve essere effettuata, in ottemperanza a quanto previsto dalla parte 4 D.Lgs 152/06, al primo conferimento a ditte esterne </w:t>
      </w:r>
      <w:r w:rsidRPr="00F306E6">
        <w:rPr>
          <w:snapToGrid w:val="0"/>
          <w:color w:val="FF0000"/>
          <w:sz w:val="20"/>
          <w:szCs w:val="20"/>
        </w:rPr>
        <w:t>autorizzate</w:t>
      </w:r>
      <w:r w:rsidRPr="00F306E6">
        <w:rPr>
          <w:snapToGrid w:val="0"/>
          <w:sz w:val="20"/>
          <w:szCs w:val="20"/>
        </w:rPr>
        <w:t xml:space="preserve"> che effettuano attività di recupero/smaltimento rifiuti e ripetuta ad ogni variazione significativa del processo che origina i rifiuti. Referti analitici e valutazioni scritte conservate per almeno 5 anni presso lo stabilimento.</w:t>
      </w:r>
    </w:p>
    <w:p w:rsidR="009E2682" w:rsidRPr="00F306E6" w:rsidRDefault="009E2682" w:rsidP="009E2682">
      <w:pPr>
        <w:rPr>
          <w:sz w:val="20"/>
          <w:szCs w:val="20"/>
        </w:rPr>
        <w:sectPr w:rsidR="009E2682" w:rsidRPr="00F306E6">
          <w:pgSz w:w="16840" w:h="11907" w:orient="landscape" w:code="9"/>
          <w:pgMar w:top="1134" w:right="1134" w:bottom="1134" w:left="1134" w:header="720" w:footer="720" w:gutter="0"/>
          <w:cols w:space="720"/>
          <w:noEndnote/>
        </w:sectPr>
      </w:pPr>
    </w:p>
    <w:p w:rsidR="00846A39" w:rsidRPr="0028580E" w:rsidRDefault="00846A39" w:rsidP="00846A39">
      <w:pPr>
        <w:spacing w:line="360" w:lineRule="auto"/>
        <w:jc w:val="center"/>
        <w:rPr>
          <w:b/>
          <w:bCs/>
          <w:sz w:val="20"/>
          <w:szCs w:val="20"/>
        </w:rPr>
      </w:pPr>
      <w:r w:rsidRPr="0028580E">
        <w:rPr>
          <w:b/>
          <w:bCs/>
          <w:sz w:val="20"/>
          <w:szCs w:val="20"/>
        </w:rPr>
        <w:lastRenderedPageBreak/>
        <w:t>GESTIONE DELL’IMPIANTO</w:t>
      </w:r>
    </w:p>
    <w:p w:rsidR="00846A39" w:rsidRPr="0028580E" w:rsidRDefault="00846A39" w:rsidP="00846A39">
      <w:pPr>
        <w:rPr>
          <w:sz w:val="20"/>
          <w:szCs w:val="20"/>
        </w:rPr>
      </w:pPr>
    </w:p>
    <w:p w:rsidR="00846A39" w:rsidRPr="0028580E" w:rsidRDefault="00846A39" w:rsidP="00846A39">
      <w:pPr>
        <w:spacing w:line="360" w:lineRule="auto"/>
        <w:rPr>
          <w:b/>
          <w:bCs/>
          <w:sz w:val="20"/>
          <w:szCs w:val="20"/>
        </w:rPr>
      </w:pPr>
      <w:r w:rsidRPr="0028580E">
        <w:rPr>
          <w:b/>
          <w:bCs/>
          <w:sz w:val="20"/>
          <w:szCs w:val="20"/>
        </w:rPr>
        <w:t>CONTROLLO E MANUTENZIONE</w:t>
      </w:r>
    </w:p>
    <w:p w:rsidR="00846A39" w:rsidRPr="0028580E" w:rsidRDefault="00846A39" w:rsidP="00846A39">
      <w:pPr>
        <w:rPr>
          <w:sz w:val="20"/>
          <w:szCs w:val="20"/>
        </w:rPr>
      </w:pPr>
      <w:r w:rsidRPr="0028580E">
        <w:rPr>
          <w:sz w:val="20"/>
          <w:szCs w:val="20"/>
        </w:rPr>
        <w:t>Compilare le tabelle al fine di specificare i sistemi di controllo previsti sui macchinari (sia per il monitoraggio dei parametri operativi che di eventuali perdite) e gli interventi di manutenzione ordinaria.</w:t>
      </w:r>
    </w:p>
    <w:p w:rsidR="00846A39" w:rsidRPr="0028580E" w:rsidRDefault="00846A39" w:rsidP="00846A39">
      <w:pPr>
        <w:rPr>
          <w:sz w:val="20"/>
          <w:szCs w:val="20"/>
        </w:rPr>
      </w:pPr>
    </w:p>
    <w:p w:rsidR="00846A39" w:rsidRPr="0028580E" w:rsidRDefault="00846A39" w:rsidP="00846A39">
      <w:pPr>
        <w:rPr>
          <w:sz w:val="20"/>
          <w:szCs w:val="20"/>
        </w:rPr>
      </w:pPr>
    </w:p>
    <w:p w:rsidR="00846A39" w:rsidRPr="0028580E" w:rsidRDefault="00846A39" w:rsidP="00846A39">
      <w:pPr>
        <w:rPr>
          <w:sz w:val="20"/>
          <w:szCs w:val="20"/>
        </w:rPr>
      </w:pPr>
      <w:r w:rsidRPr="0028580E">
        <w:rPr>
          <w:b/>
          <w:bCs/>
          <w:sz w:val="20"/>
          <w:szCs w:val="20"/>
        </w:rPr>
        <w:t>CONTROLLI SUI MACCHINARI</w:t>
      </w:r>
    </w:p>
    <w:tbl>
      <w:tblPr>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260"/>
        <w:gridCol w:w="1080"/>
        <w:gridCol w:w="1260"/>
        <w:gridCol w:w="1260"/>
        <w:gridCol w:w="1790"/>
        <w:gridCol w:w="2337"/>
        <w:gridCol w:w="2338"/>
      </w:tblGrid>
      <w:tr w:rsidR="00A908B5" w:rsidRPr="0036609D">
        <w:tblPrEx>
          <w:tblCellMar>
            <w:top w:w="0" w:type="dxa"/>
            <w:bottom w:w="0" w:type="dxa"/>
          </w:tblCellMar>
        </w:tblPrEx>
        <w:tc>
          <w:tcPr>
            <w:tcW w:w="9420" w:type="dxa"/>
            <w:gridSpan w:val="7"/>
            <w:tcBorders>
              <w:top w:val="single" w:sz="4" w:space="0" w:color="auto"/>
              <w:left w:val="single" w:sz="4" w:space="0" w:color="auto"/>
              <w:bottom w:val="single" w:sz="4" w:space="0" w:color="auto"/>
              <w:right w:val="single" w:sz="4" w:space="0" w:color="auto"/>
            </w:tcBorders>
            <w:vAlign w:val="center"/>
          </w:tcPr>
          <w:p w:rsidR="00A908B5" w:rsidRPr="0036609D" w:rsidRDefault="00A908B5" w:rsidP="00E60F6B">
            <w:pPr>
              <w:ind w:left="57" w:right="57"/>
              <w:jc w:val="center"/>
              <w:rPr>
                <w:b/>
                <w:sz w:val="20"/>
                <w:szCs w:val="20"/>
              </w:rPr>
            </w:pPr>
            <w:r w:rsidRPr="0036609D">
              <w:rPr>
                <w:b/>
                <w:sz w:val="20"/>
                <w:szCs w:val="20"/>
              </w:rPr>
              <w:t>Gestore</w:t>
            </w:r>
          </w:p>
        </w:tc>
        <w:tc>
          <w:tcPr>
            <w:tcW w:w="4675" w:type="dxa"/>
            <w:gridSpan w:val="2"/>
            <w:vMerge w:val="restart"/>
            <w:tcBorders>
              <w:top w:val="single" w:sz="4" w:space="0" w:color="auto"/>
              <w:left w:val="single" w:sz="4" w:space="0" w:color="auto"/>
              <w:right w:val="single" w:sz="4" w:space="0" w:color="auto"/>
            </w:tcBorders>
            <w:vAlign w:val="center"/>
          </w:tcPr>
          <w:p w:rsidR="00A908B5" w:rsidRPr="0036609D" w:rsidRDefault="00A908B5" w:rsidP="00E60F6B">
            <w:pPr>
              <w:ind w:left="57" w:right="57"/>
              <w:jc w:val="center"/>
              <w:rPr>
                <w:b/>
                <w:sz w:val="20"/>
                <w:szCs w:val="20"/>
              </w:rPr>
            </w:pPr>
            <w:r w:rsidRPr="0036609D">
              <w:rPr>
                <w:b/>
                <w:bCs/>
                <w:sz w:val="20"/>
                <w:szCs w:val="20"/>
              </w:rPr>
              <w:t>ARPA LAZIO</w:t>
            </w:r>
          </w:p>
        </w:tc>
      </w:tr>
      <w:tr w:rsidR="00A908B5" w:rsidRPr="0028580E">
        <w:tblPrEx>
          <w:tblCellMar>
            <w:top w:w="0" w:type="dxa"/>
            <w:bottom w:w="0" w:type="dxa"/>
          </w:tblCellMar>
        </w:tblPrEx>
        <w:trPr>
          <w:trHeight w:val="192"/>
        </w:trPr>
        <w:tc>
          <w:tcPr>
            <w:tcW w:w="151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r w:rsidRPr="0028580E">
              <w:rPr>
                <w:b/>
                <w:bCs/>
                <w:sz w:val="20"/>
                <w:szCs w:val="20"/>
              </w:rPr>
              <w:t>Macchina (3)</w:t>
            </w:r>
          </w:p>
        </w:tc>
        <w:tc>
          <w:tcPr>
            <w:tcW w:w="4860" w:type="dxa"/>
            <w:gridSpan w:val="4"/>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r w:rsidRPr="0028580E">
              <w:rPr>
                <w:b/>
                <w:bCs/>
                <w:sz w:val="20"/>
                <w:szCs w:val="20"/>
              </w:rPr>
              <w:t>Parametri</w:t>
            </w:r>
          </w:p>
        </w:tc>
        <w:tc>
          <w:tcPr>
            <w:tcW w:w="3050" w:type="dxa"/>
            <w:gridSpan w:val="2"/>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r w:rsidRPr="0028580E">
              <w:rPr>
                <w:b/>
                <w:bCs/>
                <w:sz w:val="20"/>
                <w:szCs w:val="20"/>
              </w:rPr>
              <w:t>Perdite</w:t>
            </w:r>
          </w:p>
        </w:tc>
        <w:tc>
          <w:tcPr>
            <w:tcW w:w="4675" w:type="dxa"/>
            <w:gridSpan w:val="2"/>
            <w:vMerge/>
            <w:tcBorders>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p>
        </w:tc>
      </w:tr>
      <w:tr w:rsidR="00D673B0" w:rsidRPr="0028580E">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r w:rsidRPr="0028580E">
              <w:rPr>
                <w:sz w:val="20"/>
                <w:szCs w:val="20"/>
              </w:rPr>
              <w:t>Parametri</w:t>
            </w:r>
          </w:p>
        </w:tc>
        <w:tc>
          <w:tcPr>
            <w:tcW w:w="126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r w:rsidRPr="0028580E">
              <w:rPr>
                <w:sz w:val="20"/>
                <w:szCs w:val="20"/>
              </w:rPr>
              <w:t>Frequenza dei controlli</w:t>
            </w:r>
          </w:p>
        </w:tc>
        <w:tc>
          <w:tcPr>
            <w:tcW w:w="108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r w:rsidRPr="0028580E">
              <w:rPr>
                <w:sz w:val="20"/>
                <w:szCs w:val="20"/>
              </w:rPr>
              <w:t>Modalità (1)</w:t>
            </w:r>
          </w:p>
        </w:tc>
        <w:tc>
          <w:tcPr>
            <w:tcW w:w="126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r w:rsidRPr="0028580E">
              <w:rPr>
                <w:sz w:val="20"/>
                <w:szCs w:val="20"/>
              </w:rPr>
              <w:t>Sostanza (5)</w:t>
            </w:r>
          </w:p>
        </w:tc>
        <w:tc>
          <w:tcPr>
            <w:tcW w:w="179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r w:rsidRPr="0028580E">
              <w:rPr>
                <w:sz w:val="20"/>
                <w:szCs w:val="20"/>
              </w:rPr>
              <w:t>Modalità di registrazione dei controlli (2)</w:t>
            </w:r>
          </w:p>
        </w:tc>
        <w:tc>
          <w:tcPr>
            <w:tcW w:w="2337" w:type="dxa"/>
            <w:tcBorders>
              <w:top w:val="single" w:sz="4" w:space="0" w:color="auto"/>
              <w:left w:val="single" w:sz="4" w:space="0" w:color="auto"/>
              <w:bottom w:val="single" w:sz="4" w:space="0" w:color="auto"/>
              <w:right w:val="single" w:sz="4" w:space="0" w:color="auto"/>
            </w:tcBorders>
            <w:vAlign w:val="center"/>
          </w:tcPr>
          <w:p w:rsidR="00D673B0" w:rsidRDefault="00D673B0" w:rsidP="00E60F6B">
            <w:pPr>
              <w:jc w:val="center"/>
              <w:rPr>
                <w:b/>
                <w:sz w:val="18"/>
                <w:szCs w:val="18"/>
              </w:rPr>
            </w:pPr>
            <w:r>
              <w:rPr>
                <w:b/>
                <w:sz w:val="18"/>
                <w:szCs w:val="18"/>
              </w:rPr>
              <w:t>Frequenza</w:t>
            </w:r>
          </w:p>
        </w:tc>
        <w:tc>
          <w:tcPr>
            <w:tcW w:w="2338" w:type="dxa"/>
            <w:tcBorders>
              <w:top w:val="single" w:sz="4" w:space="0" w:color="auto"/>
              <w:left w:val="single" w:sz="4" w:space="0" w:color="auto"/>
              <w:bottom w:val="single" w:sz="4" w:space="0" w:color="auto"/>
              <w:right w:val="single" w:sz="4" w:space="0" w:color="auto"/>
            </w:tcBorders>
            <w:vAlign w:val="center"/>
          </w:tcPr>
          <w:p w:rsidR="00D673B0" w:rsidRDefault="00D673B0" w:rsidP="00E60F6B">
            <w:pPr>
              <w:jc w:val="center"/>
              <w:rPr>
                <w:b/>
                <w:sz w:val="18"/>
                <w:szCs w:val="18"/>
              </w:rPr>
            </w:pPr>
            <w:r>
              <w:rPr>
                <w:b/>
                <w:sz w:val="18"/>
                <w:szCs w:val="18"/>
              </w:rPr>
              <w:t>Note</w:t>
            </w:r>
          </w:p>
        </w:tc>
      </w:tr>
      <w:tr w:rsidR="00D673B0" w:rsidRPr="0028580E">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179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2337" w:type="dxa"/>
            <w:tcBorders>
              <w:top w:val="single" w:sz="4" w:space="0" w:color="auto"/>
              <w:left w:val="single" w:sz="4" w:space="0" w:color="auto"/>
              <w:bottom w:val="single" w:sz="4" w:space="0" w:color="auto"/>
              <w:right w:val="single" w:sz="4" w:space="0" w:color="auto"/>
            </w:tcBorders>
            <w:vAlign w:val="center"/>
          </w:tcPr>
          <w:p w:rsidR="00D673B0" w:rsidRDefault="00D673B0" w:rsidP="00E60F6B">
            <w:pPr>
              <w:ind w:right="57"/>
              <w:jc w:val="center"/>
              <w:rPr>
                <w:snapToGrid w:val="0"/>
                <w:color w:val="FF0000"/>
                <w:sz w:val="18"/>
                <w:szCs w:val="18"/>
              </w:rPr>
            </w:pPr>
            <w:r>
              <w:rPr>
                <w:snapToGrid w:val="0"/>
                <w:color w:val="FF0000"/>
                <w:sz w:val="18"/>
                <w:szCs w:val="18"/>
              </w:rPr>
              <w:t>annuale</w:t>
            </w:r>
          </w:p>
        </w:tc>
        <w:tc>
          <w:tcPr>
            <w:tcW w:w="2338" w:type="dxa"/>
            <w:tcBorders>
              <w:top w:val="single" w:sz="4" w:space="0" w:color="auto"/>
              <w:left w:val="single" w:sz="4" w:space="0" w:color="auto"/>
              <w:bottom w:val="single" w:sz="4" w:space="0" w:color="auto"/>
              <w:right w:val="single" w:sz="4" w:space="0" w:color="auto"/>
            </w:tcBorders>
            <w:vAlign w:val="center"/>
          </w:tcPr>
          <w:p w:rsidR="00D673B0" w:rsidRDefault="00D673B0" w:rsidP="00E60F6B">
            <w:pPr>
              <w:ind w:left="57" w:right="57"/>
              <w:jc w:val="center"/>
              <w:rPr>
                <w:color w:val="FF0000"/>
                <w:sz w:val="18"/>
                <w:szCs w:val="18"/>
              </w:rPr>
            </w:pPr>
            <w:r>
              <w:rPr>
                <w:color w:val="FF0000"/>
                <w:sz w:val="18"/>
                <w:szCs w:val="18"/>
              </w:rPr>
              <w:t>Controllo reporting</w:t>
            </w:r>
          </w:p>
          <w:p w:rsidR="00D673B0" w:rsidRDefault="00D673B0" w:rsidP="00E60F6B">
            <w:pPr>
              <w:ind w:left="57" w:right="57"/>
              <w:jc w:val="center"/>
              <w:rPr>
                <w:snapToGrid w:val="0"/>
                <w:color w:val="FF0000"/>
                <w:sz w:val="18"/>
                <w:szCs w:val="18"/>
              </w:rPr>
            </w:pPr>
            <w:r>
              <w:rPr>
                <w:snapToGrid w:val="0"/>
                <w:color w:val="FF0000"/>
                <w:sz w:val="18"/>
                <w:szCs w:val="18"/>
              </w:rPr>
              <w:t>Ispezione programmata</w:t>
            </w:r>
          </w:p>
        </w:tc>
      </w:tr>
    </w:tbl>
    <w:p w:rsidR="00D673B0" w:rsidRDefault="00D673B0" w:rsidP="00D673B0">
      <w:pPr>
        <w:spacing w:line="360" w:lineRule="auto"/>
        <w:jc w:val="both"/>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846A39" w:rsidRPr="0028580E" w:rsidRDefault="00846A39" w:rsidP="00846A39">
      <w:pPr>
        <w:rPr>
          <w:sz w:val="20"/>
          <w:szCs w:val="20"/>
        </w:rPr>
      </w:pPr>
    </w:p>
    <w:p w:rsidR="00846A39" w:rsidRPr="0028580E" w:rsidRDefault="00846A39" w:rsidP="00846A39">
      <w:pPr>
        <w:rPr>
          <w:sz w:val="20"/>
          <w:szCs w:val="20"/>
        </w:rPr>
      </w:pPr>
    </w:p>
    <w:p w:rsidR="00846A39" w:rsidRPr="0028580E" w:rsidRDefault="00846A39" w:rsidP="00846A39">
      <w:pPr>
        <w:rPr>
          <w:b/>
          <w:bCs/>
          <w:sz w:val="20"/>
          <w:szCs w:val="20"/>
        </w:rPr>
      </w:pPr>
      <w:r w:rsidRPr="0028580E">
        <w:rPr>
          <w:b/>
          <w:bCs/>
          <w:sz w:val="20"/>
          <w:szCs w:val="20"/>
        </w:rPr>
        <w:t>INTERVENTI DI MANUTENZIONE ORDINARIA</w:t>
      </w:r>
    </w:p>
    <w:tbl>
      <w:tblPr>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7"/>
        <w:gridCol w:w="3516"/>
        <w:gridCol w:w="1654"/>
        <w:gridCol w:w="2809"/>
        <w:gridCol w:w="2319"/>
        <w:gridCol w:w="2320"/>
      </w:tblGrid>
      <w:tr w:rsidR="00A908B5" w:rsidRPr="0036609D">
        <w:tblPrEx>
          <w:tblCellMar>
            <w:top w:w="0" w:type="dxa"/>
            <w:bottom w:w="0" w:type="dxa"/>
          </w:tblCellMar>
        </w:tblPrEx>
        <w:tc>
          <w:tcPr>
            <w:tcW w:w="9456" w:type="dxa"/>
            <w:gridSpan w:val="4"/>
            <w:tcBorders>
              <w:top w:val="single" w:sz="4" w:space="0" w:color="auto"/>
              <w:left w:val="single" w:sz="4" w:space="0" w:color="auto"/>
              <w:bottom w:val="single" w:sz="4" w:space="0" w:color="auto"/>
              <w:right w:val="single" w:sz="4" w:space="0" w:color="auto"/>
            </w:tcBorders>
            <w:vAlign w:val="center"/>
          </w:tcPr>
          <w:p w:rsidR="00A908B5" w:rsidRPr="0036609D" w:rsidRDefault="00A908B5" w:rsidP="00E60F6B">
            <w:pPr>
              <w:ind w:left="57" w:right="57"/>
              <w:jc w:val="center"/>
              <w:rPr>
                <w:b/>
                <w:sz w:val="20"/>
                <w:szCs w:val="20"/>
              </w:rPr>
            </w:pPr>
            <w:r w:rsidRPr="0036609D">
              <w:rPr>
                <w:b/>
                <w:sz w:val="20"/>
                <w:szCs w:val="20"/>
              </w:rPr>
              <w:t>Gestore</w:t>
            </w:r>
          </w:p>
        </w:tc>
        <w:tc>
          <w:tcPr>
            <w:tcW w:w="4639" w:type="dxa"/>
            <w:gridSpan w:val="2"/>
            <w:vMerge w:val="restart"/>
            <w:tcBorders>
              <w:top w:val="single" w:sz="4" w:space="0" w:color="auto"/>
              <w:left w:val="single" w:sz="4" w:space="0" w:color="auto"/>
              <w:right w:val="single" w:sz="4" w:space="0" w:color="auto"/>
            </w:tcBorders>
            <w:vAlign w:val="center"/>
          </w:tcPr>
          <w:p w:rsidR="00A908B5" w:rsidRPr="0036609D" w:rsidRDefault="00A908B5" w:rsidP="00E60F6B">
            <w:pPr>
              <w:ind w:left="57" w:right="57"/>
              <w:jc w:val="center"/>
              <w:rPr>
                <w:b/>
                <w:sz w:val="20"/>
                <w:szCs w:val="20"/>
              </w:rPr>
            </w:pPr>
            <w:r w:rsidRPr="0036609D">
              <w:rPr>
                <w:b/>
                <w:bCs/>
                <w:sz w:val="20"/>
                <w:szCs w:val="20"/>
              </w:rPr>
              <w:t>ARPA LAZIO</w:t>
            </w:r>
          </w:p>
        </w:tc>
      </w:tr>
      <w:tr w:rsidR="00A908B5" w:rsidRPr="0028580E">
        <w:tblPrEx>
          <w:tblCellMar>
            <w:top w:w="0" w:type="dxa"/>
            <w:bottom w:w="0" w:type="dxa"/>
          </w:tblCellMar>
        </w:tblPrEx>
        <w:trPr>
          <w:trHeight w:val="425"/>
        </w:trPr>
        <w:tc>
          <w:tcPr>
            <w:tcW w:w="1477"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r w:rsidRPr="0028580E">
              <w:rPr>
                <w:b/>
                <w:bCs/>
                <w:sz w:val="20"/>
                <w:szCs w:val="20"/>
              </w:rPr>
              <w:t>Macchina (3)</w:t>
            </w:r>
          </w:p>
        </w:tc>
        <w:tc>
          <w:tcPr>
            <w:tcW w:w="3516"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r w:rsidRPr="0028580E">
              <w:rPr>
                <w:b/>
                <w:bCs/>
                <w:sz w:val="20"/>
                <w:szCs w:val="20"/>
              </w:rPr>
              <w:t>Tipo di intervento</w:t>
            </w:r>
          </w:p>
        </w:tc>
        <w:tc>
          <w:tcPr>
            <w:tcW w:w="1654" w:type="dxa"/>
            <w:tcBorders>
              <w:top w:val="single" w:sz="4" w:space="0" w:color="auto"/>
              <w:left w:val="single" w:sz="4" w:space="0" w:color="auto"/>
              <w:bottom w:val="single" w:sz="4" w:space="0" w:color="auto"/>
              <w:right w:val="single" w:sz="4" w:space="0" w:color="auto"/>
            </w:tcBorders>
          </w:tcPr>
          <w:p w:rsidR="00A908B5" w:rsidRPr="0028580E" w:rsidRDefault="00A908B5" w:rsidP="00846A39">
            <w:pPr>
              <w:rPr>
                <w:b/>
                <w:sz w:val="20"/>
                <w:szCs w:val="20"/>
              </w:rPr>
            </w:pPr>
            <w:r w:rsidRPr="0028580E">
              <w:rPr>
                <w:b/>
                <w:sz w:val="20"/>
                <w:szCs w:val="20"/>
              </w:rPr>
              <w:t>Frequenza</w:t>
            </w:r>
          </w:p>
        </w:tc>
        <w:tc>
          <w:tcPr>
            <w:tcW w:w="2809"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r w:rsidRPr="0028580E">
              <w:rPr>
                <w:b/>
                <w:bCs/>
                <w:sz w:val="20"/>
                <w:szCs w:val="20"/>
              </w:rPr>
              <w:t>Modalità di registrazione dei controlli (2)</w:t>
            </w:r>
          </w:p>
        </w:tc>
        <w:tc>
          <w:tcPr>
            <w:tcW w:w="4639" w:type="dxa"/>
            <w:gridSpan w:val="2"/>
            <w:vMerge/>
            <w:tcBorders>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p>
        </w:tc>
      </w:tr>
      <w:tr w:rsidR="00D673B0" w:rsidRPr="0028580E">
        <w:tblPrEx>
          <w:tblCellMar>
            <w:top w:w="0" w:type="dxa"/>
            <w:bottom w:w="0" w:type="dxa"/>
          </w:tblCellMar>
        </w:tblPrEx>
        <w:trPr>
          <w:trHeight w:val="425"/>
        </w:trPr>
        <w:tc>
          <w:tcPr>
            <w:tcW w:w="1477"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3516"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2809"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D673B0" w:rsidRDefault="00D673B0" w:rsidP="00E60F6B">
            <w:pPr>
              <w:jc w:val="center"/>
              <w:rPr>
                <w:b/>
                <w:sz w:val="18"/>
                <w:szCs w:val="18"/>
              </w:rPr>
            </w:pPr>
            <w:r>
              <w:rPr>
                <w:b/>
                <w:sz w:val="18"/>
                <w:szCs w:val="18"/>
              </w:rPr>
              <w:t>Frequenza</w:t>
            </w:r>
          </w:p>
        </w:tc>
        <w:tc>
          <w:tcPr>
            <w:tcW w:w="2320" w:type="dxa"/>
            <w:tcBorders>
              <w:top w:val="single" w:sz="4" w:space="0" w:color="auto"/>
              <w:left w:val="single" w:sz="4" w:space="0" w:color="auto"/>
              <w:bottom w:val="single" w:sz="4" w:space="0" w:color="auto"/>
              <w:right w:val="single" w:sz="4" w:space="0" w:color="auto"/>
            </w:tcBorders>
            <w:vAlign w:val="center"/>
          </w:tcPr>
          <w:p w:rsidR="00D673B0" w:rsidRDefault="00D673B0" w:rsidP="00E60F6B">
            <w:pPr>
              <w:jc w:val="center"/>
              <w:rPr>
                <w:b/>
                <w:sz w:val="18"/>
                <w:szCs w:val="18"/>
              </w:rPr>
            </w:pPr>
            <w:r>
              <w:rPr>
                <w:b/>
                <w:sz w:val="18"/>
                <w:szCs w:val="18"/>
              </w:rPr>
              <w:t>Note</w:t>
            </w:r>
          </w:p>
        </w:tc>
      </w:tr>
      <w:tr w:rsidR="00D673B0" w:rsidRPr="0028580E">
        <w:tblPrEx>
          <w:tblCellMar>
            <w:top w:w="0" w:type="dxa"/>
            <w:bottom w:w="0" w:type="dxa"/>
          </w:tblCellMar>
        </w:tblPrEx>
        <w:trPr>
          <w:trHeight w:val="425"/>
        </w:trPr>
        <w:tc>
          <w:tcPr>
            <w:tcW w:w="1477"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3516"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1654"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2809"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sz w:val="20"/>
                <w:szCs w:val="20"/>
              </w:rPr>
            </w:pPr>
          </w:p>
        </w:tc>
        <w:tc>
          <w:tcPr>
            <w:tcW w:w="2319" w:type="dxa"/>
            <w:tcBorders>
              <w:top w:val="single" w:sz="4" w:space="0" w:color="auto"/>
              <w:left w:val="single" w:sz="4" w:space="0" w:color="auto"/>
              <w:bottom w:val="single" w:sz="4" w:space="0" w:color="auto"/>
              <w:right w:val="single" w:sz="4" w:space="0" w:color="auto"/>
            </w:tcBorders>
            <w:vAlign w:val="center"/>
          </w:tcPr>
          <w:p w:rsidR="00D673B0" w:rsidRDefault="00D673B0" w:rsidP="00E60F6B">
            <w:pPr>
              <w:ind w:right="57"/>
              <w:jc w:val="center"/>
              <w:rPr>
                <w:snapToGrid w:val="0"/>
                <w:color w:val="FF0000"/>
                <w:sz w:val="18"/>
                <w:szCs w:val="18"/>
              </w:rPr>
            </w:pPr>
            <w:r>
              <w:rPr>
                <w:snapToGrid w:val="0"/>
                <w:color w:val="FF0000"/>
                <w:sz w:val="18"/>
                <w:szCs w:val="18"/>
              </w:rPr>
              <w:t>annuale</w:t>
            </w:r>
          </w:p>
        </w:tc>
        <w:tc>
          <w:tcPr>
            <w:tcW w:w="2320" w:type="dxa"/>
            <w:tcBorders>
              <w:top w:val="single" w:sz="4" w:space="0" w:color="auto"/>
              <w:left w:val="single" w:sz="4" w:space="0" w:color="auto"/>
              <w:bottom w:val="single" w:sz="4" w:space="0" w:color="auto"/>
              <w:right w:val="single" w:sz="4" w:space="0" w:color="auto"/>
            </w:tcBorders>
            <w:vAlign w:val="center"/>
          </w:tcPr>
          <w:p w:rsidR="00D673B0" w:rsidRDefault="00D673B0" w:rsidP="00E60F6B">
            <w:pPr>
              <w:ind w:left="57" w:right="57"/>
              <w:jc w:val="center"/>
              <w:rPr>
                <w:color w:val="FF0000"/>
                <w:sz w:val="18"/>
                <w:szCs w:val="18"/>
              </w:rPr>
            </w:pPr>
            <w:r>
              <w:rPr>
                <w:color w:val="FF0000"/>
                <w:sz w:val="18"/>
                <w:szCs w:val="18"/>
              </w:rPr>
              <w:t>Controllo reporting</w:t>
            </w:r>
          </w:p>
          <w:p w:rsidR="00D673B0" w:rsidRDefault="00D673B0" w:rsidP="00E60F6B">
            <w:pPr>
              <w:ind w:left="57" w:right="57"/>
              <w:jc w:val="center"/>
              <w:rPr>
                <w:snapToGrid w:val="0"/>
                <w:color w:val="FF0000"/>
                <w:sz w:val="18"/>
                <w:szCs w:val="18"/>
              </w:rPr>
            </w:pPr>
            <w:r>
              <w:rPr>
                <w:snapToGrid w:val="0"/>
                <w:color w:val="FF0000"/>
                <w:sz w:val="18"/>
                <w:szCs w:val="18"/>
              </w:rPr>
              <w:t>Ispezione programmata</w:t>
            </w:r>
          </w:p>
        </w:tc>
      </w:tr>
    </w:tbl>
    <w:p w:rsidR="00D673B0" w:rsidRDefault="00D673B0" w:rsidP="00D673B0">
      <w:pPr>
        <w:spacing w:line="360" w:lineRule="auto"/>
        <w:jc w:val="both"/>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846A39" w:rsidRPr="0028580E" w:rsidRDefault="00846A39" w:rsidP="00846A39">
      <w:pPr>
        <w:rPr>
          <w:sz w:val="20"/>
          <w:szCs w:val="20"/>
        </w:rPr>
      </w:pPr>
    </w:p>
    <w:p w:rsidR="00846A39" w:rsidRPr="0028580E" w:rsidRDefault="00846A39" w:rsidP="00846A39">
      <w:pPr>
        <w:rPr>
          <w:b/>
          <w:bCs/>
          <w:sz w:val="20"/>
          <w:szCs w:val="20"/>
        </w:rPr>
      </w:pPr>
    </w:p>
    <w:p w:rsidR="00846A39" w:rsidRPr="0028580E" w:rsidRDefault="00846A39" w:rsidP="00846A39">
      <w:pPr>
        <w:rPr>
          <w:b/>
          <w:bCs/>
          <w:sz w:val="20"/>
          <w:szCs w:val="20"/>
        </w:rPr>
      </w:pPr>
      <w:r w:rsidRPr="0028580E">
        <w:rPr>
          <w:b/>
          <w:bCs/>
          <w:sz w:val="20"/>
          <w:szCs w:val="20"/>
        </w:rPr>
        <w:t>Controlli sui punti critici</w:t>
      </w:r>
    </w:p>
    <w:p w:rsidR="00846A39" w:rsidRPr="0028580E" w:rsidRDefault="00846A39" w:rsidP="00846A39">
      <w:pPr>
        <w:jc w:val="both"/>
        <w:rPr>
          <w:sz w:val="20"/>
          <w:szCs w:val="20"/>
        </w:rPr>
      </w:pPr>
      <w:r w:rsidRPr="0028580E">
        <w:rPr>
          <w:sz w:val="20"/>
          <w:szCs w:val="20"/>
        </w:rPr>
        <w:t>Compilare la tabella specificando, per ciascuna attività IPPC e non IPPC, i punti critici</w:t>
      </w:r>
      <w:r w:rsidR="0028580E" w:rsidRPr="0028580E">
        <w:rPr>
          <w:sz w:val="20"/>
          <w:szCs w:val="20"/>
        </w:rPr>
        <w:t xml:space="preserve"> </w:t>
      </w:r>
      <w:r w:rsidRPr="0028580E">
        <w:rPr>
          <w:sz w:val="20"/>
          <w:szCs w:val="20"/>
        </w:rPr>
        <w:t>degli impianti e dei processi produttivi, le specifiche del controllo che verrebbe effettuato su ogni macchina/impianto e l’eventuale intervento che si andrebbe a realizzare. Per punto critico si intende la fase del processo/ parametro, da tenere sotto controllo allo scopo di rilevare la buona funzionalità dell’impianto consentendo contemporaneamente l’intervento specifico in caso di anomalia, per riportare l’impianto alle condizioni ottimali e  garantendo quindi la tutela dell’ambiente e la prevenzione- riduzione delle emissioni.</w:t>
      </w:r>
    </w:p>
    <w:p w:rsidR="0028580E" w:rsidRPr="0028580E" w:rsidRDefault="0028580E" w:rsidP="00846A39">
      <w:pPr>
        <w:jc w:val="both"/>
        <w:rPr>
          <w:sz w:val="20"/>
          <w:szCs w:val="20"/>
        </w:rPr>
      </w:pPr>
    </w:p>
    <w:p w:rsidR="0028580E" w:rsidRPr="0028580E" w:rsidRDefault="0028580E" w:rsidP="00846A39">
      <w:pPr>
        <w:jc w:val="both"/>
        <w:rPr>
          <w:sz w:val="20"/>
          <w:szCs w:val="20"/>
        </w:rPr>
      </w:pPr>
    </w:p>
    <w:p w:rsidR="0028580E" w:rsidRPr="0028580E" w:rsidRDefault="0028580E" w:rsidP="00846A39">
      <w:pPr>
        <w:jc w:val="both"/>
        <w:rPr>
          <w:sz w:val="20"/>
          <w:szCs w:val="20"/>
        </w:rPr>
      </w:pPr>
    </w:p>
    <w:p w:rsidR="0028580E" w:rsidRPr="0028580E" w:rsidRDefault="0028580E" w:rsidP="00846A39">
      <w:pPr>
        <w:jc w:val="both"/>
        <w:rPr>
          <w:sz w:val="20"/>
          <w:szCs w:val="20"/>
        </w:rPr>
      </w:pPr>
    </w:p>
    <w:p w:rsidR="0028580E" w:rsidRPr="0028580E" w:rsidRDefault="0028580E" w:rsidP="00D673B0">
      <w:pPr>
        <w:pStyle w:val="Titolo3"/>
        <w:spacing w:line="360" w:lineRule="auto"/>
        <w:rPr>
          <w:rFonts w:ascii="Times New Roman" w:hAnsi="Times New Roman" w:cs="Times New Roman"/>
          <w:sz w:val="20"/>
          <w:szCs w:val="20"/>
        </w:rPr>
      </w:pPr>
      <w:r w:rsidRPr="0028580E">
        <w:rPr>
          <w:rFonts w:ascii="Times New Roman" w:hAnsi="Times New Roman" w:cs="Times New Roman"/>
          <w:sz w:val="20"/>
          <w:szCs w:val="20"/>
        </w:rPr>
        <w:lastRenderedPageBreak/>
        <w:t xml:space="preserve">PUNTI CRITICI DEGLI IMPIANTI E DEI PROCESSI PRODUTTIVI </w:t>
      </w:r>
    </w:p>
    <w:tbl>
      <w:tblPr>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1260"/>
        <w:gridCol w:w="1260"/>
        <w:gridCol w:w="1080"/>
        <w:gridCol w:w="1260"/>
        <w:gridCol w:w="1260"/>
        <w:gridCol w:w="2592"/>
        <w:gridCol w:w="1936"/>
        <w:gridCol w:w="1937"/>
      </w:tblGrid>
      <w:tr w:rsidR="00A908B5" w:rsidRPr="0036609D">
        <w:tblPrEx>
          <w:tblCellMar>
            <w:top w:w="0" w:type="dxa"/>
            <w:bottom w:w="0" w:type="dxa"/>
          </w:tblCellMar>
        </w:tblPrEx>
        <w:tc>
          <w:tcPr>
            <w:tcW w:w="10222" w:type="dxa"/>
            <w:gridSpan w:val="7"/>
            <w:tcBorders>
              <w:top w:val="single" w:sz="4" w:space="0" w:color="auto"/>
              <w:left w:val="single" w:sz="4" w:space="0" w:color="auto"/>
              <w:bottom w:val="single" w:sz="4" w:space="0" w:color="auto"/>
              <w:right w:val="single" w:sz="4" w:space="0" w:color="auto"/>
            </w:tcBorders>
            <w:vAlign w:val="center"/>
          </w:tcPr>
          <w:p w:rsidR="00A908B5" w:rsidRPr="0036609D" w:rsidRDefault="00A908B5" w:rsidP="00E60F6B">
            <w:pPr>
              <w:ind w:left="57" w:right="57"/>
              <w:jc w:val="center"/>
              <w:rPr>
                <w:b/>
                <w:sz w:val="20"/>
                <w:szCs w:val="20"/>
              </w:rPr>
            </w:pPr>
            <w:r w:rsidRPr="0036609D">
              <w:rPr>
                <w:b/>
                <w:sz w:val="20"/>
                <w:szCs w:val="20"/>
              </w:rPr>
              <w:t>Gestore</w:t>
            </w:r>
          </w:p>
        </w:tc>
        <w:tc>
          <w:tcPr>
            <w:tcW w:w="3873" w:type="dxa"/>
            <w:gridSpan w:val="2"/>
            <w:vMerge w:val="restart"/>
            <w:tcBorders>
              <w:top w:val="single" w:sz="4" w:space="0" w:color="auto"/>
              <w:left w:val="single" w:sz="4" w:space="0" w:color="auto"/>
              <w:right w:val="single" w:sz="4" w:space="0" w:color="auto"/>
            </w:tcBorders>
            <w:vAlign w:val="center"/>
          </w:tcPr>
          <w:p w:rsidR="00A908B5" w:rsidRPr="0036609D" w:rsidRDefault="00A908B5" w:rsidP="00E60F6B">
            <w:pPr>
              <w:ind w:left="57" w:right="57"/>
              <w:jc w:val="center"/>
              <w:rPr>
                <w:b/>
                <w:sz w:val="20"/>
                <w:szCs w:val="20"/>
              </w:rPr>
            </w:pPr>
            <w:r w:rsidRPr="0036609D">
              <w:rPr>
                <w:b/>
                <w:bCs/>
                <w:sz w:val="20"/>
                <w:szCs w:val="20"/>
              </w:rPr>
              <w:t>ARPA LAZIO</w:t>
            </w:r>
          </w:p>
        </w:tc>
      </w:tr>
      <w:tr w:rsidR="00A908B5" w:rsidRPr="0028580E">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r w:rsidRPr="0028580E">
              <w:rPr>
                <w:b/>
                <w:bCs/>
                <w:sz w:val="20"/>
                <w:szCs w:val="20"/>
              </w:rPr>
              <w:t>Macchina (3)</w:t>
            </w:r>
          </w:p>
        </w:tc>
        <w:tc>
          <w:tcPr>
            <w:tcW w:w="4860" w:type="dxa"/>
            <w:gridSpan w:val="4"/>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r w:rsidRPr="0028580E">
              <w:rPr>
                <w:b/>
                <w:bCs/>
                <w:sz w:val="20"/>
                <w:szCs w:val="20"/>
              </w:rPr>
              <w:t>Parametri</w:t>
            </w:r>
          </w:p>
        </w:tc>
        <w:tc>
          <w:tcPr>
            <w:tcW w:w="3852" w:type="dxa"/>
            <w:gridSpan w:val="2"/>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r w:rsidRPr="0028580E">
              <w:rPr>
                <w:b/>
                <w:bCs/>
                <w:sz w:val="20"/>
                <w:szCs w:val="20"/>
              </w:rPr>
              <w:t>Perdite</w:t>
            </w:r>
          </w:p>
        </w:tc>
        <w:tc>
          <w:tcPr>
            <w:tcW w:w="3873" w:type="dxa"/>
            <w:gridSpan w:val="2"/>
            <w:vMerge/>
            <w:tcBorders>
              <w:left w:val="single" w:sz="4" w:space="0" w:color="auto"/>
              <w:bottom w:val="single" w:sz="4" w:space="0" w:color="auto"/>
              <w:right w:val="single" w:sz="4" w:space="0" w:color="auto"/>
            </w:tcBorders>
          </w:tcPr>
          <w:p w:rsidR="00A908B5" w:rsidRPr="0028580E" w:rsidRDefault="00A908B5" w:rsidP="00303220">
            <w:pPr>
              <w:jc w:val="center"/>
              <w:rPr>
                <w:b/>
                <w:bCs/>
                <w:sz w:val="20"/>
                <w:szCs w:val="20"/>
              </w:rPr>
            </w:pPr>
          </w:p>
        </w:tc>
      </w:tr>
      <w:tr w:rsidR="00A908B5" w:rsidRPr="0028580E">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r w:rsidRPr="0028580E">
              <w:rPr>
                <w:sz w:val="20"/>
                <w:szCs w:val="20"/>
              </w:rPr>
              <w:t>Parametri</w:t>
            </w:r>
          </w:p>
        </w:tc>
        <w:tc>
          <w:tcPr>
            <w:tcW w:w="126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r w:rsidRPr="0028580E">
              <w:rPr>
                <w:sz w:val="20"/>
                <w:szCs w:val="20"/>
              </w:rPr>
              <w:t>Frequenza dei controlli</w:t>
            </w:r>
          </w:p>
        </w:tc>
        <w:tc>
          <w:tcPr>
            <w:tcW w:w="108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r w:rsidRPr="0028580E">
              <w:rPr>
                <w:sz w:val="20"/>
                <w:szCs w:val="20"/>
              </w:rPr>
              <w:t>Fase (4)</w:t>
            </w:r>
          </w:p>
        </w:tc>
        <w:tc>
          <w:tcPr>
            <w:tcW w:w="126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r w:rsidRPr="0028580E">
              <w:rPr>
                <w:sz w:val="20"/>
                <w:szCs w:val="20"/>
              </w:rPr>
              <w:t>Modalità (1)</w:t>
            </w:r>
          </w:p>
        </w:tc>
        <w:tc>
          <w:tcPr>
            <w:tcW w:w="126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r w:rsidRPr="0028580E">
              <w:rPr>
                <w:sz w:val="20"/>
                <w:szCs w:val="20"/>
              </w:rPr>
              <w:t>Sostanza (5)</w:t>
            </w:r>
          </w:p>
        </w:tc>
        <w:tc>
          <w:tcPr>
            <w:tcW w:w="2592"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r w:rsidRPr="0028580E">
              <w:rPr>
                <w:sz w:val="20"/>
                <w:szCs w:val="20"/>
              </w:rPr>
              <w:t>Modalità di registrazione dei controlli (2)</w:t>
            </w:r>
          </w:p>
        </w:tc>
        <w:tc>
          <w:tcPr>
            <w:tcW w:w="1936" w:type="dxa"/>
            <w:tcBorders>
              <w:top w:val="single" w:sz="4" w:space="0" w:color="auto"/>
              <w:left w:val="single" w:sz="4" w:space="0" w:color="auto"/>
              <w:bottom w:val="single" w:sz="4" w:space="0" w:color="auto"/>
              <w:right w:val="single" w:sz="4" w:space="0" w:color="auto"/>
            </w:tcBorders>
            <w:vAlign w:val="center"/>
          </w:tcPr>
          <w:p w:rsidR="00A908B5" w:rsidRDefault="00A908B5" w:rsidP="00E60F6B">
            <w:pPr>
              <w:jc w:val="center"/>
              <w:rPr>
                <w:b/>
                <w:sz w:val="18"/>
                <w:szCs w:val="18"/>
              </w:rPr>
            </w:pPr>
            <w:r>
              <w:rPr>
                <w:b/>
                <w:sz w:val="18"/>
                <w:szCs w:val="18"/>
              </w:rPr>
              <w:t>Frequenza</w:t>
            </w:r>
          </w:p>
        </w:tc>
        <w:tc>
          <w:tcPr>
            <w:tcW w:w="1937" w:type="dxa"/>
            <w:tcBorders>
              <w:top w:val="single" w:sz="4" w:space="0" w:color="auto"/>
              <w:left w:val="single" w:sz="4" w:space="0" w:color="auto"/>
              <w:bottom w:val="single" w:sz="4" w:space="0" w:color="auto"/>
              <w:right w:val="single" w:sz="4" w:space="0" w:color="auto"/>
            </w:tcBorders>
            <w:vAlign w:val="center"/>
          </w:tcPr>
          <w:p w:rsidR="00A908B5" w:rsidRDefault="00A908B5" w:rsidP="00E60F6B">
            <w:pPr>
              <w:jc w:val="center"/>
              <w:rPr>
                <w:b/>
                <w:sz w:val="18"/>
                <w:szCs w:val="18"/>
              </w:rPr>
            </w:pPr>
            <w:r>
              <w:rPr>
                <w:b/>
                <w:sz w:val="18"/>
                <w:szCs w:val="18"/>
              </w:rPr>
              <w:t>Note</w:t>
            </w:r>
          </w:p>
        </w:tc>
      </w:tr>
      <w:tr w:rsidR="00A908B5" w:rsidRPr="0028580E">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2592"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1936" w:type="dxa"/>
            <w:tcBorders>
              <w:top w:val="single" w:sz="4" w:space="0" w:color="auto"/>
              <w:left w:val="single" w:sz="4" w:space="0" w:color="auto"/>
              <w:bottom w:val="single" w:sz="4" w:space="0" w:color="auto"/>
              <w:right w:val="single" w:sz="4" w:space="0" w:color="auto"/>
            </w:tcBorders>
            <w:vAlign w:val="center"/>
          </w:tcPr>
          <w:p w:rsidR="00A908B5" w:rsidRDefault="00A908B5" w:rsidP="00E60F6B">
            <w:pPr>
              <w:ind w:right="57"/>
              <w:jc w:val="center"/>
              <w:rPr>
                <w:snapToGrid w:val="0"/>
                <w:color w:val="FF0000"/>
                <w:sz w:val="18"/>
                <w:szCs w:val="18"/>
              </w:rPr>
            </w:pPr>
            <w:r>
              <w:rPr>
                <w:snapToGrid w:val="0"/>
                <w:color w:val="FF0000"/>
                <w:sz w:val="18"/>
                <w:szCs w:val="18"/>
              </w:rPr>
              <w:t>annuale</w:t>
            </w:r>
          </w:p>
        </w:tc>
        <w:tc>
          <w:tcPr>
            <w:tcW w:w="1937" w:type="dxa"/>
            <w:tcBorders>
              <w:top w:val="single" w:sz="4" w:space="0" w:color="auto"/>
              <w:left w:val="single" w:sz="4" w:space="0" w:color="auto"/>
              <w:bottom w:val="single" w:sz="4" w:space="0" w:color="auto"/>
              <w:right w:val="single" w:sz="4" w:space="0" w:color="auto"/>
            </w:tcBorders>
            <w:vAlign w:val="center"/>
          </w:tcPr>
          <w:p w:rsidR="00A908B5" w:rsidRDefault="00A908B5" w:rsidP="00E60F6B">
            <w:pPr>
              <w:ind w:left="57" w:right="57"/>
              <w:jc w:val="center"/>
              <w:rPr>
                <w:color w:val="FF0000"/>
                <w:sz w:val="18"/>
                <w:szCs w:val="18"/>
              </w:rPr>
            </w:pPr>
            <w:r>
              <w:rPr>
                <w:color w:val="FF0000"/>
                <w:sz w:val="18"/>
                <w:szCs w:val="18"/>
              </w:rPr>
              <w:t>Controllo reporting</w:t>
            </w:r>
          </w:p>
          <w:p w:rsidR="00A908B5" w:rsidRDefault="00A908B5" w:rsidP="00A908B5">
            <w:pPr>
              <w:ind w:left="-3" w:right="-70"/>
              <w:jc w:val="center"/>
              <w:rPr>
                <w:snapToGrid w:val="0"/>
                <w:color w:val="FF0000"/>
                <w:sz w:val="18"/>
                <w:szCs w:val="18"/>
              </w:rPr>
            </w:pPr>
            <w:r>
              <w:rPr>
                <w:snapToGrid w:val="0"/>
                <w:color w:val="FF0000"/>
                <w:sz w:val="18"/>
                <w:szCs w:val="18"/>
              </w:rPr>
              <w:t>Ispezione programmata</w:t>
            </w:r>
          </w:p>
        </w:tc>
      </w:tr>
    </w:tbl>
    <w:p w:rsidR="00A908B5" w:rsidRDefault="00A908B5" w:rsidP="00A908B5">
      <w:pPr>
        <w:spacing w:line="360" w:lineRule="auto"/>
        <w:jc w:val="both"/>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28580E" w:rsidRPr="0028580E" w:rsidRDefault="0028580E" w:rsidP="0028580E">
      <w:pPr>
        <w:rPr>
          <w:iCs/>
          <w:sz w:val="20"/>
          <w:szCs w:val="20"/>
        </w:rPr>
      </w:pPr>
    </w:p>
    <w:p w:rsidR="0028580E" w:rsidRPr="0028580E" w:rsidRDefault="0028580E" w:rsidP="0028580E">
      <w:pPr>
        <w:rPr>
          <w:i/>
          <w:iCs/>
          <w:sz w:val="20"/>
          <w:szCs w:val="20"/>
        </w:rPr>
      </w:pPr>
    </w:p>
    <w:p w:rsidR="0028580E" w:rsidRPr="0028580E" w:rsidRDefault="0028580E" w:rsidP="00D673B0">
      <w:pPr>
        <w:spacing w:line="360" w:lineRule="auto"/>
        <w:rPr>
          <w:b/>
          <w:bCs/>
          <w:sz w:val="20"/>
          <w:szCs w:val="20"/>
        </w:rPr>
      </w:pPr>
      <w:r w:rsidRPr="0028580E">
        <w:rPr>
          <w:b/>
          <w:bCs/>
          <w:sz w:val="20"/>
          <w:szCs w:val="20"/>
        </w:rPr>
        <w:t>INTERVENTI DI MANUTENZIONE SUI PUNTI CRITICI</w:t>
      </w:r>
    </w:p>
    <w:tbl>
      <w:tblPr>
        <w:tblW w:w="14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3600"/>
        <w:gridCol w:w="1692"/>
        <w:gridCol w:w="3366"/>
        <w:gridCol w:w="1963"/>
        <w:gridCol w:w="1964"/>
      </w:tblGrid>
      <w:tr w:rsidR="00D673B0" w:rsidRPr="0036609D">
        <w:tblPrEx>
          <w:tblCellMar>
            <w:top w:w="0" w:type="dxa"/>
            <w:bottom w:w="0" w:type="dxa"/>
          </w:tblCellMar>
        </w:tblPrEx>
        <w:tc>
          <w:tcPr>
            <w:tcW w:w="10168" w:type="dxa"/>
            <w:gridSpan w:val="4"/>
            <w:tcBorders>
              <w:top w:val="single" w:sz="4" w:space="0" w:color="auto"/>
              <w:left w:val="single" w:sz="4" w:space="0" w:color="auto"/>
              <w:bottom w:val="single" w:sz="4" w:space="0" w:color="auto"/>
              <w:right w:val="single" w:sz="4" w:space="0" w:color="auto"/>
            </w:tcBorders>
            <w:vAlign w:val="center"/>
          </w:tcPr>
          <w:p w:rsidR="00D673B0" w:rsidRPr="0036609D" w:rsidRDefault="00D673B0" w:rsidP="00E60F6B">
            <w:pPr>
              <w:ind w:left="57" w:right="57"/>
              <w:jc w:val="center"/>
              <w:rPr>
                <w:b/>
                <w:sz w:val="20"/>
                <w:szCs w:val="20"/>
              </w:rPr>
            </w:pPr>
            <w:r w:rsidRPr="0036609D">
              <w:rPr>
                <w:b/>
                <w:sz w:val="20"/>
                <w:szCs w:val="20"/>
              </w:rPr>
              <w:t>Gestore</w:t>
            </w:r>
          </w:p>
        </w:tc>
        <w:tc>
          <w:tcPr>
            <w:tcW w:w="3927" w:type="dxa"/>
            <w:gridSpan w:val="2"/>
            <w:vMerge w:val="restart"/>
            <w:tcBorders>
              <w:top w:val="single" w:sz="4" w:space="0" w:color="auto"/>
              <w:left w:val="single" w:sz="4" w:space="0" w:color="auto"/>
              <w:right w:val="single" w:sz="4" w:space="0" w:color="auto"/>
            </w:tcBorders>
            <w:vAlign w:val="center"/>
          </w:tcPr>
          <w:p w:rsidR="00D673B0" w:rsidRPr="0036609D" w:rsidRDefault="00D673B0" w:rsidP="00E60F6B">
            <w:pPr>
              <w:ind w:left="57" w:right="57"/>
              <w:jc w:val="center"/>
              <w:rPr>
                <w:b/>
                <w:sz w:val="20"/>
                <w:szCs w:val="20"/>
              </w:rPr>
            </w:pPr>
            <w:r w:rsidRPr="0036609D">
              <w:rPr>
                <w:b/>
                <w:bCs/>
                <w:sz w:val="20"/>
                <w:szCs w:val="20"/>
              </w:rPr>
              <w:t>ARPA LAZIO</w:t>
            </w:r>
          </w:p>
        </w:tc>
      </w:tr>
      <w:tr w:rsidR="00D673B0" w:rsidRPr="0028580E">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b/>
                <w:bCs/>
                <w:sz w:val="20"/>
                <w:szCs w:val="20"/>
              </w:rPr>
            </w:pPr>
            <w:r w:rsidRPr="0028580E">
              <w:rPr>
                <w:b/>
                <w:bCs/>
                <w:sz w:val="20"/>
                <w:szCs w:val="20"/>
              </w:rPr>
              <w:t>Macchina (3)</w:t>
            </w:r>
          </w:p>
        </w:tc>
        <w:tc>
          <w:tcPr>
            <w:tcW w:w="3600"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b/>
                <w:bCs/>
                <w:sz w:val="20"/>
                <w:szCs w:val="20"/>
              </w:rPr>
            </w:pPr>
            <w:r w:rsidRPr="0028580E">
              <w:rPr>
                <w:b/>
                <w:bCs/>
                <w:sz w:val="20"/>
                <w:szCs w:val="20"/>
              </w:rPr>
              <w:t>Tipo di intervento</w:t>
            </w:r>
          </w:p>
        </w:tc>
        <w:tc>
          <w:tcPr>
            <w:tcW w:w="1692"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b/>
                <w:bCs/>
                <w:sz w:val="20"/>
                <w:szCs w:val="20"/>
              </w:rPr>
            </w:pPr>
            <w:r w:rsidRPr="0028580E">
              <w:rPr>
                <w:b/>
                <w:bCs/>
                <w:sz w:val="20"/>
                <w:szCs w:val="20"/>
              </w:rPr>
              <w:t>Frequenza</w:t>
            </w:r>
          </w:p>
        </w:tc>
        <w:tc>
          <w:tcPr>
            <w:tcW w:w="3366" w:type="dxa"/>
            <w:tcBorders>
              <w:top w:val="single" w:sz="4" w:space="0" w:color="auto"/>
              <w:left w:val="single" w:sz="4" w:space="0" w:color="auto"/>
              <w:bottom w:val="single" w:sz="4" w:space="0" w:color="auto"/>
              <w:right w:val="single" w:sz="4" w:space="0" w:color="auto"/>
            </w:tcBorders>
          </w:tcPr>
          <w:p w:rsidR="00D673B0" w:rsidRPr="0028580E" w:rsidRDefault="00D673B0" w:rsidP="00303220">
            <w:pPr>
              <w:jc w:val="center"/>
              <w:rPr>
                <w:b/>
                <w:bCs/>
                <w:sz w:val="20"/>
                <w:szCs w:val="20"/>
              </w:rPr>
            </w:pPr>
            <w:r w:rsidRPr="0028580E">
              <w:rPr>
                <w:b/>
                <w:bCs/>
                <w:sz w:val="20"/>
                <w:szCs w:val="20"/>
              </w:rPr>
              <w:t>Modalità di registrazione dei controlli (2)</w:t>
            </w:r>
          </w:p>
        </w:tc>
        <w:tc>
          <w:tcPr>
            <w:tcW w:w="3927" w:type="dxa"/>
            <w:gridSpan w:val="2"/>
            <w:vMerge/>
            <w:tcBorders>
              <w:left w:val="single" w:sz="4" w:space="0" w:color="auto"/>
              <w:bottom w:val="single" w:sz="4" w:space="0" w:color="auto"/>
              <w:right w:val="single" w:sz="4" w:space="0" w:color="auto"/>
            </w:tcBorders>
          </w:tcPr>
          <w:p w:rsidR="00D673B0" w:rsidRPr="0028580E" w:rsidRDefault="00D673B0" w:rsidP="00303220">
            <w:pPr>
              <w:jc w:val="center"/>
              <w:rPr>
                <w:b/>
                <w:bCs/>
                <w:sz w:val="20"/>
                <w:szCs w:val="20"/>
              </w:rPr>
            </w:pPr>
          </w:p>
        </w:tc>
      </w:tr>
      <w:tr w:rsidR="00A908B5" w:rsidRPr="0028580E">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360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1692"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3366"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A908B5" w:rsidRDefault="00A908B5" w:rsidP="00E60F6B">
            <w:pPr>
              <w:jc w:val="center"/>
              <w:rPr>
                <w:b/>
                <w:sz w:val="18"/>
                <w:szCs w:val="18"/>
              </w:rPr>
            </w:pPr>
            <w:r>
              <w:rPr>
                <w:b/>
                <w:sz w:val="18"/>
                <w:szCs w:val="18"/>
              </w:rPr>
              <w:t>Frequenza</w:t>
            </w:r>
          </w:p>
        </w:tc>
        <w:tc>
          <w:tcPr>
            <w:tcW w:w="1964" w:type="dxa"/>
            <w:tcBorders>
              <w:top w:val="single" w:sz="4" w:space="0" w:color="auto"/>
              <w:left w:val="single" w:sz="4" w:space="0" w:color="auto"/>
              <w:bottom w:val="single" w:sz="4" w:space="0" w:color="auto"/>
              <w:right w:val="single" w:sz="4" w:space="0" w:color="auto"/>
            </w:tcBorders>
            <w:vAlign w:val="center"/>
          </w:tcPr>
          <w:p w:rsidR="00A908B5" w:rsidRDefault="00A908B5" w:rsidP="00E60F6B">
            <w:pPr>
              <w:jc w:val="center"/>
              <w:rPr>
                <w:b/>
                <w:sz w:val="18"/>
                <w:szCs w:val="18"/>
              </w:rPr>
            </w:pPr>
            <w:r>
              <w:rPr>
                <w:b/>
                <w:sz w:val="18"/>
                <w:szCs w:val="18"/>
              </w:rPr>
              <w:t>Note</w:t>
            </w:r>
          </w:p>
        </w:tc>
      </w:tr>
      <w:tr w:rsidR="00A908B5" w:rsidRPr="0028580E">
        <w:tblPrEx>
          <w:tblCellMar>
            <w:top w:w="0" w:type="dxa"/>
            <w:bottom w:w="0" w:type="dxa"/>
          </w:tblCellMar>
        </w:tblPrEx>
        <w:trPr>
          <w:trHeight w:val="425"/>
        </w:trPr>
        <w:tc>
          <w:tcPr>
            <w:tcW w:w="151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3600"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1692"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3366" w:type="dxa"/>
            <w:tcBorders>
              <w:top w:val="single" w:sz="4" w:space="0" w:color="auto"/>
              <w:left w:val="single" w:sz="4" w:space="0" w:color="auto"/>
              <w:bottom w:val="single" w:sz="4" w:space="0" w:color="auto"/>
              <w:right w:val="single" w:sz="4" w:space="0" w:color="auto"/>
            </w:tcBorders>
          </w:tcPr>
          <w:p w:rsidR="00A908B5" w:rsidRPr="0028580E" w:rsidRDefault="00A908B5" w:rsidP="00303220">
            <w:pPr>
              <w:jc w:val="center"/>
              <w:rPr>
                <w:sz w:val="20"/>
                <w:szCs w:val="20"/>
              </w:rPr>
            </w:pPr>
          </w:p>
        </w:tc>
        <w:tc>
          <w:tcPr>
            <w:tcW w:w="1963" w:type="dxa"/>
            <w:tcBorders>
              <w:top w:val="single" w:sz="4" w:space="0" w:color="auto"/>
              <w:left w:val="single" w:sz="4" w:space="0" w:color="auto"/>
              <w:bottom w:val="single" w:sz="4" w:space="0" w:color="auto"/>
              <w:right w:val="single" w:sz="4" w:space="0" w:color="auto"/>
            </w:tcBorders>
            <w:vAlign w:val="center"/>
          </w:tcPr>
          <w:p w:rsidR="00A908B5" w:rsidRDefault="00A908B5" w:rsidP="00E60F6B">
            <w:pPr>
              <w:ind w:right="57"/>
              <w:jc w:val="center"/>
              <w:rPr>
                <w:snapToGrid w:val="0"/>
                <w:color w:val="FF0000"/>
                <w:sz w:val="18"/>
                <w:szCs w:val="18"/>
              </w:rPr>
            </w:pPr>
            <w:r>
              <w:rPr>
                <w:snapToGrid w:val="0"/>
                <w:color w:val="FF0000"/>
                <w:sz w:val="18"/>
                <w:szCs w:val="18"/>
              </w:rPr>
              <w:t>annuale</w:t>
            </w:r>
          </w:p>
        </w:tc>
        <w:tc>
          <w:tcPr>
            <w:tcW w:w="1964" w:type="dxa"/>
            <w:tcBorders>
              <w:top w:val="single" w:sz="4" w:space="0" w:color="auto"/>
              <w:left w:val="single" w:sz="4" w:space="0" w:color="auto"/>
              <w:bottom w:val="single" w:sz="4" w:space="0" w:color="auto"/>
              <w:right w:val="single" w:sz="4" w:space="0" w:color="auto"/>
            </w:tcBorders>
            <w:vAlign w:val="center"/>
          </w:tcPr>
          <w:p w:rsidR="00A908B5" w:rsidRDefault="00A908B5" w:rsidP="00E60F6B">
            <w:pPr>
              <w:ind w:left="57" w:right="57"/>
              <w:jc w:val="center"/>
              <w:rPr>
                <w:color w:val="FF0000"/>
                <w:sz w:val="18"/>
                <w:szCs w:val="18"/>
              </w:rPr>
            </w:pPr>
            <w:r>
              <w:rPr>
                <w:color w:val="FF0000"/>
                <w:sz w:val="18"/>
                <w:szCs w:val="18"/>
              </w:rPr>
              <w:t>Controllo reporting</w:t>
            </w:r>
          </w:p>
          <w:p w:rsidR="00A908B5" w:rsidRDefault="00A908B5" w:rsidP="00E60F6B">
            <w:pPr>
              <w:ind w:left="57" w:right="57"/>
              <w:jc w:val="center"/>
              <w:rPr>
                <w:snapToGrid w:val="0"/>
                <w:color w:val="FF0000"/>
                <w:sz w:val="18"/>
                <w:szCs w:val="18"/>
              </w:rPr>
            </w:pPr>
            <w:r>
              <w:rPr>
                <w:snapToGrid w:val="0"/>
                <w:color w:val="FF0000"/>
                <w:sz w:val="18"/>
                <w:szCs w:val="18"/>
              </w:rPr>
              <w:t>Ispezione programmata</w:t>
            </w:r>
          </w:p>
        </w:tc>
      </w:tr>
    </w:tbl>
    <w:p w:rsidR="0028580E" w:rsidRPr="00A908B5" w:rsidRDefault="00A908B5" w:rsidP="00A908B5">
      <w:pPr>
        <w:spacing w:line="360" w:lineRule="auto"/>
        <w:jc w:val="both"/>
        <w:rPr>
          <w:bCs/>
          <w:sz w:val="20"/>
          <w:szCs w:val="20"/>
        </w:rPr>
      </w:pPr>
      <w:r>
        <w:rPr>
          <w:bCs/>
          <w:sz w:val="20"/>
          <w:szCs w:val="20"/>
        </w:rPr>
        <w:t xml:space="preserve">Quanto riportato </w:t>
      </w:r>
      <w:r>
        <w:rPr>
          <w:bCs/>
          <w:color w:val="FF0000"/>
          <w:sz w:val="20"/>
          <w:szCs w:val="20"/>
        </w:rPr>
        <w:t>in rosso</w:t>
      </w:r>
      <w:r>
        <w:rPr>
          <w:bCs/>
          <w:sz w:val="20"/>
          <w:szCs w:val="20"/>
        </w:rPr>
        <w:t xml:space="preserve"> vale come esempio</w:t>
      </w:r>
    </w:p>
    <w:p w:rsidR="0028580E" w:rsidRDefault="0028580E" w:rsidP="0028580E">
      <w:pPr>
        <w:rPr>
          <w:b/>
          <w:bCs/>
          <w:sz w:val="20"/>
          <w:szCs w:val="20"/>
        </w:rPr>
      </w:pPr>
    </w:p>
    <w:p w:rsidR="0028580E" w:rsidRPr="0028580E" w:rsidRDefault="0028580E" w:rsidP="0028580E">
      <w:pPr>
        <w:rPr>
          <w:b/>
          <w:bCs/>
          <w:sz w:val="20"/>
          <w:szCs w:val="20"/>
        </w:rPr>
      </w:pPr>
    </w:p>
    <w:p w:rsidR="0028580E" w:rsidRPr="0028580E" w:rsidRDefault="0028580E" w:rsidP="0028580E">
      <w:pPr>
        <w:rPr>
          <w:sz w:val="20"/>
          <w:szCs w:val="20"/>
        </w:rPr>
      </w:pPr>
      <w:r w:rsidRPr="0028580E">
        <w:rPr>
          <w:sz w:val="20"/>
          <w:szCs w:val="20"/>
        </w:rPr>
        <w:t>1. Descrivere il tipo di monitoraggio (automatico, manuale, visivo, strumentale)</w:t>
      </w:r>
    </w:p>
    <w:p w:rsidR="0028580E" w:rsidRPr="0028580E" w:rsidRDefault="0028580E" w:rsidP="0028580E">
      <w:pPr>
        <w:rPr>
          <w:sz w:val="20"/>
          <w:szCs w:val="20"/>
        </w:rPr>
      </w:pPr>
      <w:r w:rsidRPr="0028580E">
        <w:rPr>
          <w:sz w:val="20"/>
          <w:szCs w:val="20"/>
        </w:rPr>
        <w:t>2. Per esempio: registro, sistema informatico, documento di trasporto, altro</w:t>
      </w:r>
    </w:p>
    <w:p w:rsidR="0028580E" w:rsidRPr="0028580E" w:rsidRDefault="0028580E" w:rsidP="0028580E">
      <w:pPr>
        <w:rPr>
          <w:sz w:val="20"/>
          <w:szCs w:val="20"/>
        </w:rPr>
      </w:pPr>
      <w:r w:rsidRPr="0028580E">
        <w:rPr>
          <w:sz w:val="20"/>
          <w:szCs w:val="20"/>
        </w:rPr>
        <w:t>3. Si intendono quei macchinari o parti di impianti di abbattimento, per i quali il controllo del corretto funzionamento garantisce la conformità dell’impianto all’AIA e il cui malfunzionamento potrebbe comportare un impatto negativo sull’ambiente</w:t>
      </w:r>
    </w:p>
    <w:p w:rsidR="0028580E" w:rsidRPr="0028580E" w:rsidRDefault="0028580E" w:rsidP="0028580E">
      <w:pPr>
        <w:rPr>
          <w:sz w:val="20"/>
          <w:szCs w:val="20"/>
        </w:rPr>
      </w:pPr>
      <w:r w:rsidRPr="0028580E">
        <w:rPr>
          <w:sz w:val="20"/>
          <w:szCs w:val="20"/>
        </w:rPr>
        <w:t>4. Specificare se durante la fase di indagine l’impianto è a regime, in fase di avviamento o di arresto</w:t>
      </w:r>
    </w:p>
    <w:p w:rsidR="0028580E" w:rsidRPr="0028580E" w:rsidRDefault="0028580E" w:rsidP="0028580E">
      <w:pPr>
        <w:rPr>
          <w:sz w:val="20"/>
          <w:szCs w:val="20"/>
        </w:rPr>
      </w:pPr>
      <w:r w:rsidRPr="0028580E">
        <w:rPr>
          <w:sz w:val="20"/>
          <w:szCs w:val="20"/>
        </w:rPr>
        <w:t>5. Inquinanti derivanti da un evento anomalo che fa deviare il processo dalle normali condizioni di esercizio</w:t>
      </w:r>
    </w:p>
    <w:p w:rsidR="0028580E" w:rsidRPr="0028580E" w:rsidRDefault="0028580E" w:rsidP="0028580E">
      <w:pPr>
        <w:rPr>
          <w:sz w:val="20"/>
          <w:szCs w:val="20"/>
        </w:rPr>
      </w:pPr>
    </w:p>
    <w:p w:rsidR="00846A39" w:rsidRPr="0028580E" w:rsidRDefault="00846A39" w:rsidP="0028580E">
      <w:pPr>
        <w:rPr>
          <w:sz w:val="20"/>
          <w:szCs w:val="20"/>
        </w:rPr>
      </w:pPr>
    </w:p>
    <w:p w:rsidR="00846A39" w:rsidRPr="0028580E" w:rsidRDefault="00846A39" w:rsidP="0028580E">
      <w:pPr>
        <w:rPr>
          <w:sz w:val="20"/>
          <w:szCs w:val="20"/>
        </w:rPr>
      </w:pPr>
    </w:p>
    <w:p w:rsidR="00846A39" w:rsidRDefault="00846A39" w:rsidP="001356FD">
      <w:pPr>
        <w:spacing w:line="360" w:lineRule="auto"/>
        <w:jc w:val="both"/>
      </w:pPr>
    </w:p>
    <w:p w:rsidR="001356FD" w:rsidRDefault="001356FD"/>
    <w:sectPr w:rsidR="001356FD" w:rsidSect="00DF6989">
      <w:pgSz w:w="16838" w:h="11906" w:orient="landscape" w:code="9"/>
      <w:pgMar w:top="1134" w:right="1134" w:bottom="1134" w:left="1134" w:header="709"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B1" w:rsidRDefault="00E22BB1">
      <w:r>
        <w:separator/>
      </w:r>
    </w:p>
  </w:endnote>
  <w:endnote w:type="continuationSeparator" w:id="0">
    <w:p w:rsidR="00E22BB1" w:rsidRDefault="00E2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8D" w:rsidRDefault="007B618D" w:rsidP="0030322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B618D" w:rsidRDefault="007B618D" w:rsidP="00DF074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8D" w:rsidRDefault="007B618D" w:rsidP="0030322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15DE7">
      <w:rPr>
        <w:rStyle w:val="Numeropagina"/>
        <w:noProof/>
      </w:rPr>
      <w:t>18</w:t>
    </w:r>
    <w:r>
      <w:rPr>
        <w:rStyle w:val="Numeropagina"/>
      </w:rPr>
      <w:fldChar w:fldCharType="end"/>
    </w:r>
  </w:p>
  <w:p w:rsidR="007B618D" w:rsidRDefault="007B618D" w:rsidP="00DF074A">
    <w:pPr>
      <w:pStyle w:val="Pidipagina"/>
      <w:ind w:right="360"/>
      <w:jc w:val="center"/>
      <w:rPr>
        <w:rStyle w:val="Numeropagina"/>
      </w:rPr>
    </w:pPr>
  </w:p>
  <w:p w:rsidR="007B618D" w:rsidRDefault="007B618D">
    <w:pPr>
      <w:pStyle w:val="Pidipagina"/>
      <w:jc w:val="center"/>
      <w:rPr>
        <w:rStyle w:val="Numeropagin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B1" w:rsidRDefault="00E22BB1">
      <w:r>
        <w:separator/>
      </w:r>
    </w:p>
  </w:footnote>
  <w:footnote w:type="continuationSeparator" w:id="0">
    <w:p w:rsidR="00E22BB1" w:rsidRDefault="00E2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18D" w:rsidRDefault="007B618D">
    <w:pPr>
      <w:pStyle w:val="Intestazione"/>
      <w:jc w:val="center"/>
    </w:pPr>
  </w:p>
  <w:p w:rsidR="007B618D" w:rsidRDefault="007B618D">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4A"/>
    <w:rsid w:val="000138A0"/>
    <w:rsid w:val="000337AC"/>
    <w:rsid w:val="000409EA"/>
    <w:rsid w:val="0008240C"/>
    <w:rsid w:val="00093E0D"/>
    <w:rsid w:val="000A0DAE"/>
    <w:rsid w:val="000A706F"/>
    <w:rsid w:val="001356FD"/>
    <w:rsid w:val="001C66D1"/>
    <w:rsid w:val="001E0D26"/>
    <w:rsid w:val="001F2B8D"/>
    <w:rsid w:val="002703C7"/>
    <w:rsid w:val="00271D1E"/>
    <w:rsid w:val="00280246"/>
    <w:rsid w:val="0028580E"/>
    <w:rsid w:val="002C4E86"/>
    <w:rsid w:val="00303220"/>
    <w:rsid w:val="00315806"/>
    <w:rsid w:val="003627FE"/>
    <w:rsid w:val="0036609D"/>
    <w:rsid w:val="003660D8"/>
    <w:rsid w:val="003757F4"/>
    <w:rsid w:val="004342B1"/>
    <w:rsid w:val="004A3CC7"/>
    <w:rsid w:val="004A53D2"/>
    <w:rsid w:val="004C6A77"/>
    <w:rsid w:val="004D05AF"/>
    <w:rsid w:val="00522B5A"/>
    <w:rsid w:val="0053700F"/>
    <w:rsid w:val="005F6B54"/>
    <w:rsid w:val="0064789A"/>
    <w:rsid w:val="006771C0"/>
    <w:rsid w:val="0069322F"/>
    <w:rsid w:val="006A2F51"/>
    <w:rsid w:val="006E2BA6"/>
    <w:rsid w:val="006E6DA3"/>
    <w:rsid w:val="00715DE7"/>
    <w:rsid w:val="007539D5"/>
    <w:rsid w:val="007854DB"/>
    <w:rsid w:val="007B618D"/>
    <w:rsid w:val="007C7A70"/>
    <w:rsid w:val="007F7506"/>
    <w:rsid w:val="00804F83"/>
    <w:rsid w:val="00846A39"/>
    <w:rsid w:val="00870961"/>
    <w:rsid w:val="00920E25"/>
    <w:rsid w:val="00946308"/>
    <w:rsid w:val="009478DB"/>
    <w:rsid w:val="009908EB"/>
    <w:rsid w:val="009E2682"/>
    <w:rsid w:val="009F3F16"/>
    <w:rsid w:val="00A04757"/>
    <w:rsid w:val="00A350AE"/>
    <w:rsid w:val="00A908B5"/>
    <w:rsid w:val="00B311D3"/>
    <w:rsid w:val="00B41782"/>
    <w:rsid w:val="00B60EBA"/>
    <w:rsid w:val="00B85D3E"/>
    <w:rsid w:val="00BD0D18"/>
    <w:rsid w:val="00C27E4E"/>
    <w:rsid w:val="00C976F4"/>
    <w:rsid w:val="00CA2AFE"/>
    <w:rsid w:val="00CC7F8C"/>
    <w:rsid w:val="00D673B0"/>
    <w:rsid w:val="00DD3BEC"/>
    <w:rsid w:val="00DF074A"/>
    <w:rsid w:val="00DF6989"/>
    <w:rsid w:val="00E002EF"/>
    <w:rsid w:val="00E22BB1"/>
    <w:rsid w:val="00E35D0D"/>
    <w:rsid w:val="00E51753"/>
    <w:rsid w:val="00E60F6B"/>
    <w:rsid w:val="00E917C3"/>
    <w:rsid w:val="00F13BF9"/>
    <w:rsid w:val="00F235BD"/>
    <w:rsid w:val="00F318B2"/>
    <w:rsid w:val="00FB4D00"/>
    <w:rsid w:val="00FE77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A142DCB-2CE9-4C41-82C4-B3C54D56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074A"/>
    <w:rPr>
      <w:sz w:val="24"/>
      <w:szCs w:val="24"/>
    </w:rPr>
  </w:style>
  <w:style w:type="paragraph" w:styleId="Titolo1">
    <w:name w:val="heading 1"/>
    <w:basedOn w:val="Normale"/>
    <w:next w:val="Normale"/>
    <w:qFormat/>
    <w:rsid w:val="001F2B8D"/>
    <w:pPr>
      <w:keepNext/>
      <w:spacing w:before="240" w:after="60"/>
      <w:outlineLvl w:val="0"/>
    </w:pPr>
    <w:rPr>
      <w:rFonts w:ascii="Verdana" w:hAnsi="Verdana" w:cs="Arial"/>
      <w:bCs/>
      <w:kern w:val="32"/>
      <w:sz w:val="32"/>
      <w:szCs w:val="32"/>
    </w:rPr>
  </w:style>
  <w:style w:type="paragraph" w:styleId="Titolo2">
    <w:name w:val="heading 2"/>
    <w:basedOn w:val="Normale"/>
    <w:next w:val="Normale"/>
    <w:qFormat/>
    <w:rsid w:val="00846A39"/>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846A39"/>
    <w:pPr>
      <w:keepNext/>
      <w:spacing w:before="240" w:after="60"/>
      <w:outlineLvl w:val="2"/>
    </w:pPr>
    <w:rPr>
      <w:rFonts w:ascii="Arial" w:hAnsi="Arial" w:cs="Arial"/>
      <w:b/>
      <w:bCs/>
      <w:sz w:val="26"/>
      <w:szCs w:val="26"/>
    </w:rPr>
  </w:style>
  <w:style w:type="paragraph" w:styleId="Titolo4">
    <w:name w:val="heading 4"/>
    <w:basedOn w:val="Normale"/>
    <w:next w:val="Normale"/>
    <w:qFormat/>
    <w:rsid w:val="001F2B8D"/>
    <w:pPr>
      <w:keepNext/>
      <w:spacing w:before="60" w:after="60"/>
      <w:outlineLvl w:val="3"/>
    </w:pPr>
    <w:rPr>
      <w:rFonts w:ascii="Verdana" w:hAnsi="Verdana"/>
      <w:bCs/>
      <w:szCs w:val="28"/>
      <w:u w:val="single"/>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Corpotesto">
    <w:name w:val="Body Text"/>
    <w:basedOn w:val="Normale"/>
    <w:rsid w:val="00DF074A"/>
    <w:pPr>
      <w:jc w:val="both"/>
    </w:pPr>
  </w:style>
  <w:style w:type="paragraph" w:styleId="Intestazione">
    <w:name w:val="header"/>
    <w:basedOn w:val="Normale"/>
    <w:rsid w:val="00DF074A"/>
    <w:pPr>
      <w:tabs>
        <w:tab w:val="center" w:pos="4819"/>
        <w:tab w:val="right" w:pos="9638"/>
      </w:tabs>
    </w:pPr>
  </w:style>
  <w:style w:type="paragraph" w:styleId="Pidipagina">
    <w:name w:val="footer"/>
    <w:basedOn w:val="Normale"/>
    <w:rsid w:val="00DF074A"/>
    <w:pPr>
      <w:tabs>
        <w:tab w:val="center" w:pos="4819"/>
        <w:tab w:val="right" w:pos="9638"/>
      </w:tabs>
    </w:pPr>
  </w:style>
  <w:style w:type="character" w:styleId="Numeropagina">
    <w:name w:val="page number"/>
    <w:basedOn w:val="Carpredefinitoparagrafo"/>
    <w:rsid w:val="00DF074A"/>
  </w:style>
  <w:style w:type="paragraph" w:customStyle="1" w:styleId="Tabella">
    <w:name w:val="Tabella"/>
    <w:basedOn w:val="Normale"/>
    <w:rsid w:val="00DF074A"/>
    <w:pPr>
      <w:spacing w:before="60" w:after="60"/>
      <w:jc w:val="both"/>
    </w:pPr>
    <w:rPr>
      <w:rFonts w:ascii="Arial" w:hAnsi="Arial" w:cs="Arial"/>
      <w:sz w:val="20"/>
    </w:rPr>
  </w:style>
  <w:style w:type="paragraph" w:styleId="Corpodeltesto3">
    <w:name w:val="Body Text 3"/>
    <w:basedOn w:val="Normale"/>
    <w:rsid w:val="00DF074A"/>
    <w:pPr>
      <w:jc w:val="both"/>
    </w:pPr>
    <w:rPr>
      <w:b/>
    </w:rPr>
  </w:style>
  <w:style w:type="paragraph" w:customStyle="1" w:styleId="Capitolo1">
    <w:name w:val="Capitolo1"/>
    <w:basedOn w:val="Normale"/>
    <w:rsid w:val="00FB4D00"/>
    <w:pPr>
      <w:spacing w:before="1200" w:after="1200" w:line="360" w:lineRule="auto"/>
    </w:pPr>
    <w:rPr>
      <w:b/>
      <w:i/>
      <w:sz w:val="40"/>
    </w:rPr>
  </w:style>
  <w:style w:type="paragraph" w:styleId="Testonotaapidipagina">
    <w:name w:val="footnote text"/>
    <w:basedOn w:val="Normale"/>
    <w:semiHidden/>
    <w:rsid w:val="001C66D1"/>
    <w:pPr>
      <w:overflowPunct w:val="0"/>
      <w:autoSpaceDE w:val="0"/>
      <w:autoSpaceDN w:val="0"/>
      <w:adjustRightInd w:val="0"/>
      <w:spacing w:line="312" w:lineRule="auto"/>
      <w:jc w:val="both"/>
      <w:textAlignment w:val="baseline"/>
    </w:pPr>
    <w:rPr>
      <w:rFonts w:ascii="Arial" w:hAnsi="Arial"/>
      <w:bCs/>
      <w:sz w:val="20"/>
      <w:szCs w:val="20"/>
    </w:rPr>
  </w:style>
  <w:style w:type="character" w:styleId="Rimandonotaapidipagina">
    <w:name w:val="footnote reference"/>
    <w:basedOn w:val="Carpredefinitoparagrafo"/>
    <w:semiHidden/>
    <w:rsid w:val="00846A39"/>
    <w:rPr>
      <w:vertAlign w:val="superscript"/>
    </w:rPr>
  </w:style>
  <w:style w:type="paragraph" w:styleId="Testonotadichiusura">
    <w:name w:val="endnote text"/>
    <w:basedOn w:val="Normale"/>
    <w:semiHidden/>
    <w:rsid w:val="00846A39"/>
    <w:rPr>
      <w:sz w:val="20"/>
      <w:szCs w:val="20"/>
    </w:rPr>
  </w:style>
  <w:style w:type="paragraph" w:styleId="Corpodeltesto2">
    <w:name w:val="Body Text 2"/>
    <w:basedOn w:val="Normale"/>
    <w:rsid w:val="0028580E"/>
    <w:pPr>
      <w:spacing w:after="120" w:line="480" w:lineRule="auto"/>
    </w:pPr>
  </w:style>
  <w:style w:type="table" w:styleId="Grigliatabella">
    <w:name w:val="Table Grid"/>
    <w:basedOn w:val="Tabellanormale"/>
    <w:rsid w:val="00F13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7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3402</Words>
  <Characters>19396</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DOCUMENTO TECNICO</vt:lpstr>
    </vt:vector>
  </TitlesOfParts>
  <Company>arpalazio</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TECNICO</dc:title>
  <dc:subject/>
  <dc:creator>rino.felici</dc:creator>
  <cp:keywords/>
  <dc:description/>
  <cp:lastModifiedBy>Roberta Pala</cp:lastModifiedBy>
  <cp:revision>2</cp:revision>
  <cp:lastPrinted>2009-10-13T14:58:00Z</cp:lastPrinted>
  <dcterms:created xsi:type="dcterms:W3CDTF">2022-01-04T08:25:00Z</dcterms:created>
  <dcterms:modified xsi:type="dcterms:W3CDTF">2022-01-04T08:25:00Z</dcterms:modified>
</cp:coreProperties>
</file>