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7" w:rsidRDefault="00E33D17" w:rsidP="00E33D17">
      <w:pPr>
        <w:jc w:val="right"/>
        <w:rPr>
          <w:b/>
          <w:i/>
        </w:rPr>
      </w:pPr>
      <w:bookmarkStart w:id="0" w:name="_GoBack"/>
      <w:bookmarkEnd w:id="0"/>
    </w:p>
    <w:p w:rsidR="00E33D17" w:rsidRDefault="00E33D17" w:rsidP="00E33D17">
      <w:pPr>
        <w:jc w:val="right"/>
        <w:rPr>
          <w:b/>
          <w:i/>
        </w:rPr>
      </w:pPr>
      <w:r>
        <w:rPr>
          <w:b/>
          <w:i/>
        </w:rPr>
        <w:t>Allegato 3</w:t>
      </w:r>
    </w:p>
    <w:p w:rsidR="00E33D17" w:rsidRDefault="00E33D17" w:rsidP="00E33D17">
      <w:pPr>
        <w:jc w:val="center"/>
        <w:rPr>
          <w:b/>
        </w:rPr>
      </w:pPr>
    </w:p>
    <w:p w:rsidR="00E33D17" w:rsidRDefault="00E33D17" w:rsidP="00E33D17">
      <w:pPr>
        <w:jc w:val="center"/>
        <w:rPr>
          <w:b/>
        </w:rPr>
      </w:pPr>
      <w:r>
        <w:rPr>
          <w:b/>
        </w:rPr>
        <w:t>DICHIARAZIONE SOSTITUTIVA</w:t>
      </w:r>
    </w:p>
    <w:p w:rsidR="00E33D17" w:rsidRDefault="00E33D17" w:rsidP="00E33D17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ai sensi degli artt. 46 e 47 del D.P.R. 28 dicembre 2000, n. 445</w:t>
      </w:r>
    </w:p>
    <w:p w:rsidR="00E33D17" w:rsidRDefault="00E33D17" w:rsidP="00E33D17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Consiglio Regionale dei Consumatori e degli Utenti (CRCU) Legge Regionale 25 maggio 2016 n. 6 art. 5 – Rappresentanti </w:t>
      </w:r>
    </w:p>
    <w:p w:rsidR="00E33D17" w:rsidRDefault="00E33D17" w:rsidP="00E33D17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D17" w:rsidRDefault="00E33D17" w:rsidP="00E33D1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D17" w:rsidRDefault="00E33D17" w:rsidP="00E33D17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sottoscritto/a…….…………………………………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………………..…………..………………nato/a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…………….……………………………..………………………………  il ………….….…….., in qualità di rappresentante </w:t>
      </w: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ECB68D0" wp14:editId="4C80AE3B">
            <wp:extent cx="180975" cy="2667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designato 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FA8EFE3" wp14:editId="0F07CB3B">
            <wp:extent cx="180975" cy="2667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it-IT"/>
        </w:rPr>
        <w:t xml:space="preserve"> </w:t>
      </w:r>
      <w:r>
        <w:rPr>
          <w:rFonts w:ascii="Times New Roman" w:hAnsi="Times New Roman" w:cs="Times New Roman"/>
        </w:rPr>
        <w:t>supplente dell’associazione….…………….……………………………… in seno al Consiglio Regionale dei Consumatori e degli Utenti (CRCU), ai sensi del D.P.R. 28 dicembre 2000, n. 445, consapevole delle sanzioni previste dall’art. 76 della normativa suindicata per ipotesi di falsità in atti e dichiarazioni mendaci, nonché delle conseguenze di cui all’art. 75, comma 1, del medesimo D.P.R.</w:t>
      </w:r>
    </w:p>
    <w:p w:rsidR="00E33D17" w:rsidRDefault="00E33D17" w:rsidP="00E33D17">
      <w:pPr>
        <w:pStyle w:val="Nessunaspaziatura"/>
        <w:rPr>
          <w:rFonts w:ascii="Times New Roman" w:hAnsi="Times New Roman" w:cs="Times New Roman"/>
        </w:rPr>
      </w:pPr>
    </w:p>
    <w:p w:rsidR="00E33D17" w:rsidRDefault="00E33D17" w:rsidP="00E33D17">
      <w:pPr>
        <w:pStyle w:val="Nessunaspaziatura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DICHIARA, sotto la propria responsabilità:</w:t>
      </w:r>
    </w:p>
    <w:p w:rsidR="00E33D17" w:rsidRDefault="00E33D17" w:rsidP="00E33D17">
      <w:pPr>
        <w:pStyle w:val="Nessunaspaziatura"/>
        <w:jc w:val="center"/>
        <w:rPr>
          <w:rFonts w:ascii="Times New Roman" w:hAnsi="Times New Roman" w:cs="Times New Roman"/>
          <w:u w:val="single"/>
        </w:rPr>
      </w:pPr>
    </w:p>
    <w:p w:rsidR="00E33D17" w:rsidRDefault="00E33D17" w:rsidP="00E33D17">
      <w:pPr>
        <w:pStyle w:val="Nessunaspaziatura"/>
        <w:ind w:left="1440"/>
        <w:jc w:val="both"/>
        <w:rPr>
          <w:rFonts w:ascii="Times New Roman" w:hAnsi="Times New Roman" w:cs="Times New Roman"/>
        </w:rPr>
      </w:pPr>
    </w:p>
    <w:p w:rsidR="00E33D17" w:rsidRDefault="00E33D17" w:rsidP="00E33D1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incorrere in alcuna causa ostativa al conferimento dell’incarico, ai sensi del combinato disposto dei commi 1 e 2 dell’art. 7 D.lgs. 235/2012.</w:t>
      </w:r>
    </w:p>
    <w:p w:rsidR="00E33D17" w:rsidRDefault="00E33D17" w:rsidP="00E33D17">
      <w:pPr>
        <w:pStyle w:val="Nessunaspaziatura"/>
        <w:jc w:val="both"/>
        <w:rPr>
          <w:rFonts w:ascii="Times New Roman" w:hAnsi="Times New Roman" w:cs="Times New Roman"/>
        </w:rPr>
      </w:pPr>
    </w:p>
    <w:p w:rsidR="00E33D17" w:rsidRDefault="00E33D17" w:rsidP="00E33D1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subito alcuna condanna passata in giudicato in relazione all’attività dell’associazione medesima.</w:t>
      </w:r>
    </w:p>
    <w:p w:rsidR="00E33D17" w:rsidRDefault="00E33D17" w:rsidP="00E33D17">
      <w:pPr>
        <w:pStyle w:val="Nessunaspaziatura"/>
        <w:jc w:val="both"/>
        <w:rPr>
          <w:rFonts w:ascii="Times New Roman" w:hAnsi="Times New Roman" w:cs="Times New Roman"/>
        </w:rPr>
      </w:pPr>
    </w:p>
    <w:p w:rsidR="00E33D17" w:rsidRDefault="00E33D17" w:rsidP="00E33D1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rivestire la qualifica di imprenditore o di amministratore di imprese di produzione o distribuzione di beni e servizi in qualsiasi forme costituite, negli stessi settori in cui opera l’associazione.</w:t>
      </w:r>
    </w:p>
    <w:p w:rsidR="00E33D17" w:rsidRDefault="00E33D17" w:rsidP="00E33D17">
      <w:pPr>
        <w:pStyle w:val="Nessunaspaziatura"/>
        <w:jc w:val="both"/>
        <w:rPr>
          <w:rFonts w:ascii="Times New Roman" w:hAnsi="Times New Roman" w:cs="Times New Roman"/>
        </w:rPr>
      </w:pPr>
    </w:p>
    <w:p w:rsidR="00E33D17" w:rsidRDefault="00E33D17" w:rsidP="00E33D1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ulteriori situazioni di incompatibilità, sia di diritto che di fatto, o di conflitto, anche potenziale, d’interessi che pregiudichino l’esercizio imparziale delle funzioni attribuite e, in particolare, con riferimento a quanto previsto dall’articolo dell’art. 356 del R.R.1/2002:</w:t>
      </w:r>
    </w:p>
    <w:p w:rsidR="00E33D17" w:rsidRDefault="00E33D17" w:rsidP="00E33D17">
      <w:pPr>
        <w:numPr>
          <w:ilvl w:val="0"/>
          <w:numId w:val="2"/>
        </w:numPr>
        <w:spacing w:before="120" w:after="120"/>
        <w:jc w:val="both"/>
      </w:pPr>
      <w:r>
        <w:t>di non avere contenziosi pendenti con la Regione La</w:t>
      </w:r>
      <w:bookmarkStart w:id="1" w:name="_Hlk50026063"/>
      <w:r>
        <w:t>zio</w:t>
      </w:r>
      <w:bookmarkEnd w:id="1"/>
      <w:r>
        <w:t xml:space="preserve">; </w:t>
      </w:r>
    </w:p>
    <w:p w:rsidR="00E33D17" w:rsidRDefault="00E33D17" w:rsidP="00E33D17">
      <w:pPr>
        <w:spacing w:before="120" w:after="120"/>
        <w:ind w:left="1080"/>
        <w:jc w:val="both"/>
      </w:pPr>
      <w:r>
        <w:t xml:space="preserve"> ovvero</w:t>
      </w:r>
    </w:p>
    <w:p w:rsidR="00E33D17" w:rsidRDefault="00E33D17" w:rsidP="00E33D17">
      <w:pPr>
        <w:numPr>
          <w:ilvl w:val="0"/>
          <w:numId w:val="2"/>
        </w:numPr>
        <w:spacing w:before="120" w:after="120"/>
        <w:jc w:val="both"/>
      </w:pPr>
      <w:r>
        <w:t>di avere i seguenti contenziosi pendenti con la Regione Lazio:</w:t>
      </w:r>
    </w:p>
    <w:p w:rsidR="00E33D17" w:rsidRDefault="00E33D17" w:rsidP="00E33D17">
      <w:pPr>
        <w:spacing w:before="120" w:after="120"/>
        <w:ind w:left="1080"/>
        <w:jc w:val="both"/>
      </w:pPr>
      <w:r>
        <w:t>(indicare oggetto)</w:t>
      </w:r>
    </w:p>
    <w:p w:rsidR="00E33D17" w:rsidRDefault="00E33D17" w:rsidP="00E33D17">
      <w:pPr>
        <w:pStyle w:val="Nessunaspaziatura"/>
        <w:rPr>
          <w:rFonts w:ascii="Times New Roman" w:hAnsi="Times New Roman" w:cs="Times New Roman"/>
        </w:rPr>
      </w:pPr>
    </w:p>
    <w:p w:rsidR="00E33D17" w:rsidRDefault="00E33D17" w:rsidP="00E33D17">
      <w:pPr>
        <w:pStyle w:val="Nessunaspaziatura"/>
        <w:ind w:left="36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DICHIARA, inoltre:</w:t>
      </w:r>
    </w:p>
    <w:p w:rsidR="00E33D17" w:rsidRDefault="00E33D17" w:rsidP="00E33D17">
      <w:pPr>
        <w:pStyle w:val="Nessunaspaziatura"/>
        <w:ind w:left="360"/>
        <w:jc w:val="center"/>
        <w:rPr>
          <w:rFonts w:ascii="Times New Roman" w:hAnsi="Times New Roman" w:cs="Times New Roman"/>
          <w:u w:val="single"/>
        </w:rPr>
      </w:pPr>
    </w:p>
    <w:p w:rsidR="00E33D17" w:rsidRDefault="00E33D17" w:rsidP="00E33D17">
      <w:pPr>
        <w:pStyle w:val="Paragrafoelenco"/>
        <w:numPr>
          <w:ilvl w:val="0"/>
          <w:numId w:val="3"/>
        </w:numPr>
        <w:spacing w:before="120" w:after="120" w:line="276" w:lineRule="auto"/>
        <w:jc w:val="both"/>
      </w:pPr>
      <w:r>
        <w:t>Di essere informato che i dati personali saranno trattati esclusivamente</w:t>
      </w:r>
      <w:r>
        <w:rPr>
          <w:spacing w:val="-9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 xml:space="preserve">dichiarazione viene resa, nel rispetto delle finalità e modalità di cui al regolamento UE 2016/679 e al Decreto Legislativo 30 giugno 2003, n. 196, e successive modifiche. </w:t>
      </w:r>
    </w:p>
    <w:p w:rsidR="00E33D17" w:rsidRPr="00BB0684" w:rsidRDefault="00E33D17" w:rsidP="00E33D1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684">
        <w:rPr>
          <w:rFonts w:ascii="Times New Roman" w:hAnsi="Times New Roman" w:cs="Times New Roman"/>
          <w:sz w:val="24"/>
          <w:szCs w:val="24"/>
        </w:rPr>
        <w:t>Di impegnarsi a dare tempestiva comunicazione di ogni eventuale evento successivo che risulti in contrasto con la presente dichiarazione.</w:t>
      </w:r>
    </w:p>
    <w:p w:rsidR="00E33D17" w:rsidRPr="00BB0684" w:rsidRDefault="00E33D17" w:rsidP="00E33D17">
      <w:pPr>
        <w:pStyle w:val="Paragrafoelenco"/>
        <w:ind w:left="0"/>
      </w:pPr>
    </w:p>
    <w:p w:rsidR="00E33D17" w:rsidRDefault="00E33D17" w:rsidP="00E33D17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…………………….</w:t>
      </w:r>
    </w:p>
    <w:p w:rsidR="00E33D17" w:rsidRDefault="00E33D17" w:rsidP="00E33D17">
      <w:pPr>
        <w:pStyle w:val="Nessunaspaziatura"/>
        <w:jc w:val="both"/>
        <w:rPr>
          <w:rFonts w:ascii="Times New Roman" w:hAnsi="Times New Roman" w:cs="Times New Roman"/>
        </w:rPr>
      </w:pPr>
    </w:p>
    <w:p w:rsidR="00E33D17" w:rsidRDefault="00E33D17" w:rsidP="00E33D17">
      <w:pPr>
        <w:pStyle w:val="Nessunaspaziatura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E33D17" w:rsidRPr="008B1619" w:rsidRDefault="00E33D17" w:rsidP="00E33D17">
      <w:pPr>
        <w:pStyle w:val="Nessunaspaziatura"/>
        <w:ind w:left="4248" w:firstLine="708"/>
        <w:jc w:val="center"/>
        <w:rPr>
          <w:rFonts w:ascii="Gill Sans MT" w:hAnsi="Gill Sans MT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(Firma)</w:t>
      </w:r>
    </w:p>
    <w:p w:rsidR="00011D48" w:rsidRDefault="00011D48"/>
    <w:sectPr w:rsidR="00011D48" w:rsidSect="004D558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0B" w:rsidRDefault="0055290B">
      <w:r>
        <w:separator/>
      </w:r>
    </w:p>
  </w:endnote>
  <w:endnote w:type="continuationSeparator" w:id="0">
    <w:p w:rsidR="0055290B" w:rsidRDefault="0055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B4" w:rsidRDefault="00E33D17" w:rsidP="00FA21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0BB4" w:rsidRDefault="0055290B" w:rsidP="000078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B4" w:rsidRDefault="00E33D17" w:rsidP="00FA21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B0BB4" w:rsidRDefault="0055290B" w:rsidP="0000788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B4" w:rsidRDefault="00E33D17" w:rsidP="00FC2E5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290EA" wp14:editId="18FE4FC1">
              <wp:simplePos x="0" y="0"/>
              <wp:positionH relativeFrom="column">
                <wp:posOffset>3661410</wp:posOffset>
              </wp:positionH>
              <wp:positionV relativeFrom="paragraph">
                <wp:posOffset>-103505</wp:posOffset>
              </wp:positionV>
              <wp:extent cx="2667000" cy="5765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B4" w:rsidRPr="00E22D23" w:rsidRDefault="00E33D17" w:rsidP="002772D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  <w:t>PEC:</w:t>
                          </w:r>
                        </w:p>
                        <w:p w:rsidR="003B0BB4" w:rsidRPr="00F127A5" w:rsidRDefault="00E33D17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  <w:t>aa.gg.consumatori@regione.lazio.legalmail.it</w:t>
                          </w:r>
                        </w:p>
                        <w:p w:rsidR="003B0BB4" w:rsidRDefault="0055290B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3B0BB4" w:rsidRPr="00FB6073" w:rsidRDefault="0055290B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8290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-8.15pt;width:210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" stroked="f">
              <v:textbox>
                <w:txbxContent>
                  <w:p w:rsidR="003B0BB4" w:rsidRPr="00E22D23" w:rsidRDefault="00E33D17" w:rsidP="002772D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  <w:t>PEC:</w:t>
                    </w:r>
                  </w:p>
                  <w:p w:rsidR="003B0BB4" w:rsidRPr="00F127A5" w:rsidRDefault="00E33D17" w:rsidP="00FB6073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  <w:t>aa.gg.consumatori@regione.lazio.legalmail.it</w:t>
                    </w:r>
                  </w:p>
                  <w:p w:rsidR="003B0BB4" w:rsidRDefault="00E33D17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  <w:p w:rsidR="003B0BB4" w:rsidRPr="00FB6073" w:rsidRDefault="00E33D17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6646B" wp14:editId="7A875DBF">
              <wp:simplePos x="0" y="0"/>
              <wp:positionH relativeFrom="column">
                <wp:posOffset>2489835</wp:posOffset>
              </wp:positionH>
              <wp:positionV relativeFrom="paragraph">
                <wp:posOffset>-75565</wp:posOffset>
              </wp:positionV>
              <wp:extent cx="1743075" cy="455930"/>
              <wp:effectExtent l="3810" t="635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B4" w:rsidRPr="00D93C40" w:rsidRDefault="0055290B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46646B" id="Text Box 3" o:spid="_x0000_s1027" type="#_x0000_t202" style="position:absolute;margin-left:196.05pt;margin-top:-5.95pt;width:13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" stroked="f">
              <v:textbox>
                <w:txbxContent>
                  <w:p w:rsidR="003B0BB4" w:rsidRPr="00D93C40" w:rsidRDefault="00E33D17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45269" wp14:editId="2A7A60E2">
              <wp:simplePos x="0" y="0"/>
              <wp:positionH relativeFrom="column">
                <wp:posOffset>-215265</wp:posOffset>
              </wp:positionH>
              <wp:positionV relativeFrom="paragraph">
                <wp:posOffset>-75565</wp:posOffset>
              </wp:positionV>
              <wp:extent cx="1619250" cy="553085"/>
              <wp:effectExtent l="381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2DB" w:rsidRDefault="0055290B" w:rsidP="00AB7D9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E33D17" w:rsidRPr="00E22D23">
                              <w:rPr>
                                <w:rStyle w:val="Collegamentoipertestuale"/>
                                <w:rFonts w:ascii="Gill Sans MT" w:hAnsi="Gill Sans MT"/>
                                <w:color w:val="0F243E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  <w:p w:rsidR="003B0BB4" w:rsidRPr="00E22D23" w:rsidRDefault="00E33D17" w:rsidP="00AB7D9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</w:pPr>
                          <w:r w:rsidRPr="00E22D23"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  <w:t>VIA ROSA RAIMONDI GARIBALDI, 7</w:t>
                          </w:r>
                        </w:p>
                        <w:p w:rsidR="003B0BB4" w:rsidRPr="00E22D23" w:rsidRDefault="00E33D17" w:rsidP="00AB7D9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</w:pPr>
                          <w:r w:rsidRPr="00E22D23">
                            <w:rPr>
                              <w:rFonts w:ascii="Gill Sans MT" w:hAnsi="Gill Sans MT"/>
                              <w:color w:val="0F243E"/>
                              <w:sz w:val="14"/>
                              <w:szCs w:val="14"/>
                            </w:rPr>
                            <w:t>00147 ROMA</w:t>
                          </w:r>
                        </w:p>
                        <w:p w:rsidR="003B0BB4" w:rsidRDefault="0055290B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245269" id="Text Box 5" o:spid="_x0000_s1028" type="#_x0000_t202" style="position:absolute;margin-left:-16.95pt;margin-top:-5.95pt;width:127.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" stroked="f">
              <v:textbox>
                <w:txbxContent>
                  <w:p w:rsidR="002772DB" w:rsidRDefault="00E33D17" w:rsidP="00AB7D9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</w:pPr>
                    <w:hyperlink r:id="rId2" w:history="1">
                      <w:r w:rsidRPr="00E22D23">
                        <w:rPr>
                          <w:rStyle w:val="Collegamentoipertestuale"/>
                          <w:rFonts w:ascii="Gill Sans MT" w:hAnsi="Gill Sans MT"/>
                          <w:color w:val="0F243E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  <w:p w:rsidR="003B0BB4" w:rsidRPr="00E22D23" w:rsidRDefault="00E33D17" w:rsidP="00AB7D9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</w:pPr>
                    <w:r w:rsidRPr="00E22D23"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  <w:t xml:space="preserve">VIA ROSA RAIMONDI </w:t>
                    </w:r>
                    <w:r w:rsidRPr="00E22D23"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  <w:t>GARIBALDI, 7</w:t>
                    </w:r>
                  </w:p>
                  <w:p w:rsidR="003B0BB4" w:rsidRPr="00E22D23" w:rsidRDefault="00E33D17" w:rsidP="00AB7D9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</w:pPr>
                    <w:r w:rsidRPr="00E22D23">
                      <w:rPr>
                        <w:rFonts w:ascii="Gill Sans MT" w:hAnsi="Gill Sans MT"/>
                        <w:color w:val="0F243E"/>
                        <w:sz w:val="14"/>
                        <w:szCs w:val="14"/>
                      </w:rPr>
                      <w:t>00147 ROMA</w:t>
                    </w:r>
                  </w:p>
                  <w:p w:rsidR="003B0BB4" w:rsidRDefault="00E33D17" w:rsidP="00E15FA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0B" w:rsidRDefault="0055290B">
      <w:r>
        <w:separator/>
      </w:r>
    </w:p>
  </w:footnote>
  <w:footnote w:type="continuationSeparator" w:id="0">
    <w:p w:rsidR="0055290B" w:rsidRDefault="0055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B4" w:rsidRDefault="00E33D17" w:rsidP="00416AF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C2F32C" wp14:editId="19F7C663">
          <wp:simplePos x="0" y="0"/>
          <wp:positionH relativeFrom="column">
            <wp:posOffset>-710565</wp:posOffset>
          </wp:positionH>
          <wp:positionV relativeFrom="paragraph">
            <wp:posOffset>73660</wp:posOffset>
          </wp:positionV>
          <wp:extent cx="7562850" cy="619125"/>
          <wp:effectExtent l="0" t="0" r="0" b="9525"/>
          <wp:wrapNone/>
          <wp:docPr id="32" name="Immagine 9" descr="logo monocromatico per carta intesta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monocromatico per carta intesta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E2D"/>
    <w:multiLevelType w:val="hybridMultilevel"/>
    <w:tmpl w:val="1EA85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8CF"/>
    <w:multiLevelType w:val="hybridMultilevel"/>
    <w:tmpl w:val="9604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66EFA"/>
    <w:multiLevelType w:val="hybridMultilevel"/>
    <w:tmpl w:val="9DA8C8F0"/>
    <w:lvl w:ilvl="0" w:tplc="BE04507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17"/>
    <w:rsid w:val="00011D48"/>
    <w:rsid w:val="000374B7"/>
    <w:rsid w:val="0055290B"/>
    <w:rsid w:val="00E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3D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D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3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D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E33D17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E33D1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33D17"/>
    <w:pPr>
      <w:ind w:left="720"/>
      <w:contextualSpacing/>
    </w:pPr>
  </w:style>
  <w:style w:type="paragraph" w:styleId="Nessunaspaziatura">
    <w:name w:val="No Spacing"/>
    <w:uiPriority w:val="1"/>
    <w:qFormat/>
    <w:rsid w:val="00E33D1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4B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3D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D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3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D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E33D17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E33D1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33D17"/>
    <w:pPr>
      <w:ind w:left="720"/>
      <w:contextualSpacing/>
    </w:pPr>
  </w:style>
  <w:style w:type="paragraph" w:styleId="Nessunaspaziatura">
    <w:name w:val="No Spacing"/>
    <w:uiPriority w:val="1"/>
    <w:qFormat/>
    <w:rsid w:val="00E33D1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4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Maggini</dc:creator>
  <cp:lastModifiedBy>francesco</cp:lastModifiedBy>
  <cp:revision>2</cp:revision>
  <dcterms:created xsi:type="dcterms:W3CDTF">2021-01-18T11:38:00Z</dcterms:created>
  <dcterms:modified xsi:type="dcterms:W3CDTF">2021-01-18T11:38:00Z</dcterms:modified>
</cp:coreProperties>
</file>