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0D791" w14:textId="77777777" w:rsidR="004658AA" w:rsidRDefault="004658AA" w:rsidP="00443A5E">
      <w:pPr>
        <w:pStyle w:val="CM1"/>
        <w:jc w:val="center"/>
        <w:rPr>
          <w:color w:val="000000"/>
          <w:sz w:val="36"/>
          <w:szCs w:val="36"/>
        </w:rPr>
      </w:pPr>
      <w:r>
        <w:rPr>
          <w:color w:val="000000"/>
          <w:sz w:val="36"/>
          <w:szCs w:val="36"/>
        </w:rPr>
        <w:t>CHECK LIST di INQUADRAMENTO TERRITORIALE</w:t>
      </w:r>
    </w:p>
    <w:p w14:paraId="221A8B07" w14:textId="163E4950" w:rsidR="004A471D" w:rsidRPr="004A471D" w:rsidRDefault="004A471D" w:rsidP="004A471D">
      <w:pPr>
        <w:pStyle w:val="Default"/>
        <w:jc w:val="center"/>
      </w:pPr>
      <w:r>
        <w:t>Allegat</w:t>
      </w:r>
      <w:r w:rsidR="005E0A61">
        <w:t>o</w:t>
      </w:r>
      <w:r>
        <w:t xml:space="preserve"> all’istanza </w:t>
      </w:r>
      <w:r w:rsidR="00DA31E1">
        <w:t>attività</w:t>
      </w:r>
      <w:r>
        <w:t xml:space="preserve"> ulivi </w:t>
      </w:r>
      <w:proofErr w:type="spellStart"/>
      <w:r>
        <w:t>prot</w:t>
      </w:r>
      <w:proofErr w:type="spellEnd"/>
      <w:r>
        <w:t xml:space="preserve">…… </w:t>
      </w:r>
      <w:r w:rsidR="00942211">
        <w:t>del…</w:t>
      </w:r>
      <w:r>
        <w:t>.</w:t>
      </w:r>
    </w:p>
    <w:p w14:paraId="6F544B9B" w14:textId="77777777" w:rsidR="00FE0658" w:rsidRDefault="004658AA" w:rsidP="00FE0658">
      <w:pPr>
        <w:pStyle w:val="Default"/>
        <w:jc w:val="center"/>
        <w:rPr>
          <w:b/>
          <w:bCs/>
          <w:sz w:val="20"/>
          <w:szCs w:val="20"/>
        </w:rPr>
      </w:pPr>
      <w:r>
        <w:rPr>
          <w:b/>
          <w:bCs/>
          <w:sz w:val="20"/>
          <w:szCs w:val="20"/>
        </w:rPr>
        <w:t xml:space="preserve"> </w:t>
      </w:r>
      <w:r w:rsidR="00FE0658">
        <w:rPr>
          <w:b/>
          <w:bCs/>
          <w:sz w:val="20"/>
          <w:szCs w:val="20"/>
        </w:rPr>
        <w:t>(</w:t>
      </w:r>
      <w:r>
        <w:rPr>
          <w:b/>
          <w:bCs/>
          <w:sz w:val="20"/>
          <w:szCs w:val="20"/>
        </w:rPr>
        <w:t>L.R.1/2009, art.3</w:t>
      </w:r>
      <w:r w:rsidR="00FE0658">
        <w:rPr>
          <w:b/>
          <w:bCs/>
          <w:sz w:val="20"/>
          <w:szCs w:val="20"/>
        </w:rPr>
        <w:t xml:space="preserve">) </w:t>
      </w:r>
    </w:p>
    <w:p w14:paraId="0FE55EC4" w14:textId="77777777" w:rsidR="008A2E8B" w:rsidRDefault="008A2E8B">
      <w:pPr>
        <w:pStyle w:val="Default"/>
      </w:pPr>
    </w:p>
    <w:p w14:paraId="6D713694" w14:textId="77777777" w:rsidR="00B87D04" w:rsidRDefault="004658AA" w:rsidP="00443A5E">
      <w:pPr>
        <w:pStyle w:val="CM49"/>
        <w:rPr>
          <w:b/>
          <w:bCs/>
          <w:i/>
          <w:iCs/>
          <w:color w:val="000000"/>
          <w:sz w:val="18"/>
          <w:szCs w:val="18"/>
        </w:rPr>
      </w:pPr>
      <w:r w:rsidRPr="004658AA">
        <w:rPr>
          <w:b/>
          <w:bCs/>
          <w:i/>
          <w:iCs/>
          <w:color w:val="000000"/>
          <w:sz w:val="18"/>
          <w:szCs w:val="18"/>
        </w:rPr>
        <w:t xml:space="preserve">COMPILAZIONE A CURA </w:t>
      </w:r>
      <w:r w:rsidR="00581D5D" w:rsidRPr="004658AA">
        <w:rPr>
          <w:b/>
          <w:bCs/>
          <w:i/>
          <w:iCs/>
          <w:color w:val="000000"/>
          <w:sz w:val="18"/>
          <w:szCs w:val="18"/>
        </w:rPr>
        <w:t xml:space="preserve">DEL PROFESSIONISTA INCARICATO </w:t>
      </w:r>
      <w:r w:rsidRPr="004658AA">
        <w:rPr>
          <w:b/>
          <w:bCs/>
          <w:i/>
          <w:iCs/>
          <w:color w:val="000000"/>
          <w:sz w:val="18"/>
          <w:szCs w:val="18"/>
        </w:rPr>
        <w:t xml:space="preserve">– CONTROLLO A CURA DELL’ADA COMPETENTE </w:t>
      </w:r>
    </w:p>
    <w:p w14:paraId="2B47C081" w14:textId="77777777" w:rsidR="00B87D04" w:rsidRPr="00B87D04" w:rsidRDefault="00B87D04" w:rsidP="00443A5E">
      <w:pPr>
        <w:pStyle w:val="CM49"/>
        <w:rPr>
          <w:b/>
          <w:bCs/>
          <w:i/>
          <w:iCs/>
          <w:color w:val="000000"/>
          <w:sz w:val="18"/>
          <w:szCs w:val="18"/>
        </w:rPr>
      </w:pPr>
      <w:r w:rsidRPr="00B87D04">
        <w:rPr>
          <w:b/>
          <w:bCs/>
          <w:iCs/>
          <w:color w:val="000000"/>
          <w:sz w:val="18"/>
          <w:szCs w:val="18"/>
        </w:rPr>
        <w:t>(a</w:t>
      </w:r>
      <w:r w:rsidRPr="00B87D04">
        <w:rPr>
          <w:b/>
          <w:bCs/>
          <w:sz w:val="18"/>
          <w:szCs w:val="18"/>
        </w:rPr>
        <w:t xml:space="preserve"> tale scopo, per ogni voce sono state previste due spunte: </w:t>
      </w:r>
      <w:r w:rsidRPr="00B87D04">
        <w:rPr>
          <w:b/>
          <w:bCs/>
          <w:sz w:val="18"/>
          <w:szCs w:val="18"/>
        </w:rPr>
        <w:sym w:font="Wingdings" w:char="F0A8"/>
      </w:r>
      <w:r w:rsidRPr="00B87D04">
        <w:rPr>
          <w:b/>
          <w:bCs/>
          <w:sz w:val="18"/>
          <w:szCs w:val="18"/>
        </w:rPr>
        <w:sym w:font="Wingdings" w:char="F0A8"/>
      </w:r>
      <w:r w:rsidRPr="00B87D04">
        <w:rPr>
          <w:b/>
          <w:bCs/>
          <w:sz w:val="18"/>
          <w:szCs w:val="18"/>
        </w:rPr>
        <w:t xml:space="preserve">, </w:t>
      </w:r>
      <w:r>
        <w:rPr>
          <w:b/>
          <w:bCs/>
          <w:sz w:val="18"/>
          <w:szCs w:val="18"/>
        </w:rPr>
        <w:t xml:space="preserve">quella </w:t>
      </w:r>
      <w:r w:rsidRPr="00B87D04">
        <w:rPr>
          <w:b/>
          <w:bCs/>
          <w:sz w:val="18"/>
          <w:szCs w:val="18"/>
        </w:rPr>
        <w:t>a sinistra per la</w:t>
      </w:r>
      <w:r>
        <w:rPr>
          <w:b/>
          <w:bCs/>
          <w:sz w:val="18"/>
          <w:szCs w:val="18"/>
        </w:rPr>
        <w:t xml:space="preserve"> compilazione, quella </w:t>
      </w:r>
      <w:r w:rsidRPr="00B87D04">
        <w:rPr>
          <w:b/>
          <w:bCs/>
          <w:sz w:val="18"/>
          <w:szCs w:val="18"/>
        </w:rPr>
        <w:t>a destra per il controllo</w:t>
      </w:r>
      <w:r>
        <w:rPr>
          <w:b/>
          <w:bCs/>
          <w:sz w:val="18"/>
          <w:szCs w:val="18"/>
        </w:rPr>
        <w:t>)</w:t>
      </w:r>
    </w:p>
    <w:p w14:paraId="7AB0EEB3" w14:textId="77777777" w:rsidR="008A2E8B" w:rsidRDefault="00B87D04">
      <w:pPr>
        <w:pStyle w:val="Default"/>
      </w:pPr>
      <w:r w:rsidRPr="00443A5E">
        <w:rPr>
          <w:b/>
          <w:bCs/>
          <w:i/>
          <w:iCs/>
          <w:sz w:val="20"/>
        </w:rPr>
        <w:t>DATI DEL PROFESSIONISTA INCARICATO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8A2E8B" w14:paraId="23058E8C" w14:textId="77777777">
        <w:tc>
          <w:tcPr>
            <w:tcW w:w="9781" w:type="dxa"/>
          </w:tcPr>
          <w:p w14:paraId="70C2410F" w14:textId="77777777" w:rsidR="008A2E8B" w:rsidRDefault="008A2E8B">
            <w:pPr>
              <w:pStyle w:val="Default"/>
              <w:rPr>
                <w:sz w:val="18"/>
                <w:szCs w:val="18"/>
                <w:lang w:eastAsia="en-US"/>
              </w:rPr>
            </w:pPr>
          </w:p>
          <w:p w14:paraId="6746DC5A" w14:textId="77777777" w:rsidR="008A2E8B" w:rsidRDefault="008A2E8B">
            <w:pPr>
              <w:pStyle w:val="Default"/>
              <w:rPr>
                <w:sz w:val="18"/>
                <w:szCs w:val="18"/>
                <w:lang w:eastAsia="en-US"/>
              </w:rPr>
            </w:pPr>
          </w:p>
          <w:p w14:paraId="248044EF" w14:textId="77777777" w:rsidR="008A2E8B" w:rsidRDefault="00581D5D">
            <w:pPr>
              <w:pStyle w:val="Default"/>
              <w:rPr>
                <w:sz w:val="18"/>
                <w:szCs w:val="18"/>
                <w:lang w:eastAsia="en-US"/>
              </w:rPr>
            </w:pPr>
            <w:r>
              <w:rPr>
                <w:sz w:val="18"/>
                <w:szCs w:val="18"/>
                <w:lang w:eastAsia="en-US"/>
              </w:rPr>
              <w:t>Cognome e nome _____________________________________________________________________</w:t>
            </w:r>
          </w:p>
          <w:p w14:paraId="67E14F4D" w14:textId="77777777" w:rsidR="008A2E8B" w:rsidRDefault="008A2E8B">
            <w:pPr>
              <w:pStyle w:val="Default"/>
              <w:rPr>
                <w:sz w:val="18"/>
                <w:szCs w:val="18"/>
                <w:lang w:eastAsia="en-US"/>
              </w:rPr>
            </w:pPr>
          </w:p>
          <w:p w14:paraId="49AC2BF1" w14:textId="77777777" w:rsidR="008A2E8B" w:rsidRDefault="008A2E8B">
            <w:pPr>
              <w:pStyle w:val="Default"/>
              <w:rPr>
                <w:sz w:val="18"/>
                <w:szCs w:val="18"/>
                <w:lang w:eastAsia="en-US"/>
              </w:rPr>
            </w:pPr>
          </w:p>
          <w:p w14:paraId="6D1E96C3" w14:textId="77777777" w:rsidR="008A2E8B" w:rsidRDefault="00581D5D">
            <w:pPr>
              <w:pStyle w:val="Default"/>
              <w:spacing w:after="400"/>
              <w:rPr>
                <w:sz w:val="18"/>
                <w:szCs w:val="18"/>
                <w:lang w:eastAsia="en-US"/>
              </w:rPr>
            </w:pPr>
            <w:r>
              <w:rPr>
                <w:sz w:val="18"/>
                <w:szCs w:val="18"/>
                <w:lang w:eastAsia="en-US"/>
              </w:rPr>
              <w:t>Codice fiscale ________________________________________________________________________</w:t>
            </w:r>
          </w:p>
          <w:p w14:paraId="498AAB5A" w14:textId="77777777" w:rsidR="008A2E8B" w:rsidRDefault="00581D5D">
            <w:pPr>
              <w:pStyle w:val="Default"/>
              <w:spacing w:after="400"/>
              <w:rPr>
                <w:sz w:val="18"/>
                <w:szCs w:val="18"/>
                <w:lang w:eastAsia="en-US"/>
              </w:rPr>
            </w:pPr>
            <w:r>
              <w:rPr>
                <w:sz w:val="18"/>
                <w:szCs w:val="18"/>
                <w:lang w:eastAsia="en-US"/>
              </w:rPr>
              <w:t>Nato a _____________________________ prov. ____ stato _______________</w:t>
            </w:r>
          </w:p>
          <w:p w14:paraId="67DC86EA" w14:textId="77777777" w:rsidR="008A2E8B" w:rsidRDefault="00581D5D">
            <w:pPr>
              <w:pStyle w:val="Default"/>
              <w:spacing w:after="400"/>
              <w:rPr>
                <w:sz w:val="18"/>
                <w:szCs w:val="18"/>
                <w:lang w:eastAsia="en-US"/>
              </w:rPr>
            </w:pPr>
            <w:r>
              <w:rPr>
                <w:sz w:val="18"/>
                <w:szCs w:val="18"/>
                <w:lang w:eastAsia="en-US"/>
              </w:rPr>
              <w:t>Nato il __________________ residente in ________________ prov. ______________ stato __________________</w:t>
            </w:r>
          </w:p>
          <w:p w14:paraId="1230BC71" w14:textId="77777777" w:rsidR="008A2E8B" w:rsidRDefault="00581D5D">
            <w:pPr>
              <w:pStyle w:val="Default"/>
              <w:spacing w:after="400"/>
              <w:rPr>
                <w:sz w:val="18"/>
                <w:szCs w:val="18"/>
                <w:lang w:eastAsia="en-US"/>
              </w:rPr>
            </w:pPr>
            <w:r>
              <w:rPr>
                <w:sz w:val="18"/>
                <w:szCs w:val="18"/>
                <w:lang w:eastAsia="en-US"/>
              </w:rPr>
              <w:t>Indirizzo ________________________________________________________________n. ________C.A.P. _______</w:t>
            </w:r>
          </w:p>
          <w:p w14:paraId="72B9F112" w14:textId="77777777" w:rsidR="008A2E8B" w:rsidRDefault="00581D5D">
            <w:pPr>
              <w:pStyle w:val="Default"/>
              <w:spacing w:after="400"/>
              <w:rPr>
                <w:sz w:val="18"/>
                <w:szCs w:val="18"/>
                <w:lang w:eastAsia="en-US"/>
              </w:rPr>
            </w:pPr>
            <w:r>
              <w:rPr>
                <w:sz w:val="18"/>
                <w:szCs w:val="18"/>
                <w:lang w:eastAsia="en-US"/>
              </w:rPr>
              <w:t>Con studio in _____________________________ prov. ____ stato ________________________</w:t>
            </w:r>
          </w:p>
          <w:p w14:paraId="62623E51" w14:textId="77777777" w:rsidR="008A2E8B" w:rsidRDefault="00581D5D">
            <w:pPr>
              <w:pStyle w:val="Default"/>
              <w:spacing w:after="400"/>
              <w:rPr>
                <w:sz w:val="18"/>
                <w:szCs w:val="18"/>
                <w:lang w:eastAsia="en-US"/>
              </w:rPr>
            </w:pPr>
            <w:r>
              <w:rPr>
                <w:sz w:val="18"/>
                <w:szCs w:val="18"/>
                <w:lang w:eastAsia="en-US"/>
              </w:rPr>
              <w:t>Indirizzo ________________________________________________________________n. _______ C.A.P. _______</w:t>
            </w:r>
          </w:p>
          <w:p w14:paraId="6DFD9026" w14:textId="77777777" w:rsidR="008A2E8B" w:rsidRDefault="00581D5D">
            <w:pPr>
              <w:pStyle w:val="Default"/>
              <w:spacing w:after="400"/>
              <w:rPr>
                <w:sz w:val="18"/>
                <w:szCs w:val="18"/>
                <w:lang w:eastAsia="en-US"/>
              </w:rPr>
            </w:pPr>
            <w:r>
              <w:rPr>
                <w:sz w:val="18"/>
                <w:szCs w:val="18"/>
                <w:lang w:eastAsia="en-US"/>
              </w:rPr>
              <w:t>Iscritto all’ordine/collegio ______________________________________di ___________________al n. ________</w:t>
            </w:r>
          </w:p>
          <w:p w14:paraId="33900322" w14:textId="77777777" w:rsidR="008A2E8B" w:rsidRDefault="00581D5D">
            <w:pPr>
              <w:pStyle w:val="Default"/>
              <w:spacing w:after="400"/>
              <w:rPr>
                <w:sz w:val="18"/>
                <w:szCs w:val="18"/>
                <w:lang w:eastAsia="en-US"/>
              </w:rPr>
            </w:pPr>
            <w:r>
              <w:rPr>
                <w:sz w:val="18"/>
                <w:szCs w:val="18"/>
                <w:lang w:eastAsia="en-US"/>
              </w:rPr>
              <w:t xml:space="preserve">Telefono _____________________ fax ________________________ </w:t>
            </w:r>
            <w:proofErr w:type="spellStart"/>
            <w:r>
              <w:rPr>
                <w:sz w:val="18"/>
                <w:szCs w:val="18"/>
                <w:lang w:eastAsia="en-US"/>
              </w:rPr>
              <w:t>cell</w:t>
            </w:r>
            <w:proofErr w:type="spellEnd"/>
            <w:r>
              <w:rPr>
                <w:sz w:val="18"/>
                <w:szCs w:val="18"/>
                <w:lang w:eastAsia="en-US"/>
              </w:rPr>
              <w:t>. ________________________</w:t>
            </w:r>
          </w:p>
          <w:p w14:paraId="36D4F69C" w14:textId="77777777" w:rsidR="008A2E8B" w:rsidRDefault="00581D5D">
            <w:pPr>
              <w:pStyle w:val="Default"/>
              <w:spacing w:after="400"/>
              <w:rPr>
                <w:sz w:val="18"/>
                <w:szCs w:val="18"/>
                <w:lang w:eastAsia="en-US"/>
              </w:rPr>
            </w:pPr>
            <w:r>
              <w:rPr>
                <w:sz w:val="18"/>
                <w:szCs w:val="18"/>
                <w:lang w:eastAsia="en-US"/>
              </w:rPr>
              <w:t xml:space="preserve">PEC ___________________________________________________________ </w:t>
            </w:r>
          </w:p>
        </w:tc>
      </w:tr>
    </w:tbl>
    <w:p w14:paraId="273A5C77" w14:textId="77777777" w:rsidR="008A2E8B" w:rsidRDefault="008A2E8B">
      <w:pPr>
        <w:pStyle w:val="CM2"/>
        <w:ind w:right="333"/>
        <w:jc w:val="both"/>
        <w:rPr>
          <w:color w:val="000000"/>
          <w:sz w:val="18"/>
          <w:szCs w:val="18"/>
        </w:rPr>
      </w:pPr>
    </w:p>
    <w:p w14:paraId="04F9FF46" w14:textId="77777777" w:rsidR="004A471D" w:rsidRPr="00443A5E" w:rsidRDefault="004A471D" w:rsidP="004A471D">
      <w:pPr>
        <w:pStyle w:val="Default"/>
        <w:rPr>
          <w:bCs/>
          <w:sz w:val="16"/>
          <w:szCs w:val="16"/>
        </w:rPr>
      </w:pPr>
      <w:r w:rsidRPr="00443A5E">
        <w:rPr>
          <w:bCs/>
          <w:sz w:val="16"/>
          <w:szCs w:val="16"/>
        </w:rPr>
        <w:t>INFORMATIVA PRIVACY</w:t>
      </w:r>
    </w:p>
    <w:p w14:paraId="05C2E332" w14:textId="77777777" w:rsidR="004A471D" w:rsidRPr="00443A5E" w:rsidRDefault="004A471D" w:rsidP="004A471D">
      <w:pPr>
        <w:pStyle w:val="Default"/>
        <w:rPr>
          <w:bCs/>
          <w:sz w:val="16"/>
          <w:szCs w:val="16"/>
        </w:rPr>
      </w:pPr>
      <w:r w:rsidRPr="00443A5E">
        <w:rPr>
          <w:bCs/>
          <w:sz w:val="16"/>
          <w:szCs w:val="16"/>
        </w:rPr>
        <w:t xml:space="preserve">La presente informativa è resa ai sensi dell’art. 13 del Regolamento UE 2016/679 ‘Regolamento Generale sulla protezione dei dati' (di seguito RGPD) e della normativa italiana vigente per la protezione dei dati personali di coloro che interagiscono con il sito di Regione Lazio a partire dall’indirizzo </w:t>
      </w:r>
      <w:hyperlink r:id="rId8" w:history="1">
        <w:r w:rsidRPr="00443A5E">
          <w:rPr>
            <w:rStyle w:val="Collegamentoipertestuale"/>
            <w:rFonts w:cs="Arial"/>
            <w:bCs/>
            <w:sz w:val="16"/>
            <w:szCs w:val="16"/>
          </w:rPr>
          <w:t>www.regione.lazio.it</w:t>
        </w:r>
      </w:hyperlink>
      <w:r w:rsidRPr="00443A5E">
        <w:rPr>
          <w:bCs/>
          <w:sz w:val="16"/>
          <w:szCs w:val="16"/>
        </w:rPr>
        <w:br/>
        <w:t xml:space="preserve">La informiamo che il trattamento dei dati da Lei conferiti con la compilazione del modulo pubblicato in questo sito web è finalizzato esclusivamente a consentirle di fruire dei servizi offerti (nell’ambito delle attività istituzionali) dalla Regione Lazio. </w:t>
      </w:r>
      <w:r w:rsidRPr="00443A5E">
        <w:rPr>
          <w:bCs/>
          <w:sz w:val="16"/>
          <w:szCs w:val="16"/>
        </w:rPr>
        <w:br/>
        <w:t>L’eventuale rifiuto di conferire i dati personali da parte dell’interessato comporta l’impossibilità per lo stesso di usufruire del servizio/i richiesto/i.</w:t>
      </w:r>
      <w:r w:rsidRPr="00443A5E">
        <w:rPr>
          <w:bCs/>
          <w:sz w:val="16"/>
          <w:szCs w:val="16"/>
        </w:rPr>
        <w:br/>
        <w:t>Il trattamento dei Suoi dati – ai fini della menzionata finalità - sarà realizzato attraverso operazioni o complessi di operazioni indicate dalla normativa richiamata al punto iniziale e sarà effettuato sia con l’ausilio di strumenti elettronici - idonei a garantire la sicurezza e la riservatezza dei dati trattati - che senza l’ausilio di detti strumenti (trattamento cartaceo).</w:t>
      </w:r>
      <w:r w:rsidRPr="00443A5E">
        <w:rPr>
          <w:bCs/>
          <w:sz w:val="16"/>
          <w:szCs w:val="16"/>
        </w:rPr>
        <w:br/>
        <w:t>I Suoi dati saranno trattati dal personale incaricato del trattamento della LAZIOcrea S.p.A., società che gestisce il presente portale nonché Responsabile esterna del trattamento dei dati ai sensi della normativa in materia di privacy.</w:t>
      </w:r>
      <w:r w:rsidRPr="00443A5E">
        <w:rPr>
          <w:bCs/>
          <w:sz w:val="16"/>
          <w:szCs w:val="16"/>
        </w:rPr>
        <w:br/>
        <w:t>Inoltre, i Suoi dati personali non saranno in alcun modo diffusi come prescritto dalla normativa vigente. Le informazioni trattate potranno essere comunicate solo ed esclusivamente per adempiere agli obblighi previsti dalle normative di legge, regolamentari e comunitari.</w:t>
      </w:r>
      <w:r w:rsidRPr="00443A5E">
        <w:rPr>
          <w:bCs/>
          <w:sz w:val="16"/>
          <w:szCs w:val="16"/>
        </w:rPr>
        <w:br/>
        <w:t>Titolare del trattamento dei dati da Lei conferiti è la Regione Lazio ai sensi dell’art. 28 del D.lgs. 196/2003. Si riportano di seguito gli estremi identificativi del Titolare:</w:t>
      </w:r>
      <w:r w:rsidRPr="00443A5E">
        <w:rPr>
          <w:bCs/>
          <w:sz w:val="16"/>
          <w:szCs w:val="16"/>
        </w:rPr>
        <w:br/>
        <w:t>Regione Lazio, Via R. Raimondi Garibaldi, 7 – 00145 Roma;</w:t>
      </w:r>
      <w:r w:rsidRPr="00443A5E">
        <w:rPr>
          <w:bCs/>
          <w:sz w:val="16"/>
          <w:szCs w:val="16"/>
        </w:rPr>
        <w:br/>
        <w:t>Telefono 800.89.4545 (lunedì-venerdì /8.00-19.00) - Fax: 06.51683840</w:t>
      </w:r>
      <w:r w:rsidRPr="00443A5E">
        <w:rPr>
          <w:bCs/>
          <w:sz w:val="16"/>
          <w:szCs w:val="16"/>
        </w:rPr>
        <w:br/>
        <w:t>La invitiamo a visionare anche </w:t>
      </w:r>
      <w:hyperlink r:id="rId9" w:history="1">
        <w:r w:rsidRPr="00443A5E">
          <w:rPr>
            <w:rStyle w:val="Collegamentoipertestuale"/>
            <w:rFonts w:cs="Arial"/>
            <w:bCs/>
            <w:sz w:val="16"/>
            <w:szCs w:val="16"/>
          </w:rPr>
          <w:t>l’informativa estesa in materia di privacy</w:t>
        </w:r>
      </w:hyperlink>
      <w:r w:rsidRPr="00443A5E">
        <w:rPr>
          <w:bCs/>
          <w:sz w:val="16"/>
          <w:szCs w:val="16"/>
        </w:rPr>
        <w:t xml:space="preserve"> al seguente link:</w:t>
      </w:r>
      <w:r w:rsidRPr="00443A5E">
        <w:rPr>
          <w:bCs/>
          <w:sz w:val="16"/>
          <w:szCs w:val="16"/>
        </w:rPr>
        <w:br/>
      </w:r>
      <w:hyperlink r:id="rId10" w:history="1">
        <w:r w:rsidRPr="00443A5E">
          <w:rPr>
            <w:rStyle w:val="Collegamentoipertestuale"/>
            <w:rFonts w:cs="Arial"/>
            <w:bCs/>
            <w:sz w:val="16"/>
            <w:szCs w:val="16"/>
          </w:rPr>
          <w:t>http://www.regione.lazio.it/rl_main/?vw=contenutinosxDettaglio&amp;id=50</w:t>
        </w:r>
      </w:hyperlink>
    </w:p>
    <w:p w14:paraId="2092A293" w14:textId="77777777" w:rsidR="004A471D" w:rsidRPr="00443A5E" w:rsidRDefault="004A471D" w:rsidP="004A471D">
      <w:pPr>
        <w:pStyle w:val="Default"/>
        <w:rPr>
          <w:bCs/>
          <w:sz w:val="16"/>
          <w:szCs w:val="16"/>
        </w:rPr>
      </w:pPr>
      <w:r w:rsidRPr="00443A5E">
        <w:rPr>
          <w:bCs/>
          <w:sz w:val="16"/>
          <w:szCs w:val="16"/>
        </w:rPr>
        <w:t>La informiamo che apponendo l’apposito flag nel campo associato al link della presente informativa, Lei esprime automaticamente:</w:t>
      </w:r>
      <w:r w:rsidRPr="00443A5E">
        <w:rPr>
          <w:bCs/>
          <w:sz w:val="16"/>
          <w:szCs w:val="16"/>
        </w:rPr>
        <w:br/>
        <w:t>• la conferma di aver preso conoscenza dell’informativa resa;</w:t>
      </w:r>
      <w:r w:rsidRPr="00443A5E">
        <w:rPr>
          <w:bCs/>
          <w:sz w:val="16"/>
          <w:szCs w:val="16"/>
        </w:rPr>
        <w:br/>
        <w:t>• inoltre dichiara, sotto la propria responsabilità, la veridicità delle informazioni inserite nel modulo citato nella suddetta informativa.</w:t>
      </w:r>
    </w:p>
    <w:p w14:paraId="347397BA" w14:textId="77777777" w:rsidR="008A2E8B" w:rsidRDefault="008A2E8B">
      <w:pPr>
        <w:pStyle w:val="Default"/>
        <w:rPr>
          <w:highlight w:val="lightGray"/>
        </w:rPr>
      </w:pPr>
    </w:p>
    <w:p w14:paraId="5190887F" w14:textId="77777777" w:rsidR="006E2C9A" w:rsidRDefault="006E2C9A">
      <w:pPr>
        <w:pStyle w:val="CM48"/>
        <w:spacing w:line="208" w:lineRule="atLeast"/>
        <w:ind w:right="333"/>
        <w:jc w:val="both"/>
        <w:rPr>
          <w:color w:val="000000"/>
          <w:sz w:val="18"/>
          <w:szCs w:val="18"/>
        </w:rPr>
      </w:pPr>
    </w:p>
    <w:p w14:paraId="30D14661" w14:textId="77777777" w:rsidR="008A2E8B" w:rsidRPr="003B0910" w:rsidRDefault="00581D5D">
      <w:pPr>
        <w:pStyle w:val="CM48"/>
        <w:spacing w:line="208" w:lineRule="atLeast"/>
        <w:ind w:right="333"/>
        <w:jc w:val="both"/>
        <w:rPr>
          <w:color w:val="000000"/>
          <w:sz w:val="22"/>
          <w:szCs w:val="22"/>
        </w:rPr>
      </w:pPr>
      <w:r w:rsidRPr="003B0910">
        <w:rPr>
          <w:color w:val="000000"/>
          <w:sz w:val="22"/>
          <w:szCs w:val="22"/>
        </w:rPr>
        <w:lastRenderedPageBreak/>
        <w:t xml:space="preserve">Il professionista, in qualità di tecnico asseverante, preso atto di assumere la qualità di persona esercente un servizio di pubblica necessità ai sensi degli articoli 359 e 481 del </w:t>
      </w:r>
      <w:proofErr w:type="gramStart"/>
      <w:r w:rsidRPr="003B0910">
        <w:rPr>
          <w:color w:val="000000"/>
          <w:sz w:val="22"/>
          <w:szCs w:val="22"/>
        </w:rPr>
        <w:t>Codice Penale</w:t>
      </w:r>
      <w:proofErr w:type="gramEnd"/>
      <w:r w:rsidRPr="003B0910">
        <w:rPr>
          <w:color w:val="000000"/>
          <w:sz w:val="22"/>
          <w:szCs w:val="22"/>
        </w:rPr>
        <w:t xml:space="preserve">, consapevole che le dichiarazioni false, la falsità negli atti e l’uso di atti falsi comportano l’applicazione delle sanzioni penali previste dagli artt. 75 e 76 del </w:t>
      </w:r>
      <w:r w:rsidR="00147935" w:rsidRPr="003B0910">
        <w:rPr>
          <w:color w:val="000000"/>
          <w:sz w:val="22"/>
          <w:szCs w:val="22"/>
        </w:rPr>
        <w:t>D.P.R. n.</w:t>
      </w:r>
      <w:r w:rsidRPr="003B0910">
        <w:rPr>
          <w:color w:val="000000"/>
          <w:sz w:val="22"/>
          <w:szCs w:val="22"/>
        </w:rPr>
        <w:t>445/2000 e di quelle di cui all’art. 19, comma 6 della legge n. 241/1990, sotto la propria responsabilità,</w:t>
      </w:r>
    </w:p>
    <w:p w14:paraId="6785D3B3" w14:textId="77777777" w:rsidR="003B0910" w:rsidRDefault="003B0910" w:rsidP="006E2C9A">
      <w:pPr>
        <w:pStyle w:val="CM48"/>
        <w:jc w:val="center"/>
        <w:rPr>
          <w:b/>
          <w:bCs/>
          <w:color w:val="000000"/>
          <w:sz w:val="22"/>
          <w:szCs w:val="22"/>
        </w:rPr>
      </w:pPr>
    </w:p>
    <w:p w14:paraId="1417596A" w14:textId="77777777" w:rsidR="003B0910" w:rsidRDefault="003B0910" w:rsidP="006E2C9A">
      <w:pPr>
        <w:pStyle w:val="CM48"/>
        <w:jc w:val="center"/>
        <w:rPr>
          <w:b/>
          <w:bCs/>
          <w:color w:val="000000"/>
          <w:sz w:val="22"/>
          <w:szCs w:val="22"/>
        </w:rPr>
      </w:pPr>
    </w:p>
    <w:p w14:paraId="5ECDF3C0" w14:textId="77777777" w:rsidR="008A2E8B" w:rsidRDefault="00581D5D" w:rsidP="006E2C9A">
      <w:pPr>
        <w:pStyle w:val="CM48"/>
        <w:jc w:val="center"/>
        <w:rPr>
          <w:b/>
          <w:bCs/>
          <w:color w:val="000000"/>
          <w:sz w:val="22"/>
          <w:szCs w:val="22"/>
        </w:rPr>
      </w:pPr>
      <w:r>
        <w:rPr>
          <w:b/>
          <w:bCs/>
          <w:color w:val="000000"/>
          <w:sz w:val="22"/>
          <w:szCs w:val="22"/>
        </w:rPr>
        <w:t xml:space="preserve">DICHIARA </w:t>
      </w:r>
    </w:p>
    <w:p w14:paraId="1E0CE817" w14:textId="77777777" w:rsidR="006B0330" w:rsidRPr="00F23C33" w:rsidRDefault="006B0330" w:rsidP="00F23C33">
      <w:pPr>
        <w:pStyle w:val="CM51"/>
        <w:spacing w:after="0"/>
        <w:ind w:left="284"/>
        <w:rPr>
          <w:b/>
          <w:bCs/>
          <w:color w:val="808080" w:themeColor="background1" w:themeShade="80"/>
          <w:sz w:val="22"/>
          <w:szCs w:val="22"/>
        </w:rPr>
      </w:pPr>
      <w:r w:rsidRPr="00F23C33">
        <w:rPr>
          <w:b/>
          <w:bCs/>
          <w:color w:val="808080" w:themeColor="background1" w:themeShade="80"/>
          <w:sz w:val="22"/>
          <w:szCs w:val="22"/>
        </w:rPr>
        <w:t>DESCRIZIONE DELL’INTERVENTO</w:t>
      </w:r>
      <w:r w:rsidR="00990EE2">
        <w:rPr>
          <w:b/>
          <w:bCs/>
          <w:color w:val="808080" w:themeColor="background1" w:themeShade="80"/>
          <w:sz w:val="22"/>
          <w:szCs w:val="22"/>
        </w:rPr>
        <w:t xml:space="preserve"> (ART. 3 LR 1/2009)</w:t>
      </w:r>
    </w:p>
    <w:p w14:paraId="70307DF0" w14:textId="77777777" w:rsidR="006B0330" w:rsidRDefault="006B0330" w:rsidP="00F23C33">
      <w:pPr>
        <w:pStyle w:val="CM51"/>
        <w:spacing w:after="0"/>
        <w:ind w:left="284"/>
        <w:rPr>
          <w:b/>
          <w:bCs/>
          <w:color w:val="808080" w:themeColor="background1" w:themeShade="80"/>
        </w:rPr>
      </w:pPr>
    </w:p>
    <w:p w14:paraId="0F5C5A40" w14:textId="77777777" w:rsidR="006B0330" w:rsidRDefault="006B0330" w:rsidP="00F23C33">
      <w:pPr>
        <w:pStyle w:val="CM51"/>
        <w:spacing w:after="0"/>
        <w:ind w:left="284"/>
        <w:rPr>
          <w:b/>
          <w:bCs/>
          <w:color w:val="808080" w:themeColor="background1" w:themeShade="80"/>
        </w:rPr>
      </w:pPr>
    </w:p>
    <w:p w14:paraId="64FEF8AD" w14:textId="77777777" w:rsidR="00990EE2" w:rsidRPr="00F23C33" w:rsidRDefault="00990EE2" w:rsidP="00990EE2">
      <w:pPr>
        <w:pStyle w:val="CM51"/>
        <w:spacing w:after="0"/>
        <w:ind w:left="284"/>
        <w:rPr>
          <w:bCs/>
          <w:color w:val="808080" w:themeColor="background1" w:themeShade="80"/>
          <w:sz w:val="22"/>
          <w:szCs w:val="22"/>
        </w:rPr>
      </w:pPr>
      <w:r>
        <w:rPr>
          <w:sz w:val="36"/>
          <w:szCs w:val="36"/>
        </w:rPr>
        <w:sym w:font="Wingdings" w:char="F0A8"/>
      </w:r>
      <w:r>
        <w:rPr>
          <w:sz w:val="36"/>
          <w:szCs w:val="36"/>
          <w:lang w:eastAsia="en-US"/>
        </w:rPr>
        <w:sym w:font="Wingdings" w:char="F0A8"/>
      </w:r>
      <w:r w:rsidRPr="00F23C33">
        <w:rPr>
          <w:bCs/>
          <w:color w:val="808080" w:themeColor="background1" w:themeShade="80"/>
          <w:sz w:val="22"/>
          <w:szCs w:val="22"/>
        </w:rPr>
        <w:t>a) accertata morte fisiologica della pianta;</w:t>
      </w:r>
    </w:p>
    <w:p w14:paraId="2497043A" w14:textId="77777777" w:rsidR="00990EE2" w:rsidRPr="00F23C33" w:rsidRDefault="00990EE2" w:rsidP="00990EE2">
      <w:pPr>
        <w:pStyle w:val="CM51"/>
        <w:spacing w:after="0"/>
        <w:ind w:left="284"/>
        <w:rPr>
          <w:bCs/>
          <w:color w:val="808080" w:themeColor="background1" w:themeShade="80"/>
          <w:sz w:val="22"/>
          <w:szCs w:val="22"/>
        </w:rPr>
      </w:pPr>
      <w:r>
        <w:rPr>
          <w:sz w:val="36"/>
          <w:szCs w:val="36"/>
        </w:rPr>
        <w:sym w:font="Wingdings" w:char="F0A8"/>
      </w:r>
      <w:r>
        <w:rPr>
          <w:sz w:val="36"/>
          <w:szCs w:val="36"/>
          <w:lang w:eastAsia="en-US"/>
        </w:rPr>
        <w:sym w:font="Wingdings" w:char="F0A8"/>
      </w:r>
      <w:r w:rsidRPr="00F23C33">
        <w:rPr>
          <w:bCs/>
          <w:color w:val="808080" w:themeColor="background1" w:themeShade="80"/>
          <w:sz w:val="22"/>
          <w:szCs w:val="22"/>
        </w:rPr>
        <w:t>b) permanente improduttività o scarsa produttività dovuta a cause non rimovibili;</w:t>
      </w:r>
    </w:p>
    <w:p w14:paraId="5089F6D1" w14:textId="77777777" w:rsidR="00990EE2" w:rsidRPr="00F23C33" w:rsidRDefault="00990EE2" w:rsidP="00990EE2">
      <w:pPr>
        <w:pStyle w:val="CM51"/>
        <w:spacing w:after="0"/>
        <w:ind w:left="284"/>
        <w:rPr>
          <w:bCs/>
          <w:color w:val="808080" w:themeColor="background1" w:themeShade="80"/>
          <w:sz w:val="22"/>
          <w:szCs w:val="22"/>
        </w:rPr>
      </w:pPr>
      <w:r>
        <w:rPr>
          <w:sz w:val="36"/>
          <w:szCs w:val="36"/>
        </w:rPr>
        <w:sym w:font="Wingdings" w:char="F0A8"/>
      </w:r>
      <w:r>
        <w:rPr>
          <w:sz w:val="36"/>
          <w:szCs w:val="36"/>
          <w:lang w:eastAsia="en-US"/>
        </w:rPr>
        <w:sym w:font="Wingdings" w:char="F0A8"/>
      </w:r>
      <w:r w:rsidRPr="00F23C33">
        <w:rPr>
          <w:bCs/>
          <w:color w:val="808080" w:themeColor="background1" w:themeShade="80"/>
          <w:sz w:val="22"/>
          <w:szCs w:val="22"/>
        </w:rPr>
        <w:t>c) eccessiva fittezza di impianto che renda disagevoli le operazioni colturali e rechi danno all’oliveto;</w:t>
      </w:r>
    </w:p>
    <w:p w14:paraId="57CE9048" w14:textId="77777777" w:rsidR="00990EE2" w:rsidRPr="00F23C33" w:rsidRDefault="00990EE2" w:rsidP="00990EE2">
      <w:pPr>
        <w:pStyle w:val="CM51"/>
        <w:spacing w:after="0"/>
        <w:ind w:left="284"/>
        <w:rPr>
          <w:bCs/>
          <w:color w:val="808080" w:themeColor="background1" w:themeShade="80"/>
          <w:sz w:val="22"/>
          <w:szCs w:val="22"/>
        </w:rPr>
      </w:pPr>
      <w:r>
        <w:rPr>
          <w:sz w:val="36"/>
          <w:szCs w:val="36"/>
        </w:rPr>
        <w:sym w:font="Wingdings" w:char="F0A8"/>
      </w:r>
      <w:r>
        <w:rPr>
          <w:sz w:val="36"/>
          <w:szCs w:val="36"/>
          <w:lang w:eastAsia="en-US"/>
        </w:rPr>
        <w:sym w:font="Wingdings" w:char="F0A8"/>
      </w:r>
      <w:r w:rsidRPr="00F23C33">
        <w:rPr>
          <w:bCs/>
          <w:color w:val="808080" w:themeColor="background1" w:themeShade="80"/>
          <w:sz w:val="22"/>
          <w:szCs w:val="22"/>
        </w:rPr>
        <w:t>d) esecuzione di indispensabili opere di miglioramento fondiario;</w:t>
      </w:r>
    </w:p>
    <w:p w14:paraId="2A820AA0" w14:textId="77777777" w:rsidR="00990EE2" w:rsidRPr="00F23C33" w:rsidRDefault="00990EE2" w:rsidP="00990EE2">
      <w:pPr>
        <w:pStyle w:val="CM51"/>
        <w:spacing w:after="0"/>
        <w:ind w:left="284"/>
        <w:rPr>
          <w:bCs/>
          <w:color w:val="808080" w:themeColor="background1" w:themeShade="80"/>
          <w:sz w:val="22"/>
          <w:szCs w:val="22"/>
        </w:rPr>
      </w:pPr>
      <w:r>
        <w:rPr>
          <w:sz w:val="36"/>
          <w:szCs w:val="36"/>
        </w:rPr>
        <w:sym w:font="Wingdings" w:char="F0A8"/>
      </w:r>
      <w:r>
        <w:rPr>
          <w:sz w:val="36"/>
          <w:szCs w:val="36"/>
          <w:lang w:eastAsia="en-US"/>
        </w:rPr>
        <w:sym w:font="Wingdings" w:char="F0A8"/>
      </w:r>
      <w:r w:rsidRPr="00F23C33">
        <w:rPr>
          <w:bCs/>
          <w:color w:val="808080" w:themeColor="background1" w:themeShade="80"/>
          <w:sz w:val="22"/>
          <w:szCs w:val="22"/>
        </w:rPr>
        <w:t>e) esecuzione di opere di pubblica utilità;</w:t>
      </w:r>
    </w:p>
    <w:p w14:paraId="59DE6840" w14:textId="77777777" w:rsidR="006B0330" w:rsidRPr="00F23C33" w:rsidRDefault="00990EE2" w:rsidP="00F23C33">
      <w:pPr>
        <w:pStyle w:val="CM51"/>
        <w:spacing w:after="0"/>
        <w:ind w:left="284"/>
        <w:rPr>
          <w:bCs/>
          <w:color w:val="808080" w:themeColor="background1" w:themeShade="80"/>
        </w:rPr>
      </w:pPr>
      <w:r>
        <w:rPr>
          <w:sz w:val="36"/>
          <w:szCs w:val="36"/>
        </w:rPr>
        <w:sym w:font="Wingdings" w:char="F0A8"/>
      </w:r>
      <w:r>
        <w:rPr>
          <w:sz w:val="36"/>
          <w:szCs w:val="36"/>
          <w:lang w:eastAsia="en-US"/>
        </w:rPr>
        <w:sym w:font="Wingdings" w:char="F0A8"/>
      </w:r>
      <w:r w:rsidRPr="00F23C33">
        <w:rPr>
          <w:bCs/>
          <w:color w:val="808080" w:themeColor="background1" w:themeShade="80"/>
          <w:sz w:val="22"/>
          <w:szCs w:val="22"/>
        </w:rPr>
        <w:t>f) realizzazione di fabbricati in conformità ai vigenti strumenti urbanistico edilizi di livello comunale e regionale</w:t>
      </w:r>
    </w:p>
    <w:p w14:paraId="44524E12" w14:textId="77777777" w:rsidR="006B0330" w:rsidRDefault="006B0330" w:rsidP="00F23C33">
      <w:pPr>
        <w:pStyle w:val="CM51"/>
        <w:spacing w:after="0"/>
        <w:ind w:left="284"/>
        <w:rPr>
          <w:b/>
          <w:bCs/>
          <w:color w:val="808080" w:themeColor="background1" w:themeShade="80"/>
        </w:rPr>
      </w:pPr>
    </w:p>
    <w:p w14:paraId="2489D4D1" w14:textId="77777777" w:rsidR="006B0330" w:rsidRDefault="006B0330" w:rsidP="00F23C33">
      <w:pPr>
        <w:pStyle w:val="CM51"/>
        <w:spacing w:after="0"/>
        <w:ind w:left="284"/>
        <w:rPr>
          <w:b/>
          <w:bCs/>
          <w:color w:val="808080" w:themeColor="background1" w:themeShade="80"/>
        </w:rPr>
      </w:pPr>
    </w:p>
    <w:p w14:paraId="56B62C51" w14:textId="77777777" w:rsidR="006B0330" w:rsidRDefault="006B0330" w:rsidP="00F23C33">
      <w:pPr>
        <w:pStyle w:val="CM51"/>
        <w:spacing w:after="0"/>
        <w:ind w:left="284"/>
        <w:rPr>
          <w:b/>
          <w:bCs/>
          <w:color w:val="808080" w:themeColor="background1" w:themeShade="80"/>
        </w:rPr>
      </w:pPr>
    </w:p>
    <w:p w14:paraId="25CF09D3" w14:textId="77777777" w:rsidR="006B0330" w:rsidRPr="00F23C33" w:rsidRDefault="006B0330" w:rsidP="00F23C33">
      <w:pPr>
        <w:pStyle w:val="CM51"/>
        <w:spacing w:after="0"/>
        <w:ind w:left="284"/>
        <w:rPr>
          <w:b/>
          <w:bCs/>
          <w:color w:val="808080" w:themeColor="background1" w:themeShade="80"/>
          <w:sz w:val="22"/>
          <w:szCs w:val="22"/>
        </w:rPr>
      </w:pPr>
      <w:r w:rsidRPr="00F23C33">
        <w:rPr>
          <w:b/>
          <w:bCs/>
          <w:color w:val="808080" w:themeColor="background1" w:themeShade="80"/>
          <w:sz w:val="22"/>
          <w:szCs w:val="22"/>
        </w:rPr>
        <w:t>LOCALIZZAZIONE (</w:t>
      </w:r>
      <w:bookmarkStart w:id="0" w:name="_Hlk491416209"/>
      <w:r w:rsidRPr="00F23C33">
        <w:rPr>
          <w:b/>
          <w:bCs/>
          <w:color w:val="808080" w:themeColor="background1" w:themeShade="80"/>
          <w:sz w:val="22"/>
          <w:szCs w:val="22"/>
        </w:rPr>
        <w:t>paragrafo da compilare indicando i territori anche solo parzialmente interessati dal progetto)</w:t>
      </w:r>
      <w:bookmarkEnd w:id="0"/>
    </w:p>
    <w:p w14:paraId="12B8BACC" w14:textId="77777777" w:rsidR="006B0330" w:rsidRPr="006B0330" w:rsidRDefault="006B0330" w:rsidP="00F23C33">
      <w:pPr>
        <w:spacing w:before="240" w:after="240" w:line="240" w:lineRule="auto"/>
        <w:ind w:left="720"/>
        <w:jc w:val="both"/>
        <w:rPr>
          <w:rFonts w:ascii="Gill Sans MT" w:hAnsi="Gill Sans MT"/>
          <w:iCs/>
          <w:sz w:val="24"/>
          <w:szCs w:val="24"/>
        </w:rPr>
      </w:pPr>
      <w:r w:rsidRPr="006B0330">
        <w:rPr>
          <w:rFonts w:ascii="Gill Sans MT" w:hAnsi="Gill Sans MT"/>
          <w:iCs/>
          <w:sz w:val="24"/>
          <w:szCs w:val="24"/>
        </w:rPr>
        <w:t xml:space="preserve">Che </w:t>
      </w:r>
      <w:r>
        <w:rPr>
          <w:rFonts w:ascii="Gill Sans MT" w:hAnsi="Gill Sans MT"/>
          <w:iCs/>
          <w:sz w:val="24"/>
          <w:szCs w:val="24"/>
        </w:rPr>
        <w:t>l’oliveto</w:t>
      </w:r>
      <w:r w:rsidRPr="006B0330">
        <w:rPr>
          <w:rFonts w:ascii="Gill Sans MT" w:hAnsi="Gill Sans MT"/>
          <w:iCs/>
          <w:sz w:val="24"/>
          <w:szCs w:val="24"/>
        </w:rPr>
        <w:t xml:space="preserve"> (e le opere connesse, se presenti) è localizzato: </w:t>
      </w:r>
    </w:p>
    <w:tbl>
      <w:tblPr>
        <w:tblW w:w="5000" w:type="pct"/>
        <w:tblLook w:val="01E0" w:firstRow="1" w:lastRow="1" w:firstColumn="1" w:lastColumn="1" w:noHBand="0" w:noVBand="0"/>
      </w:tblPr>
      <w:tblGrid>
        <w:gridCol w:w="1244"/>
        <w:gridCol w:w="293"/>
        <w:gridCol w:w="1202"/>
        <w:gridCol w:w="2564"/>
        <w:gridCol w:w="1505"/>
        <w:gridCol w:w="3164"/>
      </w:tblGrid>
      <w:tr w:rsidR="006B0330" w:rsidRPr="006B0330" w14:paraId="78CE8205" w14:textId="77777777" w:rsidTr="00DB223A">
        <w:tc>
          <w:tcPr>
            <w:tcW w:w="606" w:type="pct"/>
          </w:tcPr>
          <w:p w14:paraId="53E2E11A" w14:textId="77777777" w:rsidR="006B0330" w:rsidRPr="006B0330" w:rsidRDefault="006B0330" w:rsidP="006B0330">
            <w:pPr>
              <w:spacing w:before="120" w:after="0" w:line="300" w:lineRule="exact"/>
              <w:ind w:right="142"/>
              <w:jc w:val="both"/>
              <w:rPr>
                <w:rFonts w:cs="Calibri"/>
              </w:rPr>
            </w:pPr>
            <w:r w:rsidRPr="006B0330">
              <w:rPr>
                <w:rFonts w:cs="Calibri"/>
              </w:rPr>
              <w:t>Regione/i</w:t>
            </w:r>
          </w:p>
        </w:tc>
        <w:tc>
          <w:tcPr>
            <w:tcW w:w="2046" w:type="pct"/>
            <w:gridSpan w:val="3"/>
          </w:tcPr>
          <w:p w14:paraId="41E276BD" w14:textId="77777777" w:rsidR="006B0330" w:rsidRPr="006B0330" w:rsidRDefault="006B0330" w:rsidP="006B0330">
            <w:pPr>
              <w:spacing w:before="120" w:after="0" w:line="240" w:lineRule="exact"/>
              <w:ind w:right="142"/>
              <w:jc w:val="both"/>
              <w:rPr>
                <w:rFonts w:cs="Calibri"/>
                <w:sz w:val="20"/>
                <w:szCs w:val="20"/>
              </w:rPr>
            </w:pPr>
            <w:r w:rsidRPr="006B0330">
              <w:rPr>
                <w:rFonts w:cs="Calibri"/>
                <w:sz w:val="20"/>
                <w:szCs w:val="20"/>
              </w:rPr>
              <w:t>……………………………..….…………………..………..</w:t>
            </w:r>
          </w:p>
        </w:tc>
        <w:tc>
          <w:tcPr>
            <w:tcW w:w="758" w:type="pct"/>
          </w:tcPr>
          <w:p w14:paraId="27F217C3" w14:textId="77777777" w:rsidR="006B0330" w:rsidRPr="006B0330" w:rsidRDefault="006B0330" w:rsidP="006B0330">
            <w:pPr>
              <w:spacing w:before="120" w:after="0" w:line="300" w:lineRule="exact"/>
              <w:ind w:right="142"/>
              <w:jc w:val="both"/>
              <w:rPr>
                <w:rFonts w:cs="Calibri"/>
              </w:rPr>
            </w:pPr>
            <w:r w:rsidRPr="006B0330">
              <w:rPr>
                <w:rFonts w:cs="Calibri"/>
              </w:rPr>
              <w:t>Provincia/e</w:t>
            </w:r>
          </w:p>
        </w:tc>
        <w:tc>
          <w:tcPr>
            <w:tcW w:w="1590" w:type="pct"/>
          </w:tcPr>
          <w:p w14:paraId="0D866B49" w14:textId="77777777" w:rsidR="006B0330" w:rsidRPr="006B0330" w:rsidRDefault="006B0330" w:rsidP="006B0330">
            <w:pPr>
              <w:spacing w:before="120" w:after="0" w:line="240" w:lineRule="exact"/>
              <w:ind w:right="142"/>
              <w:jc w:val="both"/>
              <w:rPr>
                <w:rFonts w:cs="Calibri"/>
                <w:sz w:val="20"/>
                <w:szCs w:val="20"/>
              </w:rPr>
            </w:pPr>
            <w:r w:rsidRPr="006B0330">
              <w:rPr>
                <w:rFonts w:cs="Calibri"/>
                <w:sz w:val="20"/>
                <w:szCs w:val="20"/>
              </w:rPr>
              <w:t>…………………………………………………</w:t>
            </w:r>
          </w:p>
        </w:tc>
      </w:tr>
      <w:tr w:rsidR="006B0330" w:rsidRPr="006B0330" w14:paraId="7B2B697F" w14:textId="77777777" w:rsidTr="00DB223A">
        <w:tc>
          <w:tcPr>
            <w:tcW w:w="606" w:type="pct"/>
          </w:tcPr>
          <w:p w14:paraId="255EE3FE" w14:textId="77777777" w:rsidR="006B0330" w:rsidRPr="006B0330" w:rsidRDefault="006B0330" w:rsidP="006B0330">
            <w:pPr>
              <w:spacing w:before="120" w:after="0" w:line="300" w:lineRule="exact"/>
              <w:ind w:right="142"/>
              <w:jc w:val="both"/>
              <w:rPr>
                <w:rFonts w:cs="Calibri"/>
              </w:rPr>
            </w:pPr>
            <w:r w:rsidRPr="006B0330">
              <w:rPr>
                <w:rFonts w:cs="Calibri"/>
              </w:rPr>
              <w:t>Comune/i</w:t>
            </w:r>
          </w:p>
        </w:tc>
        <w:tc>
          <w:tcPr>
            <w:tcW w:w="2046" w:type="pct"/>
            <w:gridSpan w:val="3"/>
          </w:tcPr>
          <w:p w14:paraId="445D4996" w14:textId="77777777" w:rsidR="006B0330" w:rsidRPr="006B0330" w:rsidRDefault="006B0330" w:rsidP="006B0330">
            <w:pPr>
              <w:spacing w:before="120" w:after="0" w:line="240" w:lineRule="exact"/>
              <w:ind w:right="142"/>
              <w:jc w:val="both"/>
              <w:rPr>
                <w:rFonts w:cs="Calibri"/>
                <w:sz w:val="20"/>
                <w:szCs w:val="20"/>
              </w:rPr>
            </w:pPr>
            <w:r w:rsidRPr="006B0330">
              <w:rPr>
                <w:rFonts w:cs="Calibri"/>
                <w:sz w:val="20"/>
                <w:szCs w:val="20"/>
              </w:rPr>
              <w:t>………………………………….…..………………………...</w:t>
            </w:r>
          </w:p>
        </w:tc>
        <w:tc>
          <w:tcPr>
            <w:tcW w:w="758" w:type="pct"/>
          </w:tcPr>
          <w:p w14:paraId="49DCCFD1" w14:textId="77777777" w:rsidR="006B0330" w:rsidRPr="006B0330" w:rsidRDefault="006B0330" w:rsidP="006B0330">
            <w:pPr>
              <w:spacing w:before="120" w:after="0" w:line="300" w:lineRule="exact"/>
              <w:ind w:right="142"/>
              <w:jc w:val="both"/>
              <w:rPr>
                <w:rFonts w:cs="Calibri"/>
              </w:rPr>
            </w:pPr>
            <w:r w:rsidRPr="006B0330">
              <w:rPr>
                <w:rFonts w:cs="Calibri"/>
              </w:rPr>
              <w:t>Località</w:t>
            </w:r>
          </w:p>
        </w:tc>
        <w:tc>
          <w:tcPr>
            <w:tcW w:w="1590" w:type="pct"/>
          </w:tcPr>
          <w:p w14:paraId="371D53FA" w14:textId="77777777" w:rsidR="006B0330" w:rsidRPr="006B0330" w:rsidRDefault="006B0330" w:rsidP="006B0330">
            <w:pPr>
              <w:spacing w:before="120" w:after="0" w:line="240" w:lineRule="exact"/>
              <w:ind w:right="142"/>
              <w:jc w:val="both"/>
              <w:rPr>
                <w:rFonts w:cs="Calibri"/>
                <w:sz w:val="20"/>
                <w:szCs w:val="20"/>
              </w:rPr>
            </w:pPr>
            <w:r w:rsidRPr="006B0330">
              <w:rPr>
                <w:rFonts w:cs="Calibri"/>
                <w:sz w:val="20"/>
                <w:szCs w:val="20"/>
              </w:rPr>
              <w:t>…………………………………………………</w:t>
            </w:r>
          </w:p>
        </w:tc>
      </w:tr>
      <w:tr w:rsidR="006B0330" w:rsidRPr="006B0330" w14:paraId="036701EE" w14:textId="77777777" w:rsidTr="00DB223A">
        <w:tc>
          <w:tcPr>
            <w:tcW w:w="757" w:type="pct"/>
            <w:gridSpan w:val="2"/>
          </w:tcPr>
          <w:p w14:paraId="4B7B1882" w14:textId="77777777" w:rsidR="006B0330" w:rsidRPr="006B0330" w:rsidRDefault="006B0330" w:rsidP="006B0330">
            <w:pPr>
              <w:spacing w:after="0" w:line="300" w:lineRule="exact"/>
              <w:ind w:right="142"/>
              <w:jc w:val="both"/>
              <w:rPr>
                <w:rFonts w:cs="Calibri"/>
              </w:rPr>
            </w:pPr>
            <w:r w:rsidRPr="006B0330">
              <w:rPr>
                <w:rFonts w:cs="Calibri"/>
              </w:rPr>
              <w:t>Rif. Catastale</w:t>
            </w:r>
          </w:p>
        </w:tc>
        <w:tc>
          <w:tcPr>
            <w:tcW w:w="606" w:type="pct"/>
          </w:tcPr>
          <w:p w14:paraId="4C68184E" w14:textId="77777777" w:rsidR="006B0330" w:rsidRPr="006B0330" w:rsidRDefault="006B0330" w:rsidP="006B0330">
            <w:pPr>
              <w:spacing w:after="0" w:line="300" w:lineRule="exact"/>
              <w:ind w:right="142"/>
              <w:jc w:val="both"/>
              <w:rPr>
                <w:rFonts w:cs="Calibri"/>
              </w:rPr>
            </w:pPr>
            <w:r w:rsidRPr="006B0330">
              <w:rPr>
                <w:rFonts w:cs="Calibri"/>
              </w:rPr>
              <w:t>Foglio/i:</w:t>
            </w:r>
          </w:p>
        </w:tc>
        <w:tc>
          <w:tcPr>
            <w:tcW w:w="1288" w:type="pct"/>
          </w:tcPr>
          <w:p w14:paraId="50794373" w14:textId="77777777" w:rsidR="006B0330" w:rsidRPr="006B0330" w:rsidRDefault="006B0330" w:rsidP="006B0330">
            <w:pPr>
              <w:spacing w:after="0" w:line="240" w:lineRule="exact"/>
              <w:ind w:right="142"/>
              <w:jc w:val="both"/>
              <w:rPr>
                <w:rFonts w:cs="Calibri"/>
                <w:sz w:val="20"/>
                <w:szCs w:val="20"/>
              </w:rPr>
            </w:pPr>
            <w:r w:rsidRPr="006B0330">
              <w:rPr>
                <w:rFonts w:cs="Calibri"/>
                <w:sz w:val="20"/>
                <w:szCs w:val="20"/>
              </w:rPr>
              <w:t>………………………………..………</w:t>
            </w:r>
          </w:p>
        </w:tc>
        <w:tc>
          <w:tcPr>
            <w:tcW w:w="758" w:type="pct"/>
          </w:tcPr>
          <w:p w14:paraId="571D67D2" w14:textId="77777777" w:rsidR="006B0330" w:rsidRPr="006B0330" w:rsidRDefault="006B0330" w:rsidP="006B0330">
            <w:pPr>
              <w:spacing w:after="0" w:line="300" w:lineRule="exact"/>
              <w:jc w:val="both"/>
              <w:rPr>
                <w:rFonts w:cs="Calibri"/>
              </w:rPr>
            </w:pPr>
            <w:r w:rsidRPr="006B0330">
              <w:rPr>
                <w:rFonts w:cs="Calibri"/>
              </w:rPr>
              <w:t>Particella/e:</w:t>
            </w:r>
          </w:p>
        </w:tc>
        <w:tc>
          <w:tcPr>
            <w:tcW w:w="1590" w:type="pct"/>
          </w:tcPr>
          <w:p w14:paraId="1E24C359" w14:textId="77777777" w:rsidR="006B0330" w:rsidRPr="006B0330" w:rsidRDefault="006B0330" w:rsidP="006B0330">
            <w:pPr>
              <w:spacing w:after="0" w:line="240" w:lineRule="exact"/>
              <w:jc w:val="both"/>
              <w:rPr>
                <w:rFonts w:cs="Calibri"/>
                <w:sz w:val="20"/>
                <w:szCs w:val="20"/>
              </w:rPr>
            </w:pPr>
            <w:r w:rsidRPr="006B0330">
              <w:rPr>
                <w:rFonts w:cs="Calibri"/>
                <w:sz w:val="20"/>
                <w:szCs w:val="20"/>
              </w:rPr>
              <w:t>…………………………………………………</w:t>
            </w:r>
          </w:p>
        </w:tc>
      </w:tr>
      <w:tr w:rsidR="006B0330" w:rsidRPr="006B0330" w14:paraId="2097B614" w14:textId="77777777" w:rsidTr="00DB223A">
        <w:tc>
          <w:tcPr>
            <w:tcW w:w="5000" w:type="pct"/>
            <w:gridSpan w:val="6"/>
          </w:tcPr>
          <w:p w14:paraId="21C1BDB6" w14:textId="77777777" w:rsidR="006B0330" w:rsidRPr="006B0330" w:rsidRDefault="006B0330" w:rsidP="006B0330">
            <w:pPr>
              <w:spacing w:after="0" w:line="80" w:lineRule="exact"/>
              <w:jc w:val="both"/>
              <w:rPr>
                <w:rFonts w:cs="Calibri"/>
                <w:sz w:val="20"/>
                <w:szCs w:val="20"/>
              </w:rPr>
            </w:pPr>
          </w:p>
        </w:tc>
      </w:tr>
      <w:tr w:rsidR="006B0330" w:rsidRPr="006B0330" w14:paraId="76977949" w14:textId="77777777" w:rsidTr="00DB223A">
        <w:tc>
          <w:tcPr>
            <w:tcW w:w="606" w:type="pct"/>
          </w:tcPr>
          <w:p w14:paraId="7730D143" w14:textId="77777777" w:rsidR="006B0330" w:rsidRPr="006B0330" w:rsidRDefault="006B0330" w:rsidP="006B0330">
            <w:pPr>
              <w:spacing w:before="120" w:after="0" w:line="300" w:lineRule="exact"/>
              <w:ind w:right="142"/>
              <w:jc w:val="both"/>
              <w:rPr>
                <w:rFonts w:cs="Calibri"/>
              </w:rPr>
            </w:pPr>
            <w:r w:rsidRPr="006B0330">
              <w:rPr>
                <w:rFonts w:cs="Calibri"/>
              </w:rPr>
              <w:t>Comune/i</w:t>
            </w:r>
          </w:p>
        </w:tc>
        <w:tc>
          <w:tcPr>
            <w:tcW w:w="2046" w:type="pct"/>
            <w:gridSpan w:val="3"/>
          </w:tcPr>
          <w:p w14:paraId="26D8F9CB" w14:textId="77777777" w:rsidR="006B0330" w:rsidRPr="006B0330" w:rsidRDefault="006B0330" w:rsidP="006B0330">
            <w:pPr>
              <w:spacing w:before="120" w:after="0" w:line="240" w:lineRule="exact"/>
              <w:ind w:right="142"/>
              <w:jc w:val="both"/>
              <w:rPr>
                <w:rFonts w:cs="Calibri"/>
                <w:sz w:val="20"/>
                <w:szCs w:val="20"/>
              </w:rPr>
            </w:pPr>
            <w:r w:rsidRPr="006B0330">
              <w:rPr>
                <w:rFonts w:cs="Calibri"/>
                <w:sz w:val="20"/>
                <w:szCs w:val="20"/>
              </w:rPr>
              <w:t>………………………………….…..………………………...</w:t>
            </w:r>
          </w:p>
        </w:tc>
        <w:tc>
          <w:tcPr>
            <w:tcW w:w="758" w:type="pct"/>
          </w:tcPr>
          <w:p w14:paraId="6CF39D5C" w14:textId="77777777" w:rsidR="006B0330" w:rsidRPr="006B0330" w:rsidRDefault="006B0330" w:rsidP="006B0330">
            <w:pPr>
              <w:spacing w:before="120" w:after="0" w:line="300" w:lineRule="exact"/>
              <w:ind w:right="142"/>
              <w:jc w:val="both"/>
              <w:rPr>
                <w:rFonts w:cs="Calibri"/>
              </w:rPr>
            </w:pPr>
            <w:r w:rsidRPr="006B0330">
              <w:rPr>
                <w:rFonts w:cs="Calibri"/>
              </w:rPr>
              <w:t>Località</w:t>
            </w:r>
          </w:p>
        </w:tc>
        <w:tc>
          <w:tcPr>
            <w:tcW w:w="1590" w:type="pct"/>
          </w:tcPr>
          <w:p w14:paraId="58E8D09A" w14:textId="77777777" w:rsidR="006B0330" w:rsidRPr="006B0330" w:rsidRDefault="006B0330" w:rsidP="006B0330">
            <w:pPr>
              <w:spacing w:before="120" w:after="0" w:line="240" w:lineRule="exact"/>
              <w:ind w:right="142"/>
              <w:jc w:val="both"/>
              <w:rPr>
                <w:rFonts w:cs="Calibri"/>
                <w:sz w:val="20"/>
                <w:szCs w:val="20"/>
              </w:rPr>
            </w:pPr>
            <w:r w:rsidRPr="006B0330">
              <w:rPr>
                <w:rFonts w:cs="Calibri"/>
                <w:sz w:val="20"/>
                <w:szCs w:val="20"/>
              </w:rPr>
              <w:t>…………………………………………………</w:t>
            </w:r>
          </w:p>
        </w:tc>
      </w:tr>
      <w:tr w:rsidR="006B0330" w:rsidRPr="006B0330" w14:paraId="10A34659" w14:textId="77777777" w:rsidTr="00DB223A">
        <w:tc>
          <w:tcPr>
            <w:tcW w:w="757" w:type="pct"/>
            <w:gridSpan w:val="2"/>
          </w:tcPr>
          <w:p w14:paraId="2C14E174" w14:textId="77777777" w:rsidR="006B0330" w:rsidRPr="006B0330" w:rsidRDefault="006B0330" w:rsidP="006B0330">
            <w:pPr>
              <w:spacing w:after="0" w:line="300" w:lineRule="exact"/>
              <w:ind w:right="142"/>
              <w:jc w:val="both"/>
              <w:rPr>
                <w:rFonts w:cs="Calibri"/>
              </w:rPr>
            </w:pPr>
            <w:r w:rsidRPr="006B0330">
              <w:rPr>
                <w:rFonts w:cs="Calibri"/>
              </w:rPr>
              <w:t>Rif. Catastale</w:t>
            </w:r>
          </w:p>
        </w:tc>
        <w:tc>
          <w:tcPr>
            <w:tcW w:w="606" w:type="pct"/>
          </w:tcPr>
          <w:p w14:paraId="3819E367" w14:textId="77777777" w:rsidR="006B0330" w:rsidRPr="006B0330" w:rsidRDefault="006B0330" w:rsidP="006B0330">
            <w:pPr>
              <w:spacing w:after="0" w:line="300" w:lineRule="exact"/>
              <w:ind w:right="142"/>
              <w:jc w:val="both"/>
              <w:rPr>
                <w:rFonts w:cs="Calibri"/>
              </w:rPr>
            </w:pPr>
            <w:r w:rsidRPr="006B0330">
              <w:rPr>
                <w:rFonts w:cs="Calibri"/>
              </w:rPr>
              <w:t>Foglio/i:</w:t>
            </w:r>
          </w:p>
        </w:tc>
        <w:tc>
          <w:tcPr>
            <w:tcW w:w="1288" w:type="pct"/>
          </w:tcPr>
          <w:p w14:paraId="5435AC1A" w14:textId="77777777" w:rsidR="006B0330" w:rsidRPr="006B0330" w:rsidRDefault="006B0330" w:rsidP="006B0330">
            <w:pPr>
              <w:spacing w:after="0" w:line="240" w:lineRule="exact"/>
              <w:ind w:right="142"/>
              <w:jc w:val="both"/>
              <w:rPr>
                <w:rFonts w:cs="Calibri"/>
                <w:sz w:val="20"/>
                <w:szCs w:val="20"/>
              </w:rPr>
            </w:pPr>
            <w:r w:rsidRPr="006B0330">
              <w:rPr>
                <w:rFonts w:cs="Calibri"/>
                <w:sz w:val="20"/>
                <w:szCs w:val="20"/>
              </w:rPr>
              <w:t>………………………………..………</w:t>
            </w:r>
          </w:p>
        </w:tc>
        <w:tc>
          <w:tcPr>
            <w:tcW w:w="758" w:type="pct"/>
          </w:tcPr>
          <w:p w14:paraId="2A183870" w14:textId="77777777" w:rsidR="006B0330" w:rsidRPr="006B0330" w:rsidRDefault="006B0330" w:rsidP="006B0330">
            <w:pPr>
              <w:spacing w:after="0" w:line="300" w:lineRule="exact"/>
              <w:jc w:val="both"/>
              <w:rPr>
                <w:rFonts w:cs="Calibri"/>
              </w:rPr>
            </w:pPr>
            <w:r w:rsidRPr="006B0330">
              <w:rPr>
                <w:rFonts w:cs="Calibri"/>
              </w:rPr>
              <w:t>Particella/e:</w:t>
            </w:r>
          </w:p>
        </w:tc>
        <w:tc>
          <w:tcPr>
            <w:tcW w:w="1590" w:type="pct"/>
          </w:tcPr>
          <w:p w14:paraId="7E39F61A" w14:textId="77777777" w:rsidR="006B0330" w:rsidRPr="006B0330" w:rsidRDefault="006B0330" w:rsidP="006B0330">
            <w:pPr>
              <w:spacing w:after="0" w:line="240" w:lineRule="exact"/>
              <w:jc w:val="both"/>
              <w:rPr>
                <w:rFonts w:cs="Calibri"/>
                <w:sz w:val="20"/>
                <w:szCs w:val="20"/>
              </w:rPr>
            </w:pPr>
            <w:r w:rsidRPr="006B0330">
              <w:rPr>
                <w:rFonts w:cs="Calibri"/>
                <w:sz w:val="20"/>
                <w:szCs w:val="20"/>
              </w:rPr>
              <w:t>…………………………………………………</w:t>
            </w:r>
          </w:p>
        </w:tc>
      </w:tr>
    </w:tbl>
    <w:p w14:paraId="62CE8465" w14:textId="77777777" w:rsidR="003B0910" w:rsidRPr="003B0910" w:rsidRDefault="003B0910" w:rsidP="003B0910">
      <w:pPr>
        <w:pStyle w:val="Default"/>
      </w:pPr>
    </w:p>
    <w:p w14:paraId="27B9FC25" w14:textId="77777777" w:rsidR="008A2E8B" w:rsidRPr="00205550" w:rsidRDefault="00581D5D" w:rsidP="00205550">
      <w:pPr>
        <w:pStyle w:val="CM51"/>
        <w:spacing w:after="0"/>
        <w:ind w:left="284"/>
        <w:rPr>
          <w:b/>
          <w:bCs/>
          <w:color w:val="808080" w:themeColor="background1" w:themeShade="80"/>
          <w:sz w:val="22"/>
          <w:szCs w:val="22"/>
        </w:rPr>
      </w:pPr>
      <w:r w:rsidRPr="00205550">
        <w:rPr>
          <w:b/>
          <w:bCs/>
          <w:color w:val="808080" w:themeColor="background1" w:themeShade="80"/>
          <w:sz w:val="22"/>
          <w:szCs w:val="22"/>
        </w:rPr>
        <w:t xml:space="preserve">Strumentazione urbanistica comunale vigente e in salvaguardia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8A2E8B" w14:paraId="24216BD3" w14:textId="77777777" w:rsidTr="00F23C33">
        <w:tc>
          <w:tcPr>
            <w:tcW w:w="9634" w:type="dxa"/>
          </w:tcPr>
          <w:p w14:paraId="250AEF09" w14:textId="77777777" w:rsidR="008A2E8B" w:rsidRDefault="00B87D04">
            <w:pPr>
              <w:pStyle w:val="Default"/>
              <w:rPr>
                <w:b/>
                <w:bCs/>
                <w:sz w:val="18"/>
                <w:szCs w:val="18"/>
                <w:lang w:eastAsia="en-US"/>
              </w:rPr>
            </w:pPr>
            <w:r>
              <w:rPr>
                <w:b/>
                <w:bCs/>
                <w:sz w:val="18"/>
                <w:szCs w:val="18"/>
                <w:lang w:eastAsia="en-US"/>
              </w:rPr>
              <w:t xml:space="preserve">che </w:t>
            </w:r>
            <w:r w:rsidR="00DA31E1">
              <w:rPr>
                <w:b/>
                <w:bCs/>
                <w:sz w:val="18"/>
                <w:szCs w:val="18"/>
                <w:lang w:eastAsia="en-US"/>
              </w:rPr>
              <w:t>le aree</w:t>
            </w:r>
            <w:r w:rsidR="00F23AAB">
              <w:rPr>
                <w:b/>
                <w:bCs/>
                <w:sz w:val="18"/>
                <w:szCs w:val="18"/>
                <w:lang w:eastAsia="en-US"/>
              </w:rPr>
              <w:t xml:space="preserve"> </w:t>
            </w:r>
            <w:proofErr w:type="spellStart"/>
            <w:r w:rsidR="00F23AAB">
              <w:rPr>
                <w:b/>
                <w:bCs/>
                <w:sz w:val="18"/>
                <w:szCs w:val="18"/>
                <w:lang w:eastAsia="en-US"/>
              </w:rPr>
              <w:t>olivet</w:t>
            </w:r>
            <w:r w:rsidR="00DA31E1">
              <w:rPr>
                <w:b/>
                <w:bCs/>
                <w:sz w:val="18"/>
                <w:szCs w:val="18"/>
                <w:lang w:eastAsia="en-US"/>
              </w:rPr>
              <w:t>ate</w:t>
            </w:r>
            <w:proofErr w:type="spellEnd"/>
            <w:r w:rsidR="00581D5D">
              <w:rPr>
                <w:b/>
                <w:bCs/>
                <w:sz w:val="18"/>
                <w:szCs w:val="18"/>
                <w:lang w:eastAsia="en-US"/>
              </w:rPr>
              <w:t xml:space="preserve"> oggetto di </w:t>
            </w:r>
            <w:r w:rsidR="00DA31E1">
              <w:rPr>
                <w:b/>
                <w:bCs/>
                <w:sz w:val="18"/>
                <w:szCs w:val="18"/>
                <w:lang w:eastAsia="en-US"/>
              </w:rPr>
              <w:t>attività</w:t>
            </w:r>
            <w:r w:rsidR="00581D5D">
              <w:rPr>
                <w:b/>
                <w:bCs/>
                <w:sz w:val="18"/>
                <w:szCs w:val="18"/>
                <w:lang w:eastAsia="en-US"/>
              </w:rPr>
              <w:t xml:space="preserve"> risulta</w:t>
            </w:r>
            <w:r w:rsidR="00F23AAB">
              <w:rPr>
                <w:b/>
                <w:bCs/>
                <w:sz w:val="18"/>
                <w:szCs w:val="18"/>
                <w:lang w:eastAsia="en-US"/>
              </w:rPr>
              <w:t>no</w:t>
            </w:r>
            <w:r w:rsidR="00581D5D">
              <w:rPr>
                <w:b/>
                <w:bCs/>
                <w:sz w:val="18"/>
                <w:szCs w:val="18"/>
                <w:lang w:eastAsia="en-US"/>
              </w:rPr>
              <w:t xml:space="preserve"> </w:t>
            </w:r>
            <w:r w:rsidR="00DA31E1">
              <w:rPr>
                <w:b/>
                <w:bCs/>
                <w:sz w:val="18"/>
                <w:szCs w:val="18"/>
                <w:lang w:eastAsia="en-US"/>
              </w:rPr>
              <w:t>come di seguito i</w:t>
            </w:r>
            <w:r w:rsidR="00581D5D">
              <w:rPr>
                <w:b/>
                <w:bCs/>
                <w:sz w:val="18"/>
                <w:szCs w:val="18"/>
                <w:lang w:eastAsia="en-US"/>
              </w:rPr>
              <w:t>ndiv</w:t>
            </w:r>
            <w:r>
              <w:rPr>
                <w:b/>
                <w:bCs/>
                <w:sz w:val="18"/>
                <w:szCs w:val="18"/>
                <w:lang w:eastAsia="en-US"/>
              </w:rPr>
              <w:t>iduat</w:t>
            </w:r>
            <w:r w:rsidR="00DA31E1">
              <w:rPr>
                <w:b/>
                <w:bCs/>
                <w:sz w:val="18"/>
                <w:szCs w:val="18"/>
                <w:lang w:eastAsia="en-US"/>
              </w:rPr>
              <w:t>e</w:t>
            </w:r>
            <w:r w:rsidR="00581D5D">
              <w:rPr>
                <w:b/>
                <w:bCs/>
                <w:sz w:val="18"/>
                <w:szCs w:val="18"/>
                <w:lang w:eastAsia="en-US"/>
              </w:rPr>
              <w:t>:</w:t>
            </w:r>
          </w:p>
          <w:p w14:paraId="2F80ECB6" w14:textId="77777777" w:rsidR="008A2E8B" w:rsidRDefault="008A2E8B">
            <w:pPr>
              <w:pStyle w:val="Default"/>
              <w:rPr>
                <w:b/>
                <w:bCs/>
                <w:sz w:val="18"/>
                <w:szCs w:val="18"/>
                <w:lang w:eastAsia="en-US"/>
              </w:rPr>
            </w:pPr>
          </w:p>
          <w:tbl>
            <w:tblPr>
              <w:tblW w:w="10504" w:type="dxa"/>
              <w:tblLook w:val="0000" w:firstRow="0" w:lastRow="0" w:firstColumn="0" w:lastColumn="0" w:noHBand="0" w:noVBand="0"/>
            </w:tblPr>
            <w:tblGrid>
              <w:gridCol w:w="858"/>
              <w:gridCol w:w="2724"/>
              <w:gridCol w:w="1960"/>
              <w:gridCol w:w="1701"/>
              <w:gridCol w:w="3261"/>
            </w:tblGrid>
            <w:tr w:rsidR="00257F0B" w14:paraId="55577264" w14:textId="77777777" w:rsidTr="00F23C33">
              <w:trPr>
                <w:trHeight w:val="348"/>
              </w:trPr>
              <w:tc>
                <w:tcPr>
                  <w:tcW w:w="858" w:type="dxa"/>
                  <w:tcBorders>
                    <w:top w:val="single" w:sz="6" w:space="0" w:color="7E7E7E"/>
                    <w:left w:val="single" w:sz="6" w:space="0" w:color="7E7E7E"/>
                    <w:bottom w:val="single" w:sz="6" w:space="0" w:color="BFBFBF"/>
                    <w:right w:val="single" w:sz="6" w:space="0" w:color="BFBFBF"/>
                  </w:tcBorders>
                  <w:shd w:val="clear" w:color="auto" w:fill="DFDFDF"/>
                </w:tcPr>
                <w:p w14:paraId="0005BDB0" w14:textId="77777777" w:rsidR="00257F0B" w:rsidRDefault="00257F0B" w:rsidP="00257F0B">
                  <w:pPr>
                    <w:pStyle w:val="Default"/>
                    <w:rPr>
                      <w:color w:val="auto"/>
                      <w:sz w:val="18"/>
                      <w:szCs w:val="18"/>
                    </w:rPr>
                  </w:pPr>
                </w:p>
              </w:tc>
              <w:tc>
                <w:tcPr>
                  <w:tcW w:w="2724" w:type="dxa"/>
                  <w:tcBorders>
                    <w:top w:val="single" w:sz="6" w:space="0" w:color="7E7E7E"/>
                    <w:left w:val="single" w:sz="6" w:space="0" w:color="BFBFBF"/>
                    <w:bottom w:val="single" w:sz="6" w:space="0" w:color="BFBFBF"/>
                    <w:right w:val="single" w:sz="6" w:space="0" w:color="BFBFBF"/>
                  </w:tcBorders>
                  <w:shd w:val="clear" w:color="auto" w:fill="DFDFDF"/>
                </w:tcPr>
                <w:p w14:paraId="774ACBEC" w14:textId="77777777" w:rsidR="00257F0B" w:rsidRDefault="00257F0B" w:rsidP="00257F0B">
                  <w:pPr>
                    <w:pStyle w:val="Default"/>
                    <w:rPr>
                      <w:color w:val="auto"/>
                      <w:sz w:val="18"/>
                      <w:szCs w:val="18"/>
                    </w:rPr>
                  </w:pPr>
                </w:p>
              </w:tc>
              <w:tc>
                <w:tcPr>
                  <w:tcW w:w="1960" w:type="dxa"/>
                  <w:tcBorders>
                    <w:top w:val="single" w:sz="6" w:space="0" w:color="7E7E7E"/>
                    <w:left w:val="single" w:sz="6" w:space="0" w:color="BFBFBF"/>
                    <w:bottom w:val="single" w:sz="6" w:space="0" w:color="BFBFBF"/>
                    <w:right w:val="single" w:sz="6" w:space="0" w:color="BFBFBF"/>
                  </w:tcBorders>
                  <w:shd w:val="clear" w:color="auto" w:fill="DFDFDF"/>
                  <w:vAlign w:val="center"/>
                </w:tcPr>
                <w:p w14:paraId="0B7E056A" w14:textId="77777777" w:rsidR="00257F0B" w:rsidRDefault="00257F0B" w:rsidP="00257F0B">
                  <w:pPr>
                    <w:pStyle w:val="Default"/>
                    <w:jc w:val="center"/>
                    <w:rPr>
                      <w:b/>
                      <w:bCs/>
                      <w:sz w:val="18"/>
                      <w:szCs w:val="18"/>
                    </w:rPr>
                  </w:pPr>
                  <w:r>
                    <w:rPr>
                      <w:b/>
                      <w:bCs/>
                      <w:sz w:val="18"/>
                      <w:szCs w:val="18"/>
                    </w:rPr>
                    <w:t xml:space="preserve">ZONA </w:t>
                  </w:r>
                </w:p>
              </w:tc>
              <w:tc>
                <w:tcPr>
                  <w:tcW w:w="1701" w:type="dxa"/>
                  <w:tcBorders>
                    <w:top w:val="single" w:sz="6" w:space="0" w:color="7E7E7E"/>
                    <w:left w:val="single" w:sz="6" w:space="0" w:color="BFBFBF"/>
                    <w:bottom w:val="single" w:sz="6" w:space="0" w:color="BFBFBF"/>
                    <w:right w:val="single" w:sz="6" w:space="0" w:color="BFBFBF"/>
                  </w:tcBorders>
                  <w:shd w:val="clear" w:color="auto" w:fill="DFDFDF"/>
                  <w:vAlign w:val="center"/>
                </w:tcPr>
                <w:p w14:paraId="7CA26B53" w14:textId="77777777" w:rsidR="00257F0B" w:rsidRDefault="00257F0B" w:rsidP="00257F0B">
                  <w:pPr>
                    <w:pStyle w:val="Default"/>
                    <w:jc w:val="center"/>
                    <w:rPr>
                      <w:b/>
                      <w:bCs/>
                      <w:sz w:val="18"/>
                      <w:szCs w:val="18"/>
                    </w:rPr>
                  </w:pPr>
                  <w:r>
                    <w:rPr>
                      <w:b/>
                      <w:bCs/>
                      <w:sz w:val="18"/>
                      <w:szCs w:val="18"/>
                    </w:rPr>
                    <w:t>ART. NTA</w:t>
                  </w:r>
                </w:p>
              </w:tc>
              <w:tc>
                <w:tcPr>
                  <w:tcW w:w="3261" w:type="dxa"/>
                  <w:tcBorders>
                    <w:top w:val="single" w:sz="6" w:space="0" w:color="7E7E7E"/>
                    <w:left w:val="single" w:sz="6" w:space="0" w:color="BFBFBF"/>
                    <w:bottom w:val="single" w:sz="6" w:space="0" w:color="BFBFBF"/>
                    <w:right w:val="single" w:sz="6" w:space="0" w:color="BFBFBF"/>
                  </w:tcBorders>
                  <w:shd w:val="clear" w:color="auto" w:fill="DFDFDF"/>
                  <w:vAlign w:val="center"/>
                </w:tcPr>
                <w:p w14:paraId="7DFC5BB7" w14:textId="77777777" w:rsidR="00257F0B" w:rsidRDefault="00257F0B" w:rsidP="00F23C33">
                  <w:pPr>
                    <w:pStyle w:val="Default"/>
                    <w:ind w:right="960"/>
                    <w:jc w:val="center"/>
                    <w:rPr>
                      <w:sz w:val="18"/>
                      <w:szCs w:val="18"/>
                    </w:rPr>
                  </w:pPr>
                  <w:r>
                    <w:rPr>
                      <w:b/>
                      <w:bCs/>
                      <w:sz w:val="18"/>
                      <w:szCs w:val="18"/>
                    </w:rPr>
                    <w:t>SPECIFICARE</w:t>
                  </w:r>
                </w:p>
              </w:tc>
            </w:tr>
            <w:tr w:rsidR="00257F0B" w14:paraId="76207C17" w14:textId="77777777" w:rsidTr="00F23C33">
              <w:trPr>
                <w:trHeight w:val="333"/>
              </w:trPr>
              <w:tc>
                <w:tcPr>
                  <w:tcW w:w="858" w:type="dxa"/>
                  <w:tcBorders>
                    <w:top w:val="single" w:sz="6" w:space="0" w:color="BFBFBF"/>
                    <w:left w:val="single" w:sz="6" w:space="0" w:color="7E7E7E"/>
                    <w:bottom w:val="single" w:sz="6" w:space="0" w:color="BFBFBF"/>
                    <w:right w:val="single" w:sz="6" w:space="0" w:color="BFBFBF"/>
                  </w:tcBorders>
                  <w:vAlign w:val="center"/>
                </w:tcPr>
                <w:p w14:paraId="16CC4A5C" w14:textId="77777777" w:rsidR="00257F0B" w:rsidRDefault="00257F0B" w:rsidP="00257F0B">
                  <w:pPr>
                    <w:pStyle w:val="Default"/>
                    <w:jc w:val="center"/>
                    <w:rPr>
                      <w:sz w:val="18"/>
                      <w:szCs w:val="18"/>
                    </w:rPr>
                  </w:pPr>
                  <w:r>
                    <w:rPr>
                      <w:sz w:val="36"/>
                      <w:szCs w:val="36"/>
                    </w:rPr>
                    <w:sym w:font="Wingdings" w:char="F0A8"/>
                  </w:r>
                  <w:r>
                    <w:rPr>
                      <w:sz w:val="36"/>
                      <w:szCs w:val="36"/>
                      <w:lang w:eastAsia="en-US"/>
                    </w:rPr>
                    <w:sym w:font="Wingdings" w:char="F0A8"/>
                  </w:r>
                </w:p>
              </w:tc>
              <w:tc>
                <w:tcPr>
                  <w:tcW w:w="2724" w:type="dxa"/>
                  <w:tcBorders>
                    <w:top w:val="single" w:sz="6" w:space="0" w:color="BFBFBF"/>
                    <w:left w:val="single" w:sz="6" w:space="0" w:color="BFBFBF"/>
                    <w:bottom w:val="single" w:sz="6" w:space="0" w:color="BFBFBF"/>
                  </w:tcBorders>
                  <w:vAlign w:val="center"/>
                </w:tcPr>
                <w:p w14:paraId="2B9494A2" w14:textId="77777777" w:rsidR="005A491B" w:rsidRDefault="00257F0B" w:rsidP="00257F0B">
                  <w:pPr>
                    <w:pStyle w:val="Default"/>
                    <w:rPr>
                      <w:sz w:val="18"/>
                      <w:szCs w:val="18"/>
                    </w:rPr>
                  </w:pPr>
                  <w:r w:rsidRPr="005A491B">
                    <w:rPr>
                      <w:sz w:val="18"/>
                      <w:szCs w:val="18"/>
                    </w:rPr>
                    <w:t>PRG VIGENTE</w:t>
                  </w:r>
                  <w:r w:rsidR="005A491B" w:rsidRPr="005A491B">
                    <w:rPr>
                      <w:sz w:val="18"/>
                      <w:szCs w:val="18"/>
                    </w:rPr>
                    <w:t xml:space="preserve"> </w:t>
                  </w:r>
                </w:p>
                <w:p w14:paraId="364D71B5" w14:textId="4A94051A" w:rsidR="00257F0B" w:rsidRDefault="005A491B" w:rsidP="00257F0B">
                  <w:pPr>
                    <w:pStyle w:val="Default"/>
                    <w:rPr>
                      <w:sz w:val="18"/>
                      <w:szCs w:val="18"/>
                    </w:rPr>
                  </w:pPr>
                  <w:r w:rsidRPr="005A491B">
                    <w:rPr>
                      <w:sz w:val="18"/>
                      <w:szCs w:val="18"/>
                    </w:rPr>
                    <w:t>o IN SALVAGUARDIA</w:t>
                  </w:r>
                </w:p>
              </w:tc>
              <w:tc>
                <w:tcPr>
                  <w:tcW w:w="1960" w:type="dxa"/>
                  <w:tcBorders>
                    <w:top w:val="single" w:sz="6" w:space="0" w:color="BFBFBF"/>
                    <w:bottom w:val="single" w:sz="6" w:space="0" w:color="BFBFBF"/>
                  </w:tcBorders>
                </w:tcPr>
                <w:p w14:paraId="540FEEC4" w14:textId="77777777" w:rsidR="00257F0B" w:rsidRDefault="00257F0B" w:rsidP="00257F0B">
                  <w:pPr>
                    <w:pStyle w:val="Default"/>
                    <w:rPr>
                      <w:color w:val="auto"/>
                      <w:sz w:val="18"/>
                      <w:szCs w:val="18"/>
                    </w:rPr>
                  </w:pPr>
                </w:p>
              </w:tc>
              <w:tc>
                <w:tcPr>
                  <w:tcW w:w="1701" w:type="dxa"/>
                  <w:tcBorders>
                    <w:top w:val="single" w:sz="6" w:space="0" w:color="BFBFBF"/>
                    <w:bottom w:val="single" w:sz="6" w:space="0" w:color="BFBFBF"/>
                  </w:tcBorders>
                </w:tcPr>
                <w:p w14:paraId="0247B005" w14:textId="77777777" w:rsidR="00257F0B" w:rsidRDefault="00257F0B" w:rsidP="00257F0B">
                  <w:pPr>
                    <w:pStyle w:val="Default"/>
                    <w:rPr>
                      <w:color w:val="auto"/>
                      <w:sz w:val="18"/>
                      <w:szCs w:val="18"/>
                    </w:rPr>
                  </w:pPr>
                </w:p>
              </w:tc>
              <w:tc>
                <w:tcPr>
                  <w:tcW w:w="3261" w:type="dxa"/>
                  <w:tcBorders>
                    <w:top w:val="single" w:sz="6" w:space="0" w:color="BFBFBF"/>
                    <w:bottom w:val="single" w:sz="6" w:space="0" w:color="BFBFBF"/>
                    <w:right w:val="single" w:sz="6" w:space="0" w:color="BFBFBF"/>
                  </w:tcBorders>
                </w:tcPr>
                <w:p w14:paraId="133868FD" w14:textId="77777777" w:rsidR="00257F0B" w:rsidRDefault="00257F0B" w:rsidP="00257F0B">
                  <w:pPr>
                    <w:pStyle w:val="Default"/>
                    <w:rPr>
                      <w:color w:val="auto"/>
                      <w:sz w:val="18"/>
                      <w:szCs w:val="18"/>
                    </w:rPr>
                  </w:pPr>
                </w:p>
              </w:tc>
            </w:tr>
            <w:tr w:rsidR="005A491B" w14:paraId="17FE09FE" w14:textId="77777777" w:rsidTr="001D2964">
              <w:trPr>
                <w:trHeight w:val="333"/>
              </w:trPr>
              <w:tc>
                <w:tcPr>
                  <w:tcW w:w="858" w:type="dxa"/>
                  <w:tcBorders>
                    <w:top w:val="single" w:sz="6" w:space="0" w:color="BFBFBF"/>
                    <w:left w:val="single" w:sz="6" w:space="0" w:color="7E7E7E"/>
                    <w:bottom w:val="single" w:sz="6" w:space="0" w:color="BFBFBF"/>
                    <w:right w:val="single" w:sz="6" w:space="0" w:color="BFBFBF"/>
                  </w:tcBorders>
                </w:tcPr>
                <w:p w14:paraId="57456874" w14:textId="50CE52B6" w:rsidR="005A491B" w:rsidRDefault="005A491B" w:rsidP="00C77AFE">
                  <w:pPr>
                    <w:pStyle w:val="Default"/>
                    <w:jc w:val="center"/>
                    <w:rPr>
                      <w:sz w:val="18"/>
                      <w:szCs w:val="18"/>
                    </w:rPr>
                  </w:pPr>
                  <w:r w:rsidRPr="00B84855">
                    <w:rPr>
                      <w:sz w:val="20"/>
                      <w:szCs w:val="20"/>
                      <w:lang w:eastAsia="en-US"/>
                    </w:rPr>
                    <w:t>NOTE:</w:t>
                  </w:r>
                </w:p>
              </w:tc>
              <w:tc>
                <w:tcPr>
                  <w:tcW w:w="9646" w:type="dxa"/>
                  <w:gridSpan w:val="4"/>
                  <w:tcBorders>
                    <w:top w:val="single" w:sz="6" w:space="0" w:color="BFBFBF"/>
                    <w:left w:val="single" w:sz="6" w:space="0" w:color="BFBFBF"/>
                    <w:bottom w:val="single" w:sz="6" w:space="0" w:color="BFBFBF"/>
                    <w:right w:val="single" w:sz="6" w:space="0" w:color="BFBFBF"/>
                  </w:tcBorders>
                </w:tcPr>
                <w:p w14:paraId="461E8C48" w14:textId="77777777" w:rsidR="005A491B" w:rsidRDefault="005A491B" w:rsidP="00C77AFE">
                  <w:pPr>
                    <w:pStyle w:val="Default"/>
                    <w:rPr>
                      <w:sz w:val="18"/>
                      <w:szCs w:val="18"/>
                      <w:highlight w:val="yellow"/>
                    </w:rPr>
                  </w:pPr>
                </w:p>
                <w:p w14:paraId="04CEC5C0" w14:textId="77777777" w:rsidR="005A491B" w:rsidRDefault="005A491B" w:rsidP="00C77AFE">
                  <w:pPr>
                    <w:pStyle w:val="Default"/>
                    <w:rPr>
                      <w:sz w:val="18"/>
                      <w:szCs w:val="18"/>
                      <w:highlight w:val="yellow"/>
                    </w:rPr>
                  </w:pPr>
                </w:p>
                <w:p w14:paraId="3403FC97" w14:textId="1CF88338" w:rsidR="005A491B" w:rsidRPr="005A491B" w:rsidRDefault="005A491B" w:rsidP="00C77AFE">
                  <w:pPr>
                    <w:pStyle w:val="Default"/>
                    <w:rPr>
                      <w:sz w:val="18"/>
                      <w:szCs w:val="18"/>
                      <w:highlight w:val="yellow"/>
                    </w:rPr>
                  </w:pPr>
                </w:p>
              </w:tc>
            </w:tr>
          </w:tbl>
          <w:p w14:paraId="07D226A6" w14:textId="77777777" w:rsidR="000C6B9C" w:rsidRDefault="000C6B9C">
            <w:pPr>
              <w:pStyle w:val="Default"/>
              <w:rPr>
                <w:sz w:val="18"/>
                <w:szCs w:val="18"/>
                <w:lang w:eastAsia="en-US"/>
              </w:rPr>
            </w:pPr>
          </w:p>
        </w:tc>
      </w:tr>
    </w:tbl>
    <w:p w14:paraId="31323600" w14:textId="77777777" w:rsidR="008A2E8B" w:rsidRDefault="008A2E8B">
      <w:pPr>
        <w:pStyle w:val="CM51"/>
        <w:spacing w:after="0"/>
        <w:ind w:left="360"/>
        <w:rPr>
          <w:b/>
          <w:bCs/>
          <w:color w:val="7F7F7F"/>
        </w:rPr>
      </w:pPr>
    </w:p>
    <w:p w14:paraId="6E4E6840" w14:textId="77777777" w:rsidR="003B0910" w:rsidRDefault="003B0910" w:rsidP="003B0910">
      <w:pPr>
        <w:pStyle w:val="Default"/>
      </w:pPr>
    </w:p>
    <w:p w14:paraId="51025FAD" w14:textId="77777777" w:rsidR="003B0910" w:rsidRDefault="003B0910" w:rsidP="003B0910">
      <w:pPr>
        <w:pStyle w:val="Default"/>
      </w:pPr>
    </w:p>
    <w:p w14:paraId="631D5693" w14:textId="77777777" w:rsidR="003B0910" w:rsidRDefault="003B0910" w:rsidP="003B0910">
      <w:pPr>
        <w:pStyle w:val="Default"/>
      </w:pPr>
    </w:p>
    <w:p w14:paraId="778F205D" w14:textId="77777777" w:rsidR="003B0910" w:rsidRPr="003B0910" w:rsidRDefault="003B0910" w:rsidP="003B0910">
      <w:pPr>
        <w:pStyle w:val="Default"/>
      </w:pPr>
    </w:p>
    <w:p w14:paraId="360CBE8D" w14:textId="77777777" w:rsidR="008A2E8B" w:rsidRDefault="008A2E8B">
      <w:pPr>
        <w:pStyle w:val="Default"/>
        <w:rPr>
          <w:sz w:val="18"/>
          <w:szCs w:val="18"/>
        </w:rPr>
      </w:pPr>
    </w:p>
    <w:p w14:paraId="21F6F646" w14:textId="77777777" w:rsidR="008A2E8B" w:rsidRPr="00205550" w:rsidRDefault="00316417" w:rsidP="00205550">
      <w:pPr>
        <w:pStyle w:val="CM51"/>
        <w:spacing w:after="0"/>
        <w:ind w:left="284"/>
        <w:rPr>
          <w:b/>
          <w:bCs/>
          <w:color w:val="808080" w:themeColor="background1" w:themeShade="80"/>
          <w:sz w:val="22"/>
          <w:szCs w:val="22"/>
        </w:rPr>
      </w:pPr>
      <w:r w:rsidRPr="00205550">
        <w:rPr>
          <w:b/>
          <w:bCs/>
          <w:color w:val="808080" w:themeColor="background1" w:themeShade="80"/>
          <w:sz w:val="22"/>
          <w:szCs w:val="22"/>
        </w:rPr>
        <w:t>Aree</w:t>
      </w:r>
      <w:r w:rsidR="00581D5D" w:rsidRPr="00205550">
        <w:rPr>
          <w:b/>
          <w:bCs/>
          <w:color w:val="808080" w:themeColor="background1" w:themeShade="80"/>
          <w:sz w:val="22"/>
          <w:szCs w:val="22"/>
        </w:rPr>
        <w:t xml:space="preserve"> sottopost</w:t>
      </w:r>
      <w:r w:rsidRPr="00205550">
        <w:rPr>
          <w:b/>
          <w:bCs/>
          <w:color w:val="808080" w:themeColor="background1" w:themeShade="80"/>
          <w:sz w:val="22"/>
          <w:szCs w:val="22"/>
        </w:rPr>
        <w:t>e</w:t>
      </w:r>
      <w:r w:rsidR="00581D5D" w:rsidRPr="00205550">
        <w:rPr>
          <w:b/>
          <w:bCs/>
          <w:color w:val="808080" w:themeColor="background1" w:themeShade="80"/>
          <w:sz w:val="22"/>
          <w:szCs w:val="22"/>
        </w:rPr>
        <w:t xml:space="preserve"> ad autorizzazione paesaggistica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8A2E8B" w14:paraId="2FCC1DED" w14:textId="77777777">
        <w:tc>
          <w:tcPr>
            <w:tcW w:w="9781" w:type="dxa"/>
          </w:tcPr>
          <w:p w14:paraId="1A52A71C" w14:textId="77777777" w:rsidR="008A2E8B" w:rsidRDefault="00581D5D">
            <w:pPr>
              <w:pStyle w:val="CM53"/>
              <w:spacing w:after="240"/>
              <w:rPr>
                <w:color w:val="000000"/>
                <w:sz w:val="18"/>
                <w:szCs w:val="18"/>
                <w:lang w:eastAsia="en-US"/>
              </w:rPr>
            </w:pPr>
            <w:r>
              <w:rPr>
                <w:b/>
                <w:bCs/>
                <w:color w:val="000000"/>
                <w:sz w:val="18"/>
                <w:szCs w:val="18"/>
                <w:lang w:eastAsia="en-US"/>
              </w:rPr>
              <w:t>che l’</w:t>
            </w:r>
            <w:r w:rsidR="00DA31E1">
              <w:rPr>
                <w:b/>
                <w:bCs/>
                <w:color w:val="000000"/>
                <w:sz w:val="18"/>
                <w:szCs w:val="18"/>
                <w:lang w:eastAsia="en-US"/>
              </w:rPr>
              <w:t>attività</w:t>
            </w:r>
            <w:r>
              <w:rPr>
                <w:color w:val="000000"/>
                <w:sz w:val="18"/>
                <w:szCs w:val="18"/>
                <w:lang w:eastAsia="en-US"/>
              </w:rPr>
              <w:t xml:space="preserve">, </w:t>
            </w:r>
            <w:r>
              <w:rPr>
                <w:b/>
                <w:bCs/>
                <w:color w:val="000000"/>
                <w:sz w:val="18"/>
                <w:szCs w:val="18"/>
                <w:lang w:eastAsia="en-US"/>
              </w:rPr>
              <w:t xml:space="preserve">ai sensi della Parte III del d.lgs. n. 42/2004 (Codice dei beni culturali e del paesaggio), </w:t>
            </w:r>
          </w:p>
          <w:p w14:paraId="2D58E257" w14:textId="77777777" w:rsidR="00EE220C" w:rsidRDefault="00581D5D" w:rsidP="00EE220C">
            <w:pPr>
              <w:pStyle w:val="Default"/>
              <w:spacing w:line="360" w:lineRule="auto"/>
              <w:rPr>
                <w:sz w:val="18"/>
                <w:szCs w:val="18"/>
                <w:lang w:eastAsia="en-US"/>
              </w:rPr>
            </w:pPr>
            <w:r>
              <w:rPr>
                <w:sz w:val="36"/>
                <w:szCs w:val="36"/>
                <w:lang w:eastAsia="en-US"/>
              </w:rPr>
              <w:sym w:font="Wingdings" w:char="F0A8"/>
            </w:r>
            <w:r w:rsidR="00B87D04">
              <w:rPr>
                <w:sz w:val="36"/>
                <w:szCs w:val="36"/>
                <w:lang w:eastAsia="en-US"/>
              </w:rPr>
              <w:sym w:font="Wingdings" w:char="F0A8"/>
            </w:r>
            <w:r>
              <w:rPr>
                <w:sz w:val="36"/>
                <w:szCs w:val="36"/>
                <w:lang w:eastAsia="en-US"/>
              </w:rPr>
              <w:t xml:space="preserve"> </w:t>
            </w:r>
            <w:r>
              <w:rPr>
                <w:b/>
                <w:bCs/>
                <w:sz w:val="18"/>
                <w:szCs w:val="18"/>
                <w:lang w:eastAsia="en-US"/>
              </w:rPr>
              <w:t xml:space="preserve">non ricade </w:t>
            </w:r>
            <w:r>
              <w:rPr>
                <w:sz w:val="18"/>
                <w:szCs w:val="18"/>
                <w:lang w:eastAsia="en-US"/>
              </w:rPr>
              <w:t>in zona sottoposta a tutela</w:t>
            </w:r>
          </w:p>
          <w:p w14:paraId="5894249E" w14:textId="4FB6CE00" w:rsidR="005E4BFA" w:rsidRDefault="005E4BFA" w:rsidP="00EE220C">
            <w:pPr>
              <w:pStyle w:val="Default"/>
              <w:spacing w:line="360" w:lineRule="auto"/>
              <w:rPr>
                <w:sz w:val="18"/>
                <w:szCs w:val="18"/>
                <w:lang w:eastAsia="en-US"/>
              </w:rPr>
            </w:pPr>
            <w:r w:rsidRPr="001D68F1">
              <w:rPr>
                <w:sz w:val="36"/>
                <w:szCs w:val="36"/>
                <w:lang w:eastAsia="en-US"/>
              </w:rPr>
              <w:sym w:font="Wingdings" w:char="F0A8"/>
            </w:r>
            <w:r w:rsidRPr="001D68F1">
              <w:rPr>
                <w:sz w:val="36"/>
                <w:szCs w:val="36"/>
                <w:lang w:eastAsia="en-US"/>
              </w:rPr>
              <w:sym w:font="Wingdings" w:char="F0A8"/>
            </w:r>
            <w:r w:rsidRPr="001D68F1">
              <w:rPr>
                <w:sz w:val="36"/>
                <w:szCs w:val="36"/>
                <w:lang w:eastAsia="en-US"/>
              </w:rPr>
              <w:t xml:space="preserve"> </w:t>
            </w:r>
            <w:r w:rsidRPr="001D68F1">
              <w:rPr>
                <w:b/>
                <w:sz w:val="18"/>
                <w:szCs w:val="18"/>
                <w:lang w:eastAsia="en-US"/>
              </w:rPr>
              <w:t>ricade</w:t>
            </w:r>
            <w:r w:rsidRPr="001D68F1">
              <w:rPr>
                <w:sz w:val="18"/>
                <w:szCs w:val="18"/>
                <w:lang w:eastAsia="en-US"/>
              </w:rPr>
              <w:t xml:space="preserve"> in zona tutelata </w:t>
            </w:r>
            <w:r w:rsidR="00DE2B42">
              <w:rPr>
                <w:sz w:val="18"/>
                <w:szCs w:val="18"/>
                <w:lang w:eastAsia="en-US"/>
              </w:rPr>
              <w:t>ai sensi del seguente vincolo: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17A3B7" w14:textId="0ABE80C2" w:rsidR="008A2E8B" w:rsidRDefault="00581D5D">
            <w:pPr>
              <w:pStyle w:val="Default"/>
              <w:spacing w:line="276" w:lineRule="auto"/>
              <w:ind w:left="851" w:hanging="851"/>
              <w:rPr>
                <w:sz w:val="18"/>
                <w:szCs w:val="18"/>
                <w:lang w:eastAsia="en-US"/>
              </w:rPr>
            </w:pPr>
            <w:r>
              <w:rPr>
                <w:sz w:val="36"/>
                <w:szCs w:val="36"/>
                <w:lang w:eastAsia="en-US"/>
              </w:rPr>
              <w:sym w:font="Wingdings" w:char="F0A8"/>
            </w:r>
            <w:r w:rsidR="00B87D04">
              <w:rPr>
                <w:sz w:val="36"/>
                <w:szCs w:val="36"/>
                <w:lang w:eastAsia="en-US"/>
              </w:rPr>
              <w:sym w:font="Wingdings" w:char="F0A8"/>
            </w:r>
            <w:r>
              <w:rPr>
                <w:sz w:val="36"/>
                <w:szCs w:val="36"/>
                <w:lang w:eastAsia="en-US"/>
              </w:rPr>
              <w:t xml:space="preserve"> </w:t>
            </w:r>
            <w:r>
              <w:rPr>
                <w:b/>
                <w:sz w:val="18"/>
                <w:szCs w:val="18"/>
                <w:lang w:eastAsia="en-US"/>
              </w:rPr>
              <w:t>ricade</w:t>
            </w:r>
            <w:r>
              <w:rPr>
                <w:sz w:val="18"/>
                <w:szCs w:val="18"/>
                <w:lang w:eastAsia="en-US"/>
              </w:rPr>
              <w:t xml:space="preserve"> in zona tutelata, ma le </w:t>
            </w:r>
            <w:r w:rsidR="005E4BFA">
              <w:rPr>
                <w:sz w:val="18"/>
                <w:szCs w:val="18"/>
                <w:lang w:eastAsia="en-US"/>
              </w:rPr>
              <w:t>attività</w:t>
            </w:r>
            <w:r>
              <w:rPr>
                <w:sz w:val="18"/>
                <w:szCs w:val="18"/>
                <w:lang w:eastAsia="en-US"/>
              </w:rPr>
              <w:t xml:space="preserve"> </w:t>
            </w:r>
            <w:r w:rsidR="005E4BFA">
              <w:rPr>
                <w:sz w:val="18"/>
                <w:szCs w:val="18"/>
                <w:lang w:eastAsia="en-US"/>
              </w:rPr>
              <w:t>sono</w:t>
            </w:r>
            <w:r w:rsidR="000A7336" w:rsidRPr="000A7336">
              <w:rPr>
                <w:bCs/>
                <w:sz w:val="18"/>
                <w:szCs w:val="18"/>
                <w:lang w:eastAsia="en-US"/>
              </w:rPr>
              <w:t xml:space="preserve"> esclus</w:t>
            </w:r>
            <w:r w:rsidR="005E4BFA">
              <w:rPr>
                <w:bCs/>
                <w:sz w:val="18"/>
                <w:szCs w:val="18"/>
                <w:lang w:eastAsia="en-US"/>
              </w:rPr>
              <w:t>e</w:t>
            </w:r>
            <w:r w:rsidR="000A7336" w:rsidRPr="000A7336">
              <w:rPr>
                <w:bCs/>
                <w:sz w:val="18"/>
                <w:szCs w:val="18"/>
                <w:lang w:eastAsia="en-US"/>
              </w:rPr>
              <w:t xml:space="preserve"> dall’autorizzazione paesaggistica </w:t>
            </w:r>
            <w:r w:rsidR="00257F0B" w:rsidRPr="00257F0B">
              <w:rPr>
                <w:bCs/>
                <w:sz w:val="18"/>
                <w:szCs w:val="18"/>
                <w:lang w:eastAsia="en-US"/>
              </w:rPr>
              <w:t>ai sens</w:t>
            </w:r>
            <w:r w:rsidR="00257F0B">
              <w:rPr>
                <w:bCs/>
                <w:sz w:val="18"/>
                <w:szCs w:val="18"/>
                <w:lang w:eastAsia="en-US"/>
              </w:rPr>
              <w:t>i del D.P.R. n. 31/2017 Allegato</w:t>
            </w:r>
            <w:r w:rsidR="00257F0B" w:rsidRPr="00257F0B">
              <w:rPr>
                <w:bCs/>
                <w:sz w:val="18"/>
                <w:szCs w:val="18"/>
                <w:lang w:eastAsia="en-US"/>
              </w:rPr>
              <w:t xml:space="preserve"> “A”</w:t>
            </w:r>
            <w:r w:rsidR="00257F0B">
              <w:rPr>
                <w:bCs/>
                <w:sz w:val="18"/>
                <w:szCs w:val="18"/>
                <w:lang w:eastAsia="en-US"/>
              </w:rPr>
              <w:t xml:space="preserve"> </w:t>
            </w:r>
            <w:r w:rsidR="000A7336" w:rsidRPr="000A7336">
              <w:rPr>
                <w:bCs/>
                <w:sz w:val="18"/>
                <w:szCs w:val="18"/>
                <w:lang w:eastAsia="en-US"/>
              </w:rPr>
              <w:t xml:space="preserve"> </w:t>
            </w:r>
          </w:p>
          <w:p w14:paraId="43187782" w14:textId="5FB6E958" w:rsidR="005E4BFA" w:rsidRDefault="005E4BFA" w:rsidP="005E4BFA">
            <w:pPr>
              <w:pStyle w:val="Default"/>
              <w:spacing w:line="276" w:lineRule="auto"/>
              <w:ind w:left="851" w:hanging="851"/>
              <w:rPr>
                <w:sz w:val="18"/>
                <w:szCs w:val="18"/>
                <w:lang w:eastAsia="en-US"/>
              </w:rPr>
            </w:pPr>
            <w:r>
              <w:rPr>
                <w:sz w:val="36"/>
                <w:szCs w:val="36"/>
                <w:lang w:eastAsia="en-US"/>
              </w:rPr>
              <w:sym w:font="Wingdings" w:char="F0A8"/>
            </w:r>
            <w:r>
              <w:rPr>
                <w:sz w:val="36"/>
                <w:szCs w:val="36"/>
                <w:lang w:eastAsia="en-US"/>
              </w:rPr>
              <w:sym w:font="Wingdings" w:char="F0A8"/>
            </w:r>
            <w:r>
              <w:rPr>
                <w:sz w:val="36"/>
                <w:szCs w:val="36"/>
                <w:lang w:eastAsia="en-US"/>
              </w:rPr>
              <w:t xml:space="preserve"> </w:t>
            </w:r>
            <w:r>
              <w:rPr>
                <w:b/>
                <w:sz w:val="18"/>
                <w:szCs w:val="18"/>
                <w:lang w:eastAsia="en-US"/>
              </w:rPr>
              <w:t>ricade</w:t>
            </w:r>
            <w:r>
              <w:rPr>
                <w:sz w:val="18"/>
                <w:szCs w:val="18"/>
                <w:lang w:eastAsia="en-US"/>
              </w:rPr>
              <w:t xml:space="preserve"> in zona tutelata</w:t>
            </w:r>
            <w:r w:rsidR="000E7CA1" w:rsidRPr="001D68F1">
              <w:rPr>
                <w:sz w:val="18"/>
                <w:szCs w:val="18"/>
                <w:lang w:eastAsia="en-US"/>
              </w:rPr>
              <w:t xml:space="preserve"> e le opere </w:t>
            </w:r>
            <w:r w:rsidR="000E7CA1" w:rsidRPr="00257F0B">
              <w:rPr>
                <w:sz w:val="18"/>
                <w:szCs w:val="18"/>
                <w:lang w:eastAsia="en-US"/>
              </w:rPr>
              <w:t>ricadono tra gli interventi</w:t>
            </w:r>
            <w:r w:rsidR="000E7CA1">
              <w:t xml:space="preserve"> </w:t>
            </w:r>
            <w:r w:rsidR="000E7CA1" w:rsidRPr="00257F0B">
              <w:rPr>
                <w:sz w:val="18"/>
                <w:szCs w:val="18"/>
                <w:lang w:eastAsia="en-US"/>
              </w:rPr>
              <w:t xml:space="preserve">sottoposti a procedura autorizzatoria semplificata ai sensi del </w:t>
            </w:r>
            <w:r w:rsidR="000E7CA1">
              <w:rPr>
                <w:sz w:val="18"/>
                <w:szCs w:val="18"/>
                <w:lang w:eastAsia="en-US"/>
              </w:rPr>
              <w:t xml:space="preserve">D.P.R. n. 31/2017 Allegato “B” </w:t>
            </w:r>
            <w:r>
              <w:rPr>
                <w:bCs/>
                <w:sz w:val="18"/>
                <w:szCs w:val="18"/>
                <w:lang w:eastAsia="en-US"/>
              </w:rPr>
              <w:t xml:space="preserve"> </w:t>
            </w:r>
            <w:r w:rsidRPr="000A7336">
              <w:rPr>
                <w:bCs/>
                <w:sz w:val="18"/>
                <w:szCs w:val="18"/>
                <w:lang w:eastAsia="en-US"/>
              </w:rPr>
              <w:t xml:space="preserve"> </w:t>
            </w:r>
          </w:p>
          <w:p w14:paraId="773C36BF" w14:textId="77777777" w:rsidR="005E4BFA" w:rsidRDefault="005E4BFA" w:rsidP="005E4BFA">
            <w:pPr>
              <w:pStyle w:val="Default"/>
              <w:spacing w:line="276" w:lineRule="auto"/>
              <w:ind w:left="851" w:hanging="851"/>
              <w:rPr>
                <w:sz w:val="18"/>
                <w:szCs w:val="18"/>
                <w:lang w:eastAsia="en-US"/>
              </w:rPr>
            </w:pPr>
          </w:p>
          <w:p w14:paraId="40AFC632" w14:textId="38D21848" w:rsidR="008A2E8B" w:rsidRDefault="00257F0B" w:rsidP="000E7CA1">
            <w:pPr>
              <w:pStyle w:val="Default"/>
              <w:spacing w:line="360" w:lineRule="auto"/>
              <w:rPr>
                <w:sz w:val="18"/>
                <w:szCs w:val="18"/>
                <w:lang w:eastAsia="en-US"/>
              </w:rPr>
            </w:pPr>
            <w:r w:rsidRPr="001D68F1">
              <w:rPr>
                <w:sz w:val="36"/>
                <w:szCs w:val="36"/>
                <w:lang w:eastAsia="en-US"/>
              </w:rPr>
              <w:sym w:font="Wingdings" w:char="F0A8"/>
            </w:r>
            <w:r w:rsidRPr="001D68F1">
              <w:rPr>
                <w:sz w:val="36"/>
                <w:szCs w:val="36"/>
                <w:lang w:eastAsia="en-US"/>
              </w:rPr>
              <w:sym w:font="Wingdings" w:char="F0A8"/>
            </w:r>
            <w:r w:rsidRPr="001D68F1">
              <w:rPr>
                <w:sz w:val="36"/>
                <w:szCs w:val="36"/>
                <w:lang w:eastAsia="en-US"/>
              </w:rPr>
              <w:t xml:space="preserve"> </w:t>
            </w:r>
            <w:r w:rsidR="000E7CA1">
              <w:rPr>
                <w:b/>
                <w:bCs/>
                <w:sz w:val="18"/>
                <w:szCs w:val="18"/>
                <w:lang w:eastAsia="en-US"/>
              </w:rPr>
              <w:t>è assoggettata</w:t>
            </w:r>
            <w:r w:rsidRPr="001D68F1">
              <w:rPr>
                <w:b/>
                <w:bCs/>
                <w:sz w:val="18"/>
                <w:szCs w:val="18"/>
                <w:lang w:eastAsia="en-US"/>
              </w:rPr>
              <w:t xml:space="preserve"> al</w:t>
            </w:r>
            <w:r w:rsidR="000E7CA1">
              <w:rPr>
                <w:b/>
                <w:bCs/>
                <w:sz w:val="18"/>
                <w:szCs w:val="18"/>
                <w:lang w:eastAsia="en-US"/>
              </w:rPr>
              <w:t>la procedura ordinaria</w:t>
            </w:r>
            <w:r w:rsidR="00581D5D" w:rsidRPr="001D68F1">
              <w:rPr>
                <w:sz w:val="18"/>
                <w:szCs w:val="18"/>
                <w:lang w:eastAsia="en-US"/>
              </w:rPr>
              <w:t xml:space="preserve">, e </w:t>
            </w:r>
            <w:r w:rsidR="00581D5D" w:rsidRPr="000E7CA1">
              <w:rPr>
                <w:sz w:val="18"/>
                <w:szCs w:val="18"/>
                <w:lang w:eastAsia="en-US"/>
              </w:rPr>
              <w:t xml:space="preserve">pertanto </w:t>
            </w:r>
            <w:r w:rsidR="000E7CA1" w:rsidRPr="000E7CA1">
              <w:rPr>
                <w:sz w:val="18"/>
                <w:szCs w:val="18"/>
                <w:lang w:eastAsia="en-US"/>
              </w:rPr>
              <w:t>s</w:t>
            </w:r>
            <w:r w:rsidR="00581D5D" w:rsidRPr="000E7CA1">
              <w:rPr>
                <w:bCs/>
                <w:sz w:val="18"/>
                <w:szCs w:val="18"/>
                <w:lang w:eastAsia="en-US"/>
              </w:rPr>
              <w:t xml:space="preserve">i allega la relazione paesaggistica </w:t>
            </w:r>
            <w:r w:rsidR="00581D5D" w:rsidRPr="000E7CA1">
              <w:rPr>
                <w:sz w:val="18"/>
                <w:szCs w:val="18"/>
                <w:lang w:eastAsia="en-US"/>
              </w:rPr>
              <w:t>e la</w:t>
            </w:r>
            <w:r w:rsidR="00581D5D" w:rsidRPr="001D68F1">
              <w:rPr>
                <w:sz w:val="18"/>
                <w:szCs w:val="18"/>
                <w:lang w:eastAsia="en-US"/>
              </w:rPr>
              <w:t xml:space="preserve"> documentazione necessaria a</w:t>
            </w:r>
            <w:r w:rsidR="000E7CA1">
              <w:rPr>
                <w:sz w:val="18"/>
                <w:szCs w:val="18"/>
                <w:lang w:eastAsia="en-US"/>
              </w:rPr>
              <w:t xml:space="preserve">i fini del rilascio </w:t>
            </w:r>
            <w:r w:rsidR="00581D5D" w:rsidRPr="001D68F1">
              <w:rPr>
                <w:sz w:val="18"/>
                <w:szCs w:val="18"/>
                <w:lang w:eastAsia="en-US"/>
              </w:rPr>
              <w:t>dell’autorizzazione paesaggistica</w:t>
            </w:r>
            <w:r w:rsidR="00581D5D">
              <w:rPr>
                <w:sz w:val="18"/>
                <w:szCs w:val="18"/>
                <w:lang w:eastAsia="en-US"/>
              </w:rPr>
              <w:t xml:space="preserve"> </w:t>
            </w:r>
          </w:p>
          <w:p w14:paraId="32533DD6" w14:textId="77777777" w:rsidR="00316417" w:rsidRDefault="00316417" w:rsidP="00316417">
            <w:pPr>
              <w:pStyle w:val="CM53"/>
              <w:jc w:val="both"/>
              <w:rPr>
                <w:color w:val="000000"/>
                <w:sz w:val="18"/>
                <w:szCs w:val="18"/>
                <w:lang w:eastAsia="en-US"/>
              </w:rPr>
            </w:pPr>
            <w:r>
              <w:rPr>
                <w:b/>
                <w:bCs/>
                <w:color w:val="000000"/>
                <w:sz w:val="18"/>
                <w:szCs w:val="18"/>
                <w:lang w:eastAsia="en-US"/>
              </w:rPr>
              <w:t xml:space="preserve">che l’area </w:t>
            </w:r>
            <w:proofErr w:type="spellStart"/>
            <w:r>
              <w:rPr>
                <w:b/>
                <w:bCs/>
                <w:color w:val="000000"/>
                <w:sz w:val="18"/>
                <w:szCs w:val="18"/>
                <w:lang w:eastAsia="en-US"/>
              </w:rPr>
              <w:t>olivetata</w:t>
            </w:r>
            <w:proofErr w:type="spellEnd"/>
            <w:r>
              <w:rPr>
                <w:b/>
                <w:bCs/>
                <w:color w:val="000000"/>
                <w:sz w:val="18"/>
                <w:szCs w:val="18"/>
                <w:lang w:eastAsia="en-US"/>
              </w:rPr>
              <w:t xml:space="preserve"> oggetto dell’attività, ai sensi del</w:t>
            </w:r>
            <w:r w:rsidR="00283A8F">
              <w:rPr>
                <w:b/>
                <w:bCs/>
                <w:color w:val="000000"/>
                <w:sz w:val="18"/>
                <w:szCs w:val="18"/>
                <w:lang w:eastAsia="en-US"/>
              </w:rPr>
              <w:t>la</w:t>
            </w:r>
            <w:r>
              <w:rPr>
                <w:b/>
                <w:bCs/>
                <w:color w:val="000000"/>
                <w:sz w:val="18"/>
                <w:szCs w:val="18"/>
                <w:lang w:eastAsia="en-US"/>
              </w:rPr>
              <w:t xml:space="preserve"> Parte II, Titolo I, Capo I del d.lgs. n. 42/2004, </w:t>
            </w:r>
          </w:p>
          <w:p w14:paraId="3E781422" w14:textId="77777777" w:rsidR="00316417" w:rsidRDefault="00316417" w:rsidP="00316417">
            <w:pPr>
              <w:pStyle w:val="Default"/>
              <w:rPr>
                <w:sz w:val="18"/>
                <w:szCs w:val="18"/>
                <w:lang w:eastAsia="en-US"/>
              </w:rPr>
            </w:pPr>
            <w:r>
              <w:rPr>
                <w:sz w:val="36"/>
                <w:szCs w:val="36"/>
                <w:lang w:eastAsia="en-US"/>
              </w:rPr>
              <w:sym w:font="Wingdings" w:char="F0A8"/>
            </w:r>
            <w:r>
              <w:rPr>
                <w:sz w:val="36"/>
                <w:szCs w:val="36"/>
                <w:lang w:eastAsia="en-US"/>
              </w:rPr>
              <w:sym w:font="Wingdings" w:char="F0A8"/>
            </w:r>
            <w:r>
              <w:rPr>
                <w:sz w:val="36"/>
                <w:szCs w:val="36"/>
                <w:lang w:eastAsia="en-US"/>
              </w:rPr>
              <w:t xml:space="preserve"> </w:t>
            </w:r>
            <w:r>
              <w:rPr>
                <w:b/>
                <w:bCs/>
                <w:sz w:val="18"/>
                <w:szCs w:val="18"/>
                <w:lang w:eastAsia="en-US"/>
              </w:rPr>
              <w:t xml:space="preserve">non è sottoposto a tutela </w:t>
            </w:r>
          </w:p>
          <w:p w14:paraId="274676EF" w14:textId="5476A1CD" w:rsidR="00DE2B42" w:rsidRDefault="00316417" w:rsidP="00DE2B42">
            <w:pPr>
              <w:pStyle w:val="Default"/>
              <w:spacing w:line="360" w:lineRule="auto"/>
              <w:rPr>
                <w:sz w:val="18"/>
                <w:szCs w:val="18"/>
                <w:lang w:eastAsia="en-US"/>
              </w:rPr>
            </w:pPr>
            <w:r>
              <w:rPr>
                <w:sz w:val="36"/>
                <w:szCs w:val="36"/>
                <w:lang w:eastAsia="en-US"/>
              </w:rPr>
              <w:sym w:font="Wingdings" w:char="F0A8"/>
            </w:r>
            <w:r>
              <w:rPr>
                <w:sz w:val="36"/>
                <w:szCs w:val="36"/>
                <w:lang w:eastAsia="en-US"/>
              </w:rPr>
              <w:sym w:font="Wingdings" w:char="F0A8"/>
            </w:r>
            <w:r>
              <w:rPr>
                <w:sz w:val="36"/>
                <w:szCs w:val="36"/>
                <w:lang w:eastAsia="en-US"/>
              </w:rPr>
              <w:t xml:space="preserve"> </w:t>
            </w:r>
            <w:r>
              <w:rPr>
                <w:b/>
                <w:bCs/>
                <w:sz w:val="18"/>
                <w:szCs w:val="18"/>
                <w:lang w:eastAsia="en-US"/>
              </w:rPr>
              <w:t xml:space="preserve">è sottoposto a tutela </w:t>
            </w:r>
            <w:r w:rsidR="00DE2B42">
              <w:rPr>
                <w:sz w:val="18"/>
                <w:szCs w:val="18"/>
                <w:lang w:eastAsia="en-US"/>
              </w:rPr>
              <w:t>ai sensi del seguente vincolo: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A92A94" w14:textId="26C67A16" w:rsidR="00316417" w:rsidRDefault="00316417" w:rsidP="00316417">
            <w:pPr>
              <w:pStyle w:val="Default"/>
              <w:rPr>
                <w:sz w:val="18"/>
                <w:szCs w:val="18"/>
                <w:lang w:eastAsia="en-US"/>
              </w:rPr>
            </w:pPr>
            <w:r>
              <w:rPr>
                <w:sz w:val="18"/>
                <w:szCs w:val="18"/>
                <w:lang w:eastAsia="en-US"/>
              </w:rPr>
              <w:t xml:space="preserve">e pertanto </w:t>
            </w:r>
          </w:p>
          <w:p w14:paraId="37D33B85" w14:textId="77777777" w:rsidR="00316417" w:rsidRDefault="00316417" w:rsidP="00316417">
            <w:pPr>
              <w:pStyle w:val="Default"/>
              <w:rPr>
                <w:sz w:val="18"/>
                <w:szCs w:val="18"/>
                <w:lang w:eastAsia="en-US"/>
              </w:rPr>
            </w:pPr>
          </w:p>
          <w:p w14:paraId="3D9F294B" w14:textId="77777777" w:rsidR="00316417" w:rsidRDefault="00316417" w:rsidP="00316417">
            <w:pPr>
              <w:pStyle w:val="CM49"/>
              <w:ind w:left="1418" w:hanging="990"/>
              <w:rPr>
                <w:color w:val="000000"/>
                <w:sz w:val="18"/>
                <w:szCs w:val="18"/>
                <w:lang w:eastAsia="en-US"/>
              </w:rPr>
            </w:pPr>
            <w:r>
              <w:rPr>
                <w:sz w:val="36"/>
                <w:szCs w:val="36"/>
                <w:lang w:eastAsia="en-US"/>
              </w:rPr>
              <w:sym w:font="Wingdings" w:char="F0A8"/>
            </w:r>
            <w:r>
              <w:rPr>
                <w:sz w:val="36"/>
                <w:szCs w:val="36"/>
                <w:lang w:eastAsia="en-US"/>
              </w:rPr>
              <w:sym w:font="Wingdings" w:char="F0A8"/>
            </w:r>
            <w:r>
              <w:rPr>
                <w:sz w:val="36"/>
                <w:szCs w:val="36"/>
                <w:lang w:eastAsia="en-US"/>
              </w:rPr>
              <w:t xml:space="preserve"> </w:t>
            </w:r>
            <w:r>
              <w:rPr>
                <w:b/>
                <w:bCs/>
                <w:color w:val="000000"/>
                <w:sz w:val="18"/>
                <w:szCs w:val="18"/>
                <w:lang w:eastAsia="en-US"/>
              </w:rPr>
              <w:t xml:space="preserve">si allega la documentazione necessaria </w:t>
            </w:r>
            <w:r>
              <w:rPr>
                <w:color w:val="000000"/>
                <w:sz w:val="18"/>
                <w:szCs w:val="18"/>
                <w:lang w:eastAsia="en-US"/>
              </w:rPr>
              <w:t xml:space="preserve">ai fini del rilascio del parere/nulla osta </w:t>
            </w:r>
          </w:p>
          <w:p w14:paraId="1E000321" w14:textId="77777777" w:rsidR="00316417" w:rsidRPr="00316417" w:rsidRDefault="00316417" w:rsidP="00316417">
            <w:pPr>
              <w:pStyle w:val="Default"/>
              <w:rPr>
                <w:lang w:eastAsia="en-US"/>
              </w:rPr>
            </w:pPr>
            <w:r>
              <w:rPr>
                <w:b/>
                <w:color w:val="808080"/>
                <w:sz w:val="18"/>
                <w:szCs w:val="18"/>
                <w:lang w:eastAsia="en-US"/>
              </w:rPr>
              <w:t xml:space="preserve">          </w:t>
            </w:r>
            <w:r>
              <w:rPr>
                <w:sz w:val="36"/>
                <w:szCs w:val="36"/>
                <w:lang w:eastAsia="en-US"/>
              </w:rPr>
              <w:sym w:font="Wingdings" w:char="F0A8"/>
            </w:r>
            <w:r>
              <w:rPr>
                <w:sz w:val="36"/>
                <w:szCs w:val="36"/>
                <w:lang w:eastAsia="en-US"/>
              </w:rPr>
              <w:sym w:font="Wingdings" w:char="F0A8"/>
            </w:r>
            <w:r>
              <w:rPr>
                <w:sz w:val="36"/>
                <w:szCs w:val="36"/>
                <w:lang w:eastAsia="en-US"/>
              </w:rPr>
              <w:t xml:space="preserve"> </w:t>
            </w:r>
            <w:r>
              <w:rPr>
                <w:sz w:val="18"/>
                <w:szCs w:val="18"/>
                <w:lang w:eastAsia="en-US"/>
              </w:rPr>
              <w:t>il parere/nulla osta è stato rilasciato con prot. _________in data__________</w:t>
            </w:r>
          </w:p>
          <w:p w14:paraId="6D45CB17" w14:textId="58D48DEB" w:rsidR="00333C61" w:rsidRPr="003A727C" w:rsidRDefault="00F75E04" w:rsidP="00333C61">
            <w:pPr>
              <w:autoSpaceDE w:val="0"/>
              <w:autoSpaceDN w:val="0"/>
              <w:adjustRightInd w:val="0"/>
              <w:spacing w:after="0" w:line="240" w:lineRule="auto"/>
              <w:rPr>
                <w:rFonts w:ascii="GillSansMT-Italic" w:hAnsi="GillSansMT-Italic" w:cs="GillSansMT-Italic"/>
                <w:i/>
                <w:iCs/>
                <w:sz w:val="18"/>
                <w:szCs w:val="18"/>
              </w:rPr>
            </w:pPr>
            <w:r>
              <w:rPr>
                <w:b/>
                <w:color w:val="808080"/>
                <w:sz w:val="18"/>
                <w:szCs w:val="18"/>
                <w:lang w:eastAsia="en-US"/>
              </w:rPr>
              <w:t xml:space="preserve">           </w:t>
            </w:r>
            <w:r w:rsidR="00333C61">
              <w:rPr>
                <w:b/>
                <w:color w:val="808080"/>
                <w:sz w:val="18"/>
                <w:szCs w:val="18"/>
                <w:lang w:eastAsia="en-US"/>
              </w:rPr>
              <w:t xml:space="preserve"> </w:t>
            </w:r>
            <w:r w:rsidR="00333C61">
              <w:rPr>
                <w:sz w:val="36"/>
                <w:szCs w:val="36"/>
                <w:lang w:eastAsia="en-US"/>
              </w:rPr>
              <w:sym w:font="Wingdings" w:char="F0A8"/>
            </w:r>
            <w:r w:rsidR="00B87D04">
              <w:rPr>
                <w:sz w:val="36"/>
                <w:szCs w:val="36"/>
                <w:lang w:eastAsia="en-US"/>
              </w:rPr>
              <w:sym w:font="Wingdings" w:char="F0A8"/>
            </w:r>
            <w:r w:rsidR="00333C61">
              <w:rPr>
                <w:sz w:val="18"/>
                <w:szCs w:val="18"/>
                <w:lang w:eastAsia="en-US"/>
              </w:rPr>
              <w:t xml:space="preserve"> </w:t>
            </w:r>
            <w:r w:rsidR="00333C61" w:rsidRPr="00333C61">
              <w:rPr>
                <w:rFonts w:ascii="Arial" w:hAnsi="Arial" w:cs="Arial"/>
                <w:b/>
                <w:bCs/>
                <w:color w:val="000000"/>
                <w:sz w:val="18"/>
                <w:szCs w:val="18"/>
                <w:lang w:eastAsia="en-US"/>
              </w:rPr>
              <w:t>si attesta</w:t>
            </w:r>
            <w:r w:rsidR="00333C61">
              <w:rPr>
                <w:rFonts w:ascii="GillSansMT" w:hAnsi="GillSansMT" w:cs="GillSansMT"/>
                <w:sz w:val="20"/>
                <w:szCs w:val="20"/>
              </w:rPr>
              <w:t xml:space="preserve"> </w:t>
            </w:r>
            <w:r w:rsidR="00333C61" w:rsidRPr="00292BDB">
              <w:rPr>
                <w:rFonts w:ascii="Arial" w:hAnsi="Arial" w:cs="Arial"/>
                <w:color w:val="000000"/>
                <w:sz w:val="18"/>
                <w:szCs w:val="18"/>
                <w:lang w:eastAsia="en-US"/>
              </w:rPr>
              <w:t>l’inesistenza di usi civici</w:t>
            </w:r>
            <w:r w:rsidR="00333C61">
              <w:rPr>
                <w:rFonts w:ascii="GillSansMT" w:hAnsi="GillSansMT" w:cs="GillSansMT"/>
                <w:sz w:val="20"/>
                <w:szCs w:val="20"/>
              </w:rPr>
              <w:t xml:space="preserve"> </w:t>
            </w:r>
          </w:p>
          <w:p w14:paraId="298D16CF" w14:textId="77777777" w:rsidR="0095070E" w:rsidRDefault="0095070E" w:rsidP="00333C61">
            <w:pPr>
              <w:autoSpaceDE w:val="0"/>
              <w:autoSpaceDN w:val="0"/>
              <w:adjustRightInd w:val="0"/>
              <w:spacing w:after="0" w:line="240" w:lineRule="auto"/>
              <w:rPr>
                <w:rFonts w:ascii="Arial" w:hAnsi="Arial" w:cs="Arial"/>
                <w:color w:val="000000"/>
                <w:sz w:val="18"/>
                <w:szCs w:val="18"/>
                <w:lang w:eastAsia="en-US"/>
              </w:rPr>
            </w:pPr>
          </w:p>
          <w:p w14:paraId="703DEF3D" w14:textId="77777777" w:rsidR="000E7CA1" w:rsidRPr="003B0910" w:rsidRDefault="000E7CA1" w:rsidP="000E7CA1">
            <w:pPr>
              <w:pStyle w:val="Default"/>
              <w:rPr>
                <w:sz w:val="20"/>
                <w:szCs w:val="20"/>
                <w:lang w:eastAsia="en-US"/>
              </w:rPr>
            </w:pPr>
            <w:r w:rsidRPr="003B0910">
              <w:rPr>
                <w:sz w:val="20"/>
                <w:szCs w:val="20"/>
                <w:lang w:eastAsia="en-US"/>
              </w:rPr>
              <w:t>NOTE:</w:t>
            </w:r>
          </w:p>
          <w:p w14:paraId="24B0DAF1" w14:textId="01AAE127" w:rsidR="00333C61" w:rsidRPr="004D1B0D" w:rsidRDefault="00571EB4" w:rsidP="004D1B0D">
            <w:pPr>
              <w:pStyle w:val="Default"/>
              <w:rPr>
                <w:lang w:eastAsia="en-US"/>
              </w:rPr>
            </w:pPr>
            <w:r>
              <w:rPr>
                <w:lang w:eastAsia="en-US"/>
              </w:rPr>
              <w:t>---------------------------------------------------------------------------------------------------------------------------------------------------------------------------------------------------------------------------------------------------------------------------------------------------------------------------------------------------------------------------</w:t>
            </w:r>
            <w:r w:rsidR="00DE2B42">
              <w:rPr>
                <w:lang w:eastAsia="en-US"/>
              </w:rPr>
              <w:t>----------------------------------------------------------------------------------------------------------------------------------------------------------------------------------------------------------------------------------------------------------------------------------------------------------------------------------------------------------------------------------------------------------------------------------------------------------------------------------------------------------------------------------------------------------------------------------------------------------------------------------------------------------------------------------------------------------------------------------------------------------------------------------------------------------------------------------------------------------------------------------------------------------------------------------------------------------------------------------------------------------------------------------------------------------------------------------------------------------------------------------------------------------------------------------------------------------------------------------------------------------</w:t>
            </w:r>
          </w:p>
        </w:tc>
      </w:tr>
    </w:tbl>
    <w:p w14:paraId="76AAC08C" w14:textId="0FA9BD9D" w:rsidR="00DE2B42" w:rsidRDefault="00DE2B42" w:rsidP="00DE2B42">
      <w:pPr>
        <w:pStyle w:val="Default"/>
      </w:pPr>
    </w:p>
    <w:p w14:paraId="52310E96" w14:textId="3751DE12" w:rsidR="00DE2B42" w:rsidRPr="00FC496F" w:rsidRDefault="009055D8" w:rsidP="00DE2B42">
      <w:pPr>
        <w:pStyle w:val="CM51"/>
        <w:spacing w:after="0"/>
        <w:ind w:left="284"/>
        <w:rPr>
          <w:b/>
          <w:bCs/>
          <w:color w:val="808080" w:themeColor="background1" w:themeShade="80"/>
          <w:sz w:val="22"/>
          <w:szCs w:val="22"/>
        </w:rPr>
      </w:pPr>
      <w:r w:rsidRPr="00FC496F">
        <w:rPr>
          <w:b/>
          <w:bCs/>
          <w:color w:val="808080" w:themeColor="background1" w:themeShade="80"/>
          <w:sz w:val="22"/>
          <w:szCs w:val="22"/>
        </w:rPr>
        <w:t xml:space="preserve">Oliveti </w:t>
      </w:r>
      <w:r w:rsidR="00072E38" w:rsidRPr="00FC496F">
        <w:rPr>
          <w:b/>
          <w:bCs/>
          <w:color w:val="808080" w:themeColor="background1" w:themeShade="80"/>
          <w:sz w:val="22"/>
          <w:szCs w:val="22"/>
        </w:rPr>
        <w:t xml:space="preserve">costituiti da </w:t>
      </w:r>
      <w:r w:rsidR="00F46E29" w:rsidRPr="00FC496F">
        <w:rPr>
          <w:b/>
          <w:bCs/>
          <w:color w:val="808080" w:themeColor="background1" w:themeShade="80"/>
          <w:sz w:val="22"/>
          <w:szCs w:val="22"/>
        </w:rPr>
        <w:t>a</w:t>
      </w:r>
      <w:r w:rsidR="00E758A5" w:rsidRPr="00FC496F">
        <w:rPr>
          <w:b/>
          <w:bCs/>
          <w:color w:val="808080" w:themeColor="background1" w:themeShade="80"/>
          <w:sz w:val="22"/>
          <w:szCs w:val="22"/>
        </w:rPr>
        <w:t xml:space="preserve">lberi </w:t>
      </w:r>
      <w:r w:rsidR="00F46E29" w:rsidRPr="00FC496F">
        <w:rPr>
          <w:b/>
          <w:bCs/>
          <w:color w:val="808080" w:themeColor="background1" w:themeShade="80"/>
          <w:sz w:val="22"/>
          <w:szCs w:val="22"/>
        </w:rPr>
        <w:t>m</w:t>
      </w:r>
      <w:r w:rsidR="00E758A5" w:rsidRPr="00FC496F">
        <w:rPr>
          <w:b/>
          <w:bCs/>
          <w:color w:val="808080" w:themeColor="background1" w:themeShade="80"/>
          <w:sz w:val="22"/>
          <w:szCs w:val="22"/>
        </w:rPr>
        <w:t>onumentali</w:t>
      </w:r>
      <w:r w:rsidR="00F46E29" w:rsidRPr="00FC496F">
        <w:rPr>
          <w:b/>
          <w:bCs/>
          <w:color w:val="808080" w:themeColor="background1" w:themeShade="80"/>
          <w:sz w:val="22"/>
          <w:szCs w:val="22"/>
        </w:rPr>
        <w:t xml:space="preserve"> o altre tipologie normate ai sensi L.10/2013 - art.7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DE2B42" w:rsidRPr="00FC496F" w14:paraId="0E659DDF" w14:textId="77777777" w:rsidTr="0035416B">
        <w:tc>
          <w:tcPr>
            <w:tcW w:w="9781" w:type="dxa"/>
          </w:tcPr>
          <w:p w14:paraId="3F097831" w14:textId="4D96DE93" w:rsidR="00DE2B42" w:rsidRPr="00FC496F" w:rsidRDefault="00DE2B42" w:rsidP="002E17E3">
            <w:pPr>
              <w:pStyle w:val="CM53"/>
              <w:spacing w:after="240"/>
              <w:rPr>
                <w:b/>
                <w:bCs/>
                <w:color w:val="000000"/>
                <w:sz w:val="18"/>
                <w:szCs w:val="18"/>
                <w:lang w:eastAsia="en-US"/>
              </w:rPr>
            </w:pPr>
            <w:r w:rsidRPr="00FC496F">
              <w:rPr>
                <w:b/>
                <w:bCs/>
                <w:color w:val="000000"/>
                <w:sz w:val="18"/>
                <w:szCs w:val="18"/>
                <w:lang w:eastAsia="en-US"/>
              </w:rPr>
              <w:t>che l’attività</w:t>
            </w:r>
            <w:r w:rsidRPr="00FC496F">
              <w:rPr>
                <w:color w:val="000000"/>
                <w:sz w:val="18"/>
                <w:szCs w:val="18"/>
                <w:lang w:eastAsia="en-US"/>
              </w:rPr>
              <w:t xml:space="preserve">, </w:t>
            </w:r>
            <w:r w:rsidRPr="00FC496F">
              <w:rPr>
                <w:b/>
                <w:bCs/>
                <w:color w:val="000000"/>
                <w:sz w:val="18"/>
                <w:szCs w:val="18"/>
                <w:lang w:eastAsia="en-US"/>
              </w:rPr>
              <w:t xml:space="preserve">ai sensi della </w:t>
            </w:r>
            <w:r w:rsidR="002E17E3" w:rsidRPr="00FC496F">
              <w:rPr>
                <w:b/>
                <w:bCs/>
                <w:color w:val="000000"/>
                <w:sz w:val="18"/>
                <w:szCs w:val="18"/>
                <w:lang w:eastAsia="en-US"/>
              </w:rPr>
              <w:t xml:space="preserve">L.10/2013 - art.7 </w:t>
            </w:r>
            <w:r w:rsidRPr="00FC496F">
              <w:rPr>
                <w:b/>
                <w:bCs/>
                <w:color w:val="000000"/>
                <w:sz w:val="18"/>
                <w:szCs w:val="18"/>
                <w:lang w:eastAsia="en-US"/>
              </w:rPr>
              <w:t>(</w:t>
            </w:r>
            <w:r w:rsidR="002E17E3" w:rsidRPr="00FC496F">
              <w:rPr>
                <w:b/>
                <w:bCs/>
                <w:color w:val="000000"/>
                <w:sz w:val="18"/>
                <w:szCs w:val="18"/>
                <w:lang w:eastAsia="en-US"/>
              </w:rPr>
              <w:t>Disposizioni per la tutela e   la   salvaguardia   degli   alberi monumentali, dei filari e delle alberate di particolare pregio paesaggistico, naturalistico, monumentale, storico e culturale</w:t>
            </w:r>
            <w:r w:rsidRPr="00FC496F">
              <w:rPr>
                <w:b/>
                <w:bCs/>
                <w:color w:val="000000"/>
                <w:sz w:val="18"/>
                <w:szCs w:val="18"/>
                <w:lang w:eastAsia="en-US"/>
              </w:rPr>
              <w:t xml:space="preserve">), </w:t>
            </w:r>
          </w:p>
          <w:p w14:paraId="6954D8A0" w14:textId="108C52D2" w:rsidR="00DE2B42" w:rsidRPr="00FC496F" w:rsidRDefault="00DE2B42" w:rsidP="0035416B">
            <w:pPr>
              <w:pStyle w:val="Default"/>
              <w:spacing w:line="360" w:lineRule="auto"/>
              <w:rPr>
                <w:b/>
                <w:bCs/>
                <w:sz w:val="18"/>
                <w:szCs w:val="18"/>
                <w:lang w:eastAsia="en-US"/>
              </w:rPr>
            </w:pPr>
            <w:r w:rsidRPr="00FC496F">
              <w:rPr>
                <w:sz w:val="36"/>
                <w:szCs w:val="36"/>
                <w:lang w:eastAsia="en-US"/>
              </w:rPr>
              <w:sym w:font="Wingdings" w:char="F0A8"/>
            </w:r>
            <w:r w:rsidRPr="00FC496F">
              <w:rPr>
                <w:sz w:val="36"/>
                <w:szCs w:val="36"/>
                <w:lang w:eastAsia="en-US"/>
              </w:rPr>
              <w:sym w:font="Wingdings" w:char="F0A8"/>
            </w:r>
            <w:r w:rsidRPr="00FC496F">
              <w:rPr>
                <w:sz w:val="36"/>
                <w:szCs w:val="36"/>
                <w:lang w:eastAsia="en-US"/>
              </w:rPr>
              <w:t xml:space="preserve"> </w:t>
            </w:r>
            <w:r w:rsidR="002E17E3" w:rsidRPr="00FC496F">
              <w:rPr>
                <w:b/>
                <w:bCs/>
                <w:sz w:val="18"/>
                <w:szCs w:val="18"/>
                <w:lang w:eastAsia="en-US"/>
              </w:rPr>
              <w:t xml:space="preserve">non riguarda </w:t>
            </w:r>
            <w:r w:rsidR="002E17E3" w:rsidRPr="00FC496F">
              <w:rPr>
                <w:bCs/>
                <w:sz w:val="18"/>
                <w:szCs w:val="18"/>
                <w:lang w:eastAsia="en-US"/>
              </w:rPr>
              <w:t xml:space="preserve">esemplari </w:t>
            </w:r>
            <w:r w:rsidRPr="00FC496F">
              <w:rPr>
                <w:bCs/>
                <w:sz w:val="18"/>
                <w:szCs w:val="18"/>
                <w:lang w:eastAsia="en-US"/>
              </w:rPr>
              <w:t>ricade</w:t>
            </w:r>
            <w:r w:rsidR="00097A7D" w:rsidRPr="00FC496F">
              <w:rPr>
                <w:bCs/>
                <w:sz w:val="18"/>
                <w:szCs w:val="18"/>
                <w:lang w:eastAsia="en-US"/>
              </w:rPr>
              <w:t>nti nelle tipologie descritte all’art.7 L.10/2013</w:t>
            </w:r>
          </w:p>
          <w:p w14:paraId="77075062" w14:textId="299FCB8D" w:rsidR="00DE2B42" w:rsidRPr="00FC496F" w:rsidRDefault="00DE2B42" w:rsidP="0035416B">
            <w:pPr>
              <w:pStyle w:val="Default"/>
              <w:spacing w:line="360" w:lineRule="auto"/>
              <w:rPr>
                <w:sz w:val="18"/>
                <w:szCs w:val="18"/>
                <w:lang w:eastAsia="en-US"/>
              </w:rPr>
            </w:pPr>
            <w:r w:rsidRPr="00FC496F">
              <w:rPr>
                <w:sz w:val="36"/>
                <w:szCs w:val="36"/>
                <w:lang w:eastAsia="en-US"/>
              </w:rPr>
              <w:sym w:font="Wingdings" w:char="F0A8"/>
            </w:r>
            <w:r w:rsidRPr="00FC496F">
              <w:rPr>
                <w:sz w:val="36"/>
                <w:szCs w:val="36"/>
                <w:lang w:eastAsia="en-US"/>
              </w:rPr>
              <w:sym w:font="Wingdings" w:char="F0A8"/>
            </w:r>
            <w:r w:rsidRPr="00FC496F">
              <w:rPr>
                <w:sz w:val="36"/>
                <w:szCs w:val="36"/>
                <w:lang w:eastAsia="en-US"/>
              </w:rPr>
              <w:t xml:space="preserve"> </w:t>
            </w:r>
            <w:r w:rsidR="00097A7D" w:rsidRPr="00FC496F">
              <w:rPr>
                <w:b/>
                <w:bCs/>
                <w:sz w:val="18"/>
                <w:szCs w:val="18"/>
                <w:lang w:eastAsia="en-US"/>
              </w:rPr>
              <w:t xml:space="preserve">riguarda </w:t>
            </w:r>
            <w:r w:rsidR="00097A7D" w:rsidRPr="00FC496F">
              <w:rPr>
                <w:bCs/>
                <w:sz w:val="18"/>
                <w:szCs w:val="18"/>
                <w:lang w:eastAsia="en-US"/>
              </w:rPr>
              <w:t>esemplari ricadenti nelle tipologie descritte all’art.7 L.10/2013 e precisamente</w:t>
            </w:r>
            <w:r w:rsidRPr="00FC496F">
              <w:rPr>
                <w:sz w:val="18"/>
                <w:szCs w:val="18"/>
                <w:lang w:eastAsia="en-US"/>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CCF544" w14:textId="77777777" w:rsidR="00DE2B42" w:rsidRPr="00FC496F" w:rsidRDefault="00DE2B42" w:rsidP="0035416B">
            <w:pPr>
              <w:autoSpaceDE w:val="0"/>
              <w:autoSpaceDN w:val="0"/>
              <w:adjustRightInd w:val="0"/>
              <w:spacing w:after="0" w:line="240" w:lineRule="auto"/>
              <w:rPr>
                <w:rFonts w:ascii="Arial" w:hAnsi="Arial" w:cs="Arial"/>
                <w:color w:val="000000"/>
                <w:sz w:val="18"/>
                <w:szCs w:val="18"/>
                <w:lang w:eastAsia="en-US"/>
              </w:rPr>
            </w:pPr>
          </w:p>
          <w:p w14:paraId="50E9E960" w14:textId="77777777" w:rsidR="00DE2B42" w:rsidRPr="00FC496F" w:rsidRDefault="00DE2B42" w:rsidP="0035416B">
            <w:pPr>
              <w:pStyle w:val="Default"/>
              <w:rPr>
                <w:sz w:val="20"/>
                <w:szCs w:val="20"/>
                <w:lang w:eastAsia="en-US"/>
              </w:rPr>
            </w:pPr>
            <w:r w:rsidRPr="00FC496F">
              <w:rPr>
                <w:sz w:val="20"/>
                <w:szCs w:val="20"/>
                <w:lang w:eastAsia="en-US"/>
              </w:rPr>
              <w:t>NOTE:</w:t>
            </w:r>
          </w:p>
          <w:p w14:paraId="38AAE024" w14:textId="742F6EAE" w:rsidR="00DE2B42" w:rsidRPr="00FC496F" w:rsidRDefault="00DE2B42" w:rsidP="0035416B">
            <w:pPr>
              <w:pStyle w:val="Default"/>
              <w:rPr>
                <w:lang w:eastAsia="en-US"/>
              </w:rPr>
            </w:pPr>
            <w:r w:rsidRPr="00FC496F">
              <w:rPr>
                <w:lang w:eastAsia="en-US"/>
              </w:rPr>
              <w:t>---------------------------------------------------------------------------------------------------------------------------------------------------------------------------------------------------------------------------------------------------------------------------------------------------------------------------------------------------------------------------</w:t>
            </w:r>
            <w:r w:rsidR="00EB5ED1" w:rsidRPr="00FC496F">
              <w:rPr>
                <w:lang w:eastAsia="en-US"/>
              </w:rPr>
              <w:t>----------------------------------------------------------------------------------------------------------------------------------------------------------------------------------------------------------------------------------------------------------------------------------------------------------------------------------------------------------------------------------------------------------------------------------------------------------------------------------------------------</w:t>
            </w:r>
            <w:r w:rsidR="0071010E" w:rsidRPr="00FC496F">
              <w:rPr>
                <w:lang w:eastAsia="en-US"/>
              </w:rPr>
              <w:t>-----------------------------------------------------------------------------------------------------------------------------------------------------------------------------------------------------------------------------------------------------------------------------------------------------------------------------------------------------------------------------------------------------------------------------------------------------------------------------------------------------------------------------------------------------------------------------------------------------------------------------</w:t>
            </w:r>
          </w:p>
        </w:tc>
      </w:tr>
    </w:tbl>
    <w:p w14:paraId="3819115B" w14:textId="77777777" w:rsidR="004D1B0D" w:rsidRPr="00FC496F" w:rsidRDefault="004D1B0D" w:rsidP="005D5B39">
      <w:pPr>
        <w:pStyle w:val="Default"/>
      </w:pPr>
    </w:p>
    <w:tbl>
      <w:tblPr>
        <w:tblpPr w:leftFromText="141" w:rightFromText="141" w:vertAnchor="text" w:horzAnchor="margin" w:tblpY="2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786C96" w:rsidRPr="00FC496F" w14:paraId="6CF37DAA" w14:textId="77777777" w:rsidTr="00EB5ED1">
        <w:tc>
          <w:tcPr>
            <w:tcW w:w="9918" w:type="dxa"/>
          </w:tcPr>
          <w:p w14:paraId="1E27BE37" w14:textId="77777777" w:rsidR="00786C96" w:rsidRPr="00FC496F" w:rsidRDefault="00786C96" w:rsidP="00786C96">
            <w:pPr>
              <w:pStyle w:val="CM53"/>
              <w:spacing w:line="208" w:lineRule="atLeast"/>
              <w:jc w:val="both"/>
              <w:rPr>
                <w:color w:val="000000"/>
                <w:sz w:val="18"/>
                <w:szCs w:val="18"/>
                <w:lang w:eastAsia="en-US"/>
              </w:rPr>
            </w:pPr>
            <w:r w:rsidRPr="00FC496F">
              <w:rPr>
                <w:b/>
                <w:bCs/>
                <w:color w:val="000000"/>
                <w:sz w:val="18"/>
                <w:szCs w:val="18"/>
                <w:lang w:eastAsia="en-US"/>
              </w:rPr>
              <w:t xml:space="preserve">che l’oliveto oggetto di attività, ai sensi della legge n. 394/1991 (Legge quadro sulle aree protette) e della LR 29/1997, </w:t>
            </w:r>
          </w:p>
          <w:p w14:paraId="75B904CA" w14:textId="77777777" w:rsidR="00786C96" w:rsidRPr="00FC496F" w:rsidRDefault="00786C96" w:rsidP="00786C96">
            <w:pPr>
              <w:pStyle w:val="Default"/>
              <w:rPr>
                <w:sz w:val="18"/>
                <w:szCs w:val="18"/>
                <w:lang w:eastAsia="en-US"/>
              </w:rPr>
            </w:pPr>
            <w:r w:rsidRPr="00FC496F">
              <w:rPr>
                <w:sz w:val="36"/>
                <w:szCs w:val="36"/>
                <w:lang w:eastAsia="en-US"/>
              </w:rPr>
              <w:sym w:font="Wingdings" w:char="F0A8"/>
            </w:r>
            <w:r w:rsidRPr="00FC496F">
              <w:rPr>
                <w:sz w:val="36"/>
                <w:szCs w:val="36"/>
                <w:lang w:eastAsia="en-US"/>
              </w:rPr>
              <w:sym w:font="Wingdings" w:char="F0A8"/>
            </w:r>
            <w:r w:rsidRPr="00FC496F">
              <w:rPr>
                <w:sz w:val="36"/>
                <w:szCs w:val="36"/>
                <w:lang w:eastAsia="en-US"/>
              </w:rPr>
              <w:t xml:space="preserve"> </w:t>
            </w:r>
            <w:r w:rsidRPr="00FC496F">
              <w:rPr>
                <w:b/>
                <w:bCs/>
                <w:sz w:val="18"/>
                <w:szCs w:val="18"/>
                <w:lang w:eastAsia="en-US"/>
              </w:rPr>
              <w:t xml:space="preserve">non ricade in area protetta </w:t>
            </w:r>
          </w:p>
          <w:p w14:paraId="55F9BE28" w14:textId="77777777" w:rsidR="00786C96" w:rsidRPr="00FC496F" w:rsidRDefault="00786C96" w:rsidP="00786C96">
            <w:pPr>
              <w:pStyle w:val="Default"/>
              <w:ind w:left="851" w:hanging="851"/>
              <w:rPr>
                <w:sz w:val="18"/>
                <w:szCs w:val="18"/>
                <w:lang w:eastAsia="en-US"/>
              </w:rPr>
            </w:pPr>
            <w:r w:rsidRPr="00FC496F">
              <w:rPr>
                <w:sz w:val="36"/>
                <w:szCs w:val="36"/>
                <w:lang w:eastAsia="en-US"/>
              </w:rPr>
              <w:sym w:font="Wingdings" w:char="F0A8"/>
            </w:r>
            <w:r w:rsidRPr="00FC496F">
              <w:rPr>
                <w:sz w:val="36"/>
                <w:szCs w:val="36"/>
                <w:lang w:eastAsia="en-US"/>
              </w:rPr>
              <w:sym w:font="Wingdings" w:char="F0A8"/>
            </w:r>
            <w:r w:rsidRPr="00FC496F">
              <w:rPr>
                <w:sz w:val="36"/>
                <w:szCs w:val="36"/>
                <w:lang w:eastAsia="en-US"/>
              </w:rPr>
              <w:t xml:space="preserve"> </w:t>
            </w:r>
            <w:r w:rsidRPr="00FC496F">
              <w:rPr>
                <w:b/>
                <w:bCs/>
                <w:sz w:val="18"/>
                <w:szCs w:val="18"/>
                <w:lang w:eastAsia="en-US"/>
              </w:rPr>
              <w:t>ricade nell’area protetta______________________________________________________</w:t>
            </w:r>
            <w:r w:rsidRPr="00FC496F">
              <w:rPr>
                <w:sz w:val="18"/>
                <w:szCs w:val="18"/>
                <w:lang w:eastAsia="en-US"/>
              </w:rPr>
              <w:t xml:space="preserve">, </w:t>
            </w:r>
            <w:r w:rsidRPr="00FC496F">
              <w:rPr>
                <w:b/>
                <w:bCs/>
                <w:sz w:val="18"/>
                <w:szCs w:val="18"/>
                <w:lang w:eastAsia="en-US"/>
              </w:rPr>
              <w:t>istituita con___________________________________________________________________________________</w:t>
            </w:r>
          </w:p>
          <w:p w14:paraId="6900D946" w14:textId="77777777" w:rsidR="00786C96" w:rsidRPr="00FC496F" w:rsidRDefault="00786C96" w:rsidP="00786C96">
            <w:pPr>
              <w:pStyle w:val="CM53"/>
              <w:spacing w:line="208" w:lineRule="atLeast"/>
              <w:jc w:val="both"/>
              <w:rPr>
                <w:color w:val="000000"/>
                <w:sz w:val="18"/>
                <w:szCs w:val="18"/>
                <w:lang w:eastAsia="en-US"/>
              </w:rPr>
            </w:pPr>
            <w:r w:rsidRPr="00FC496F">
              <w:rPr>
                <w:sz w:val="36"/>
                <w:szCs w:val="36"/>
                <w:lang w:eastAsia="en-US"/>
              </w:rPr>
              <w:sym w:font="Wingdings" w:char="F0A8"/>
            </w:r>
            <w:r w:rsidRPr="00FC496F">
              <w:rPr>
                <w:sz w:val="36"/>
                <w:szCs w:val="36"/>
                <w:lang w:eastAsia="en-US"/>
              </w:rPr>
              <w:sym w:font="Wingdings" w:char="F0A8"/>
            </w:r>
            <w:r w:rsidRPr="00FC496F">
              <w:rPr>
                <w:sz w:val="36"/>
                <w:szCs w:val="36"/>
                <w:lang w:eastAsia="en-US"/>
              </w:rPr>
              <w:t xml:space="preserve"> </w:t>
            </w:r>
            <w:r w:rsidRPr="00FC496F">
              <w:rPr>
                <w:b/>
                <w:bCs/>
                <w:color w:val="000000"/>
                <w:sz w:val="18"/>
                <w:szCs w:val="18"/>
                <w:lang w:eastAsia="en-US"/>
              </w:rPr>
              <w:t xml:space="preserve">si allega la documentazione necessaria </w:t>
            </w:r>
            <w:r w:rsidRPr="00FC496F">
              <w:rPr>
                <w:color w:val="000000"/>
                <w:sz w:val="18"/>
                <w:szCs w:val="18"/>
                <w:lang w:eastAsia="en-US"/>
              </w:rPr>
              <w:t>ai fini del rilascio del parere/nulla osta</w:t>
            </w:r>
          </w:p>
          <w:p w14:paraId="609C3CFA" w14:textId="77777777" w:rsidR="00786C96" w:rsidRPr="00FC496F" w:rsidRDefault="00786C96" w:rsidP="00786C96">
            <w:pPr>
              <w:pStyle w:val="Default"/>
              <w:rPr>
                <w:sz w:val="20"/>
                <w:szCs w:val="20"/>
                <w:lang w:eastAsia="en-US"/>
              </w:rPr>
            </w:pPr>
            <w:r w:rsidRPr="00FC496F">
              <w:rPr>
                <w:sz w:val="20"/>
                <w:szCs w:val="20"/>
                <w:lang w:eastAsia="en-US"/>
              </w:rPr>
              <w:t>NOTE:</w:t>
            </w:r>
          </w:p>
          <w:p w14:paraId="64DC27E6" w14:textId="4CDDC23D" w:rsidR="00786C96" w:rsidRPr="00FC496F" w:rsidRDefault="00786C96" w:rsidP="00786C96">
            <w:pPr>
              <w:pStyle w:val="Default"/>
              <w:rPr>
                <w:lang w:eastAsia="en-US"/>
              </w:rPr>
            </w:pPr>
            <w:r w:rsidRPr="00FC496F">
              <w:rPr>
                <w:lang w:eastAsia="en-US"/>
              </w:rPr>
              <w:t>---------------------------------------------------------------------------------------------------------------------------------------------------------------------------------------------------------------------------------------------------------------------------------------------------------------------------------------------------------------------</w:t>
            </w:r>
            <w:r w:rsidR="00EB5ED1" w:rsidRPr="00FC496F">
              <w:rPr>
                <w:lang w:eastAsia="en-US"/>
              </w:rPr>
              <w:t>---------------------------------------------------------------------------------------------------------------------------------------------------------------------------------------------------------------------------------------------------------------------------------------------------------------------------------------------------------------------------------</w:t>
            </w:r>
            <w:r w:rsidR="0071010E" w:rsidRPr="00FC496F">
              <w:rPr>
                <w:lang w:eastAsia="en-US"/>
              </w:rPr>
              <w:t>---------------------------------------------------------------------------------------------------------------------------------------------------------------------------------------------------------------------------------------------------------------------------------------------------------------------------------------------------------------------------------------------------------------------------------------------------------------------------------------------------------------------------------------------------------------------------------------------------------------------------------------------------------------------------------------------------------------------------------------------------------------------------------------------------------------------------------------------------------------------------------------------------------------------------------------------------------------------------------------------------------------------------------------------------------------------------------------------------------------------------------</w:t>
            </w:r>
          </w:p>
        </w:tc>
      </w:tr>
    </w:tbl>
    <w:p w14:paraId="08B91326" w14:textId="5EDB6237" w:rsidR="008A2E8B" w:rsidRDefault="00F23AAB" w:rsidP="00786C96">
      <w:pPr>
        <w:pStyle w:val="CM51"/>
        <w:spacing w:after="0"/>
        <w:ind w:left="284"/>
      </w:pPr>
      <w:r w:rsidRPr="00FC496F">
        <w:rPr>
          <w:b/>
          <w:bCs/>
          <w:color w:val="808080" w:themeColor="background1" w:themeShade="80"/>
          <w:sz w:val="22"/>
          <w:szCs w:val="22"/>
        </w:rPr>
        <w:t>Oliveti</w:t>
      </w:r>
      <w:r w:rsidR="00581D5D" w:rsidRPr="00FC496F">
        <w:rPr>
          <w:b/>
          <w:bCs/>
          <w:color w:val="808080" w:themeColor="background1" w:themeShade="80"/>
          <w:sz w:val="22"/>
          <w:szCs w:val="22"/>
        </w:rPr>
        <w:t xml:space="preserve"> in </w:t>
      </w:r>
      <w:r w:rsidRPr="00FC496F">
        <w:rPr>
          <w:b/>
          <w:bCs/>
          <w:color w:val="808080" w:themeColor="background1" w:themeShade="80"/>
          <w:sz w:val="22"/>
          <w:szCs w:val="22"/>
        </w:rPr>
        <w:t>area</w:t>
      </w:r>
      <w:r w:rsidR="00786C96" w:rsidRPr="00FC496F">
        <w:rPr>
          <w:b/>
          <w:bCs/>
          <w:color w:val="808080" w:themeColor="background1" w:themeShade="80"/>
          <w:sz w:val="22"/>
          <w:szCs w:val="22"/>
        </w:rPr>
        <w:t xml:space="preserve"> protetta</w:t>
      </w:r>
    </w:p>
    <w:p w14:paraId="3F204D68" w14:textId="0DDD0C20" w:rsidR="008A2E8B" w:rsidRPr="00205550" w:rsidRDefault="00F23AAB" w:rsidP="00205550">
      <w:pPr>
        <w:pStyle w:val="CM51"/>
        <w:spacing w:after="0"/>
        <w:ind w:left="284"/>
        <w:rPr>
          <w:b/>
          <w:bCs/>
          <w:color w:val="808080" w:themeColor="background1" w:themeShade="80"/>
          <w:sz w:val="22"/>
          <w:szCs w:val="22"/>
        </w:rPr>
      </w:pPr>
      <w:r w:rsidRPr="00205550">
        <w:rPr>
          <w:b/>
          <w:bCs/>
          <w:color w:val="808080" w:themeColor="background1" w:themeShade="80"/>
          <w:sz w:val="22"/>
          <w:szCs w:val="22"/>
        </w:rPr>
        <w:lastRenderedPageBreak/>
        <w:t>Oliveti</w:t>
      </w:r>
      <w:r w:rsidR="00581D5D" w:rsidRPr="00205550">
        <w:rPr>
          <w:b/>
          <w:bCs/>
          <w:color w:val="808080" w:themeColor="background1" w:themeShade="80"/>
          <w:sz w:val="22"/>
          <w:szCs w:val="22"/>
        </w:rPr>
        <w:t xml:space="preserve"> sottopost</w:t>
      </w:r>
      <w:r w:rsidRPr="00205550">
        <w:rPr>
          <w:b/>
          <w:bCs/>
          <w:color w:val="808080" w:themeColor="background1" w:themeShade="80"/>
          <w:sz w:val="22"/>
          <w:szCs w:val="22"/>
        </w:rPr>
        <w:t>i</w:t>
      </w:r>
      <w:r w:rsidR="00581D5D" w:rsidRPr="00205550">
        <w:rPr>
          <w:b/>
          <w:bCs/>
          <w:color w:val="808080" w:themeColor="background1" w:themeShade="80"/>
          <w:sz w:val="22"/>
          <w:szCs w:val="22"/>
        </w:rPr>
        <w:t xml:space="preserve"> a vincolo idrogeologico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8A2E8B" w14:paraId="7A775E8F" w14:textId="77777777">
        <w:tc>
          <w:tcPr>
            <w:tcW w:w="9781" w:type="dxa"/>
          </w:tcPr>
          <w:p w14:paraId="554655E3" w14:textId="77777777" w:rsidR="008A2E8B" w:rsidRDefault="00581D5D">
            <w:pPr>
              <w:pStyle w:val="CM53"/>
              <w:jc w:val="both"/>
              <w:rPr>
                <w:color w:val="000000"/>
                <w:sz w:val="18"/>
                <w:szCs w:val="18"/>
                <w:lang w:eastAsia="en-US"/>
              </w:rPr>
            </w:pPr>
            <w:r>
              <w:rPr>
                <w:b/>
                <w:bCs/>
                <w:color w:val="000000"/>
                <w:sz w:val="18"/>
                <w:szCs w:val="18"/>
                <w:lang w:eastAsia="en-US"/>
              </w:rPr>
              <w:t>che, ai fini del vincolo idrogeologico, l’</w:t>
            </w:r>
            <w:r w:rsidR="00F75E04">
              <w:rPr>
                <w:b/>
                <w:bCs/>
                <w:color w:val="000000"/>
                <w:sz w:val="18"/>
                <w:szCs w:val="18"/>
                <w:lang w:eastAsia="en-US"/>
              </w:rPr>
              <w:t>area</w:t>
            </w:r>
            <w:r>
              <w:rPr>
                <w:b/>
                <w:bCs/>
                <w:color w:val="000000"/>
                <w:sz w:val="18"/>
                <w:szCs w:val="18"/>
                <w:lang w:eastAsia="en-US"/>
              </w:rPr>
              <w:t xml:space="preserve"> oggetto di </w:t>
            </w:r>
            <w:r w:rsidR="00DA31E1">
              <w:rPr>
                <w:b/>
                <w:bCs/>
                <w:color w:val="000000"/>
                <w:sz w:val="18"/>
                <w:szCs w:val="18"/>
                <w:lang w:eastAsia="en-US"/>
              </w:rPr>
              <w:t>attività</w:t>
            </w:r>
            <w:r>
              <w:rPr>
                <w:b/>
                <w:bCs/>
                <w:color w:val="000000"/>
                <w:sz w:val="18"/>
                <w:szCs w:val="18"/>
                <w:lang w:eastAsia="en-US"/>
              </w:rPr>
              <w:t xml:space="preserve"> </w:t>
            </w:r>
          </w:p>
          <w:p w14:paraId="0659CDC5" w14:textId="77777777" w:rsidR="008A2E8B" w:rsidRDefault="00581D5D">
            <w:pPr>
              <w:pStyle w:val="Default"/>
              <w:rPr>
                <w:sz w:val="18"/>
                <w:szCs w:val="18"/>
                <w:lang w:eastAsia="en-US"/>
              </w:rPr>
            </w:pPr>
            <w:r>
              <w:rPr>
                <w:sz w:val="36"/>
                <w:szCs w:val="36"/>
                <w:lang w:eastAsia="en-US"/>
              </w:rPr>
              <w:sym w:font="Wingdings" w:char="F0A8"/>
            </w:r>
            <w:r w:rsidR="00B87D04">
              <w:rPr>
                <w:sz w:val="36"/>
                <w:szCs w:val="36"/>
                <w:lang w:eastAsia="en-US"/>
              </w:rPr>
              <w:sym w:font="Wingdings" w:char="F0A8"/>
            </w:r>
            <w:r>
              <w:rPr>
                <w:sz w:val="36"/>
                <w:szCs w:val="36"/>
                <w:lang w:eastAsia="en-US"/>
              </w:rPr>
              <w:t xml:space="preserve"> </w:t>
            </w:r>
            <w:r>
              <w:rPr>
                <w:b/>
                <w:bCs/>
                <w:sz w:val="18"/>
                <w:szCs w:val="18"/>
                <w:lang w:eastAsia="en-US"/>
              </w:rPr>
              <w:t>non è sottoposta a tutela</w:t>
            </w:r>
          </w:p>
          <w:p w14:paraId="3E37AC0C" w14:textId="77777777" w:rsidR="008A2E8B" w:rsidRDefault="00581D5D">
            <w:pPr>
              <w:pStyle w:val="Default"/>
              <w:ind w:left="709" w:hanging="709"/>
              <w:rPr>
                <w:sz w:val="18"/>
                <w:szCs w:val="18"/>
                <w:lang w:eastAsia="en-US"/>
              </w:rPr>
            </w:pPr>
            <w:r>
              <w:rPr>
                <w:sz w:val="36"/>
                <w:szCs w:val="36"/>
                <w:lang w:eastAsia="en-US"/>
              </w:rPr>
              <w:sym w:font="Wingdings" w:char="F0A8"/>
            </w:r>
            <w:r w:rsidR="00B87D04">
              <w:rPr>
                <w:sz w:val="36"/>
                <w:szCs w:val="36"/>
                <w:lang w:eastAsia="en-US"/>
              </w:rPr>
              <w:sym w:font="Wingdings" w:char="F0A8"/>
            </w:r>
            <w:r>
              <w:rPr>
                <w:sz w:val="36"/>
                <w:szCs w:val="36"/>
                <w:lang w:eastAsia="en-US"/>
              </w:rPr>
              <w:t xml:space="preserve"> </w:t>
            </w:r>
            <w:r>
              <w:rPr>
                <w:b/>
                <w:bCs/>
                <w:sz w:val="18"/>
                <w:szCs w:val="18"/>
                <w:lang w:eastAsia="en-US"/>
              </w:rPr>
              <w:t xml:space="preserve">è sottoposta a tutela </w:t>
            </w:r>
            <w:r>
              <w:rPr>
                <w:sz w:val="18"/>
                <w:szCs w:val="18"/>
                <w:lang w:eastAsia="en-US"/>
              </w:rPr>
              <w:t>e l’</w:t>
            </w:r>
            <w:r w:rsidR="00DA31E1">
              <w:rPr>
                <w:sz w:val="18"/>
                <w:szCs w:val="18"/>
                <w:lang w:eastAsia="en-US"/>
              </w:rPr>
              <w:t>attività</w:t>
            </w:r>
            <w:r>
              <w:rPr>
                <w:sz w:val="18"/>
                <w:szCs w:val="18"/>
                <w:lang w:eastAsia="en-US"/>
              </w:rPr>
              <w:t xml:space="preserve"> rientra nei casi eseguibili senza autorizzazione di cui al comma 5</w:t>
            </w:r>
            <w:r>
              <w:rPr>
                <w:sz w:val="18"/>
                <w:szCs w:val="18"/>
                <w:lang w:eastAsia="en-US"/>
              </w:rPr>
              <w:br/>
              <w:t xml:space="preserve">  dell’articolo 61 del d.lgs. n. 152/2006 e al </w:t>
            </w:r>
            <w:proofErr w:type="spellStart"/>
            <w:r>
              <w:rPr>
                <w:sz w:val="18"/>
                <w:szCs w:val="18"/>
                <w:lang w:eastAsia="en-US"/>
              </w:rPr>
              <w:t>r.d.l</w:t>
            </w:r>
            <w:proofErr w:type="spellEnd"/>
            <w:r>
              <w:rPr>
                <w:sz w:val="18"/>
                <w:szCs w:val="18"/>
                <w:lang w:eastAsia="en-US"/>
              </w:rPr>
              <w:t xml:space="preserve"> 3267/1923</w:t>
            </w:r>
          </w:p>
          <w:p w14:paraId="78D02C03" w14:textId="77777777" w:rsidR="008A2E8B" w:rsidRDefault="00581D5D">
            <w:pPr>
              <w:pStyle w:val="Default"/>
              <w:ind w:left="709" w:hanging="709"/>
              <w:rPr>
                <w:sz w:val="18"/>
                <w:szCs w:val="18"/>
                <w:lang w:eastAsia="en-US"/>
              </w:rPr>
            </w:pPr>
            <w:r>
              <w:rPr>
                <w:sz w:val="36"/>
                <w:szCs w:val="36"/>
                <w:lang w:eastAsia="en-US"/>
              </w:rPr>
              <w:sym w:font="Wingdings" w:char="F0A8"/>
            </w:r>
            <w:r w:rsidR="00B87D04">
              <w:rPr>
                <w:sz w:val="36"/>
                <w:szCs w:val="36"/>
                <w:lang w:eastAsia="en-US"/>
              </w:rPr>
              <w:sym w:font="Wingdings" w:char="F0A8"/>
            </w:r>
            <w:r>
              <w:rPr>
                <w:sz w:val="36"/>
                <w:szCs w:val="36"/>
                <w:lang w:eastAsia="en-US"/>
              </w:rPr>
              <w:t xml:space="preserve"> </w:t>
            </w:r>
            <w:r>
              <w:rPr>
                <w:b/>
                <w:bCs/>
                <w:sz w:val="18"/>
                <w:szCs w:val="18"/>
                <w:lang w:eastAsia="en-US"/>
              </w:rPr>
              <w:t xml:space="preserve">è sottoposta a tutela </w:t>
            </w:r>
            <w:r>
              <w:rPr>
                <w:sz w:val="18"/>
                <w:szCs w:val="18"/>
                <w:lang w:eastAsia="en-US"/>
              </w:rPr>
              <w:t>ed è necessario il rilascio dell’autorizzazione di cui al comma 5 dell’articolo 61 del</w:t>
            </w:r>
            <w:r>
              <w:rPr>
                <w:sz w:val="18"/>
                <w:szCs w:val="18"/>
                <w:lang w:eastAsia="en-US"/>
              </w:rPr>
              <w:br/>
              <w:t xml:space="preserve">  d.lgs. n. 152/2006 e al </w:t>
            </w:r>
            <w:proofErr w:type="spellStart"/>
            <w:r>
              <w:rPr>
                <w:sz w:val="18"/>
                <w:szCs w:val="18"/>
                <w:lang w:eastAsia="en-US"/>
              </w:rPr>
              <w:t>r.d.l</w:t>
            </w:r>
            <w:proofErr w:type="spellEnd"/>
            <w:r>
              <w:rPr>
                <w:sz w:val="18"/>
                <w:szCs w:val="18"/>
                <w:lang w:eastAsia="en-US"/>
              </w:rPr>
              <w:t xml:space="preserve"> 3267/1923, pertanto</w:t>
            </w:r>
          </w:p>
          <w:p w14:paraId="65355F41" w14:textId="77777777" w:rsidR="008A2E8B" w:rsidRDefault="008A2E8B">
            <w:pPr>
              <w:pStyle w:val="Default"/>
              <w:ind w:left="709" w:hanging="709"/>
              <w:rPr>
                <w:sz w:val="18"/>
                <w:szCs w:val="18"/>
                <w:lang w:eastAsia="en-US"/>
              </w:rPr>
            </w:pPr>
          </w:p>
          <w:p w14:paraId="4B943DAB" w14:textId="77777777" w:rsidR="008A2E8B" w:rsidRDefault="00581D5D">
            <w:pPr>
              <w:pStyle w:val="CM53"/>
              <w:ind w:left="1134" w:hanging="1134"/>
              <w:jc w:val="both"/>
              <w:rPr>
                <w:color w:val="000000"/>
                <w:sz w:val="18"/>
                <w:szCs w:val="18"/>
                <w:lang w:eastAsia="en-US"/>
              </w:rPr>
            </w:pPr>
            <w:r>
              <w:rPr>
                <w:b/>
                <w:bCs/>
                <w:color w:val="A6A6A6"/>
                <w:sz w:val="18"/>
                <w:szCs w:val="18"/>
                <w:lang w:eastAsia="en-US"/>
              </w:rPr>
              <w:t xml:space="preserve">      </w:t>
            </w:r>
            <w:r>
              <w:rPr>
                <w:sz w:val="36"/>
                <w:szCs w:val="36"/>
                <w:lang w:eastAsia="en-US"/>
              </w:rPr>
              <w:sym w:font="Wingdings" w:char="F0A8"/>
            </w:r>
            <w:r w:rsidR="00B87D04">
              <w:rPr>
                <w:sz w:val="36"/>
                <w:szCs w:val="36"/>
                <w:lang w:eastAsia="en-US"/>
              </w:rPr>
              <w:sym w:font="Wingdings" w:char="F0A8"/>
            </w:r>
            <w:r>
              <w:rPr>
                <w:sz w:val="36"/>
                <w:szCs w:val="36"/>
                <w:lang w:eastAsia="en-US"/>
              </w:rPr>
              <w:t xml:space="preserve"> </w:t>
            </w:r>
            <w:r>
              <w:rPr>
                <w:b/>
                <w:bCs/>
                <w:color w:val="000000"/>
                <w:sz w:val="18"/>
                <w:szCs w:val="18"/>
                <w:lang w:eastAsia="en-US"/>
              </w:rPr>
              <w:t xml:space="preserve">si allega la documentazione necessaria </w:t>
            </w:r>
            <w:r>
              <w:rPr>
                <w:color w:val="000000"/>
                <w:sz w:val="18"/>
                <w:szCs w:val="18"/>
                <w:lang w:eastAsia="en-US"/>
              </w:rPr>
              <w:t xml:space="preserve">ai fini del rilascio dell’autorizzazione </w:t>
            </w:r>
          </w:p>
          <w:p w14:paraId="6AEE8856" w14:textId="77777777" w:rsidR="000E5849" w:rsidRDefault="00581D5D" w:rsidP="000E5849">
            <w:pPr>
              <w:pStyle w:val="Default"/>
              <w:rPr>
                <w:sz w:val="20"/>
                <w:szCs w:val="20"/>
                <w:lang w:eastAsia="en-US"/>
              </w:rPr>
            </w:pPr>
            <w:r>
              <w:rPr>
                <w:b/>
                <w:bCs/>
                <w:color w:val="A6A6A6"/>
                <w:sz w:val="18"/>
                <w:szCs w:val="18"/>
                <w:lang w:eastAsia="en-US"/>
              </w:rPr>
              <w:t xml:space="preserve">      </w:t>
            </w:r>
            <w:r>
              <w:rPr>
                <w:sz w:val="36"/>
                <w:szCs w:val="36"/>
                <w:lang w:eastAsia="en-US"/>
              </w:rPr>
              <w:sym w:font="Wingdings" w:char="F0A8"/>
            </w:r>
            <w:r w:rsidR="00B87D04">
              <w:rPr>
                <w:sz w:val="36"/>
                <w:szCs w:val="36"/>
                <w:lang w:eastAsia="en-US"/>
              </w:rPr>
              <w:sym w:font="Wingdings" w:char="F0A8"/>
            </w:r>
            <w:r>
              <w:rPr>
                <w:sz w:val="36"/>
                <w:szCs w:val="36"/>
                <w:lang w:eastAsia="en-US"/>
              </w:rPr>
              <w:t xml:space="preserve"> </w:t>
            </w:r>
            <w:r>
              <w:rPr>
                <w:bCs/>
                <w:sz w:val="18"/>
                <w:szCs w:val="18"/>
                <w:lang w:eastAsia="en-US"/>
              </w:rPr>
              <w:t>l’autorizzazione è stata rilasciata con prot. ____________________ in data______________</w:t>
            </w:r>
            <w:r w:rsidR="000E5849" w:rsidRPr="003B0910">
              <w:rPr>
                <w:sz w:val="20"/>
                <w:szCs w:val="20"/>
                <w:lang w:eastAsia="en-US"/>
              </w:rPr>
              <w:t xml:space="preserve"> </w:t>
            </w:r>
          </w:p>
          <w:p w14:paraId="0AFF4E39" w14:textId="320E5563" w:rsidR="000E5849" w:rsidRPr="003B0910" w:rsidRDefault="000E5849" w:rsidP="000E5849">
            <w:pPr>
              <w:pStyle w:val="Default"/>
              <w:rPr>
                <w:sz w:val="20"/>
                <w:szCs w:val="20"/>
                <w:lang w:eastAsia="en-US"/>
              </w:rPr>
            </w:pPr>
            <w:r w:rsidRPr="003B0910">
              <w:rPr>
                <w:sz w:val="20"/>
                <w:szCs w:val="20"/>
                <w:lang w:eastAsia="en-US"/>
              </w:rPr>
              <w:t>NOTE:</w:t>
            </w:r>
          </w:p>
          <w:p w14:paraId="110EA908" w14:textId="5ED86ED6" w:rsidR="008A2E8B" w:rsidRPr="000E5849" w:rsidRDefault="000E5849" w:rsidP="000E5849">
            <w:pPr>
              <w:pStyle w:val="Default"/>
              <w:rPr>
                <w:lang w:eastAsia="en-US"/>
              </w:rPr>
            </w:pPr>
            <w:r>
              <w:rPr>
                <w:lang w:eastAsia="en-US"/>
              </w:rPr>
              <w:t>----------------------------------------------------------------------------------------------------------------------------------------------------------------------------------------------------------------------------------------------</w:t>
            </w:r>
            <w:r w:rsidR="00571EB4">
              <w:rPr>
                <w:lang w:eastAsia="en-US"/>
              </w:rPr>
              <w:t>----------------------------------------------------------------------------------------------------------------------------------------------------------------------------------------------------------------------------------------------</w:t>
            </w:r>
          </w:p>
        </w:tc>
      </w:tr>
    </w:tbl>
    <w:p w14:paraId="50739F2A" w14:textId="77777777" w:rsidR="002E3620" w:rsidRDefault="002E3620" w:rsidP="002E3620">
      <w:pPr>
        <w:pStyle w:val="CM50"/>
        <w:spacing w:after="0" w:line="211" w:lineRule="atLeast"/>
        <w:ind w:left="284"/>
        <w:rPr>
          <w:b/>
          <w:bCs/>
          <w:color w:val="7F7F7F"/>
        </w:rPr>
      </w:pPr>
    </w:p>
    <w:p w14:paraId="7EADFAFA" w14:textId="77777777" w:rsidR="00443A5E" w:rsidRPr="00443A5E" w:rsidRDefault="00443A5E" w:rsidP="00443A5E">
      <w:pPr>
        <w:pStyle w:val="Default"/>
      </w:pPr>
    </w:p>
    <w:p w14:paraId="73823829" w14:textId="77777777" w:rsidR="002E3620" w:rsidRPr="00205550" w:rsidRDefault="002E3620" w:rsidP="00205550">
      <w:pPr>
        <w:pStyle w:val="CM51"/>
        <w:spacing w:after="0"/>
        <w:ind w:left="284"/>
        <w:rPr>
          <w:b/>
          <w:bCs/>
          <w:color w:val="808080" w:themeColor="background1" w:themeShade="80"/>
          <w:sz w:val="22"/>
          <w:szCs w:val="22"/>
        </w:rPr>
      </w:pPr>
      <w:r w:rsidRPr="00205550">
        <w:rPr>
          <w:b/>
          <w:bCs/>
          <w:color w:val="808080" w:themeColor="background1" w:themeShade="80"/>
          <w:sz w:val="22"/>
          <w:szCs w:val="22"/>
        </w:rPr>
        <w:t xml:space="preserve">PAI </w:t>
      </w:r>
      <w:r w:rsidR="00EB7793" w:rsidRPr="00205550">
        <w:rPr>
          <w:b/>
          <w:bCs/>
          <w:color w:val="808080" w:themeColor="background1" w:themeShade="80"/>
          <w:sz w:val="22"/>
          <w:szCs w:val="22"/>
        </w:rPr>
        <w:t>(Piano di Assetto Idrogeologico)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2E3620" w14:paraId="3C74D9BA" w14:textId="77777777" w:rsidTr="00E66C52">
        <w:tc>
          <w:tcPr>
            <w:tcW w:w="9781" w:type="dxa"/>
          </w:tcPr>
          <w:p w14:paraId="65B17A19" w14:textId="77777777" w:rsidR="002E3620" w:rsidRDefault="002E3620" w:rsidP="00E66C52">
            <w:pPr>
              <w:pStyle w:val="CM53"/>
              <w:jc w:val="both"/>
              <w:rPr>
                <w:b/>
                <w:bCs/>
                <w:color w:val="000000"/>
                <w:sz w:val="18"/>
                <w:szCs w:val="18"/>
                <w:lang w:eastAsia="en-US"/>
              </w:rPr>
            </w:pPr>
            <w:r>
              <w:rPr>
                <w:b/>
                <w:bCs/>
                <w:color w:val="000000"/>
                <w:sz w:val="18"/>
                <w:szCs w:val="18"/>
                <w:lang w:eastAsia="en-US"/>
              </w:rPr>
              <w:t xml:space="preserve">che, ai </w:t>
            </w:r>
            <w:r w:rsidR="00EB7793">
              <w:rPr>
                <w:b/>
                <w:bCs/>
                <w:color w:val="000000"/>
                <w:sz w:val="18"/>
                <w:szCs w:val="18"/>
                <w:lang w:eastAsia="en-US"/>
              </w:rPr>
              <w:t xml:space="preserve">sensi della L.183/1989, del d.lgs. 152/2006, della L.R. 39/1996, ai </w:t>
            </w:r>
            <w:r>
              <w:rPr>
                <w:b/>
                <w:bCs/>
                <w:color w:val="000000"/>
                <w:sz w:val="18"/>
                <w:szCs w:val="18"/>
                <w:lang w:eastAsia="en-US"/>
              </w:rPr>
              <w:t xml:space="preserve">fini del PAI, l’area oggetto di </w:t>
            </w:r>
            <w:r w:rsidR="00EB7793">
              <w:rPr>
                <w:b/>
                <w:bCs/>
                <w:color w:val="000000"/>
                <w:sz w:val="18"/>
                <w:szCs w:val="18"/>
                <w:lang w:eastAsia="en-US"/>
              </w:rPr>
              <w:t>attività ricade</w:t>
            </w:r>
          </w:p>
          <w:p w14:paraId="64A5FF00" w14:textId="77777777" w:rsidR="00EB7793" w:rsidRDefault="002E3620" w:rsidP="00E66C52">
            <w:pPr>
              <w:pStyle w:val="Default"/>
              <w:rPr>
                <w:b/>
                <w:bCs/>
                <w:sz w:val="18"/>
                <w:szCs w:val="18"/>
                <w:lang w:eastAsia="en-US"/>
              </w:rPr>
            </w:pPr>
            <w:r>
              <w:rPr>
                <w:sz w:val="36"/>
                <w:szCs w:val="36"/>
                <w:lang w:eastAsia="en-US"/>
              </w:rPr>
              <w:sym w:font="Wingdings" w:char="F0A8"/>
            </w:r>
            <w:r>
              <w:rPr>
                <w:sz w:val="36"/>
                <w:szCs w:val="36"/>
                <w:lang w:eastAsia="en-US"/>
              </w:rPr>
              <w:sym w:font="Wingdings" w:char="F0A8"/>
            </w:r>
            <w:r>
              <w:rPr>
                <w:sz w:val="36"/>
                <w:szCs w:val="36"/>
                <w:lang w:eastAsia="en-US"/>
              </w:rPr>
              <w:t xml:space="preserve"> </w:t>
            </w:r>
            <w:r w:rsidR="00EB7793">
              <w:rPr>
                <w:b/>
                <w:bCs/>
                <w:sz w:val="18"/>
                <w:szCs w:val="18"/>
                <w:lang w:eastAsia="en-US"/>
              </w:rPr>
              <w:t>nel territorio dell’Autorità di Bacino Distrettuale Appennino Centrale</w:t>
            </w:r>
          </w:p>
          <w:p w14:paraId="4F348EBF" w14:textId="77777777" w:rsidR="00EB7793" w:rsidRPr="00EB7793" w:rsidRDefault="00EB7793" w:rsidP="00EB7793">
            <w:pPr>
              <w:pStyle w:val="Default"/>
              <w:rPr>
                <w:b/>
                <w:bCs/>
                <w:sz w:val="18"/>
                <w:szCs w:val="18"/>
                <w:lang w:eastAsia="en-US"/>
              </w:rPr>
            </w:pPr>
            <w:r>
              <w:rPr>
                <w:sz w:val="36"/>
                <w:szCs w:val="36"/>
                <w:lang w:eastAsia="en-US"/>
              </w:rPr>
              <w:sym w:font="Wingdings" w:char="F0A8"/>
            </w:r>
            <w:r>
              <w:rPr>
                <w:sz w:val="36"/>
                <w:szCs w:val="36"/>
                <w:lang w:eastAsia="en-US"/>
              </w:rPr>
              <w:sym w:font="Wingdings" w:char="F0A8"/>
            </w:r>
            <w:r w:rsidRPr="00EB7793">
              <w:rPr>
                <w:b/>
                <w:bCs/>
                <w:sz w:val="18"/>
                <w:szCs w:val="18"/>
                <w:lang w:eastAsia="en-US"/>
              </w:rPr>
              <w:t xml:space="preserve">PAI - Aree rischio idraulico </w:t>
            </w:r>
          </w:p>
          <w:p w14:paraId="2E5516DF" w14:textId="77777777" w:rsidR="00EB7793" w:rsidRPr="00EB7793" w:rsidRDefault="00EB7793" w:rsidP="00EB7793">
            <w:pPr>
              <w:pStyle w:val="Default"/>
              <w:rPr>
                <w:b/>
                <w:bCs/>
                <w:sz w:val="18"/>
                <w:szCs w:val="18"/>
                <w:lang w:eastAsia="en-US"/>
              </w:rPr>
            </w:pPr>
            <w:r>
              <w:rPr>
                <w:sz w:val="36"/>
                <w:szCs w:val="36"/>
                <w:lang w:eastAsia="en-US"/>
              </w:rPr>
              <w:sym w:font="Wingdings" w:char="F0A8"/>
            </w:r>
            <w:r>
              <w:rPr>
                <w:sz w:val="36"/>
                <w:szCs w:val="36"/>
                <w:lang w:eastAsia="en-US"/>
              </w:rPr>
              <w:sym w:font="Wingdings" w:char="F0A8"/>
            </w:r>
            <w:r w:rsidRPr="00EB7793">
              <w:rPr>
                <w:b/>
                <w:bCs/>
                <w:sz w:val="18"/>
                <w:szCs w:val="18"/>
                <w:lang w:eastAsia="en-US"/>
              </w:rPr>
              <w:t xml:space="preserve">PAI - Aree rischio frana </w:t>
            </w:r>
          </w:p>
          <w:p w14:paraId="115B288E" w14:textId="77777777" w:rsidR="002E3620" w:rsidRDefault="002E3620" w:rsidP="00E66C52">
            <w:pPr>
              <w:pStyle w:val="Default"/>
              <w:rPr>
                <w:b/>
                <w:bCs/>
                <w:sz w:val="18"/>
                <w:szCs w:val="18"/>
                <w:lang w:eastAsia="en-US"/>
              </w:rPr>
            </w:pPr>
          </w:p>
          <w:p w14:paraId="712F8442" w14:textId="77777777" w:rsidR="00EB7793" w:rsidRDefault="00EB7793" w:rsidP="00E66C52">
            <w:pPr>
              <w:pStyle w:val="Default"/>
              <w:rPr>
                <w:b/>
                <w:bCs/>
                <w:sz w:val="18"/>
                <w:szCs w:val="18"/>
                <w:lang w:eastAsia="en-US"/>
              </w:rPr>
            </w:pPr>
            <w:r>
              <w:rPr>
                <w:b/>
                <w:bCs/>
                <w:sz w:val="18"/>
                <w:szCs w:val="18"/>
                <w:lang w:eastAsia="en-US"/>
              </w:rPr>
              <w:t>Oppure</w:t>
            </w:r>
          </w:p>
          <w:p w14:paraId="46F1CC6A" w14:textId="77777777" w:rsidR="00EB7793" w:rsidRDefault="00EB7793" w:rsidP="00E66C52">
            <w:pPr>
              <w:pStyle w:val="Default"/>
              <w:rPr>
                <w:sz w:val="18"/>
                <w:szCs w:val="18"/>
                <w:lang w:eastAsia="en-US"/>
              </w:rPr>
            </w:pPr>
          </w:p>
          <w:p w14:paraId="453BE2D6" w14:textId="77777777" w:rsidR="00EB7793" w:rsidRDefault="002E3620" w:rsidP="00E66C52">
            <w:pPr>
              <w:pStyle w:val="Default"/>
              <w:ind w:left="709" w:hanging="709"/>
              <w:rPr>
                <w:sz w:val="36"/>
                <w:szCs w:val="36"/>
                <w:lang w:eastAsia="en-US"/>
              </w:rPr>
            </w:pPr>
            <w:r>
              <w:rPr>
                <w:sz w:val="36"/>
                <w:szCs w:val="36"/>
                <w:lang w:eastAsia="en-US"/>
              </w:rPr>
              <w:sym w:font="Wingdings" w:char="F0A8"/>
            </w:r>
            <w:r>
              <w:rPr>
                <w:sz w:val="36"/>
                <w:szCs w:val="36"/>
                <w:lang w:eastAsia="en-US"/>
              </w:rPr>
              <w:sym w:font="Wingdings" w:char="F0A8"/>
            </w:r>
            <w:r>
              <w:rPr>
                <w:sz w:val="36"/>
                <w:szCs w:val="36"/>
                <w:lang w:eastAsia="en-US"/>
              </w:rPr>
              <w:t xml:space="preserve"> </w:t>
            </w:r>
            <w:r w:rsidR="00EB7793">
              <w:rPr>
                <w:b/>
                <w:bCs/>
                <w:sz w:val="18"/>
                <w:szCs w:val="18"/>
                <w:lang w:eastAsia="en-US"/>
              </w:rPr>
              <w:t>nel territorio dell’Autorità di Bacino Distrettuale Appennino Meridionale</w:t>
            </w:r>
            <w:r w:rsidR="00EB7793">
              <w:rPr>
                <w:sz w:val="36"/>
                <w:szCs w:val="36"/>
                <w:lang w:eastAsia="en-US"/>
              </w:rPr>
              <w:t xml:space="preserve"> </w:t>
            </w:r>
          </w:p>
          <w:p w14:paraId="257A0DE6" w14:textId="77777777" w:rsidR="00EB7793" w:rsidRPr="00EB7793" w:rsidRDefault="00EB7793" w:rsidP="00EB7793">
            <w:pPr>
              <w:pStyle w:val="Default"/>
              <w:rPr>
                <w:b/>
                <w:bCs/>
                <w:sz w:val="18"/>
                <w:szCs w:val="18"/>
                <w:lang w:eastAsia="en-US"/>
              </w:rPr>
            </w:pPr>
            <w:r>
              <w:rPr>
                <w:sz w:val="36"/>
                <w:szCs w:val="36"/>
                <w:lang w:eastAsia="en-US"/>
              </w:rPr>
              <w:sym w:font="Wingdings" w:char="F0A8"/>
            </w:r>
            <w:r>
              <w:rPr>
                <w:sz w:val="36"/>
                <w:szCs w:val="36"/>
                <w:lang w:eastAsia="en-US"/>
              </w:rPr>
              <w:sym w:font="Wingdings" w:char="F0A8"/>
            </w:r>
            <w:r w:rsidRPr="00EB7793">
              <w:rPr>
                <w:b/>
                <w:bCs/>
                <w:sz w:val="18"/>
                <w:szCs w:val="18"/>
                <w:lang w:eastAsia="en-US"/>
              </w:rPr>
              <w:t xml:space="preserve">PAI - Aree rischio idraulico </w:t>
            </w:r>
          </w:p>
          <w:p w14:paraId="32F2D595" w14:textId="77777777" w:rsidR="002E3620" w:rsidRDefault="00EB7793" w:rsidP="006E2C9A">
            <w:pPr>
              <w:pStyle w:val="Default"/>
              <w:rPr>
                <w:b/>
                <w:bCs/>
                <w:sz w:val="18"/>
                <w:szCs w:val="18"/>
                <w:lang w:eastAsia="en-US"/>
              </w:rPr>
            </w:pPr>
            <w:r>
              <w:rPr>
                <w:sz w:val="36"/>
                <w:szCs w:val="36"/>
                <w:lang w:eastAsia="en-US"/>
              </w:rPr>
              <w:sym w:font="Wingdings" w:char="F0A8"/>
            </w:r>
            <w:r>
              <w:rPr>
                <w:sz w:val="36"/>
                <w:szCs w:val="36"/>
                <w:lang w:eastAsia="en-US"/>
              </w:rPr>
              <w:sym w:font="Wingdings" w:char="F0A8"/>
            </w:r>
            <w:r w:rsidRPr="00EB7793">
              <w:rPr>
                <w:b/>
                <w:bCs/>
                <w:sz w:val="18"/>
                <w:szCs w:val="18"/>
                <w:lang w:eastAsia="en-US"/>
              </w:rPr>
              <w:t xml:space="preserve">PAI - Aree rischio frana </w:t>
            </w:r>
          </w:p>
          <w:p w14:paraId="28F8927E" w14:textId="77777777" w:rsidR="000E5849" w:rsidRPr="003B0910" w:rsidRDefault="000E5849" w:rsidP="000E5849">
            <w:pPr>
              <w:pStyle w:val="Default"/>
              <w:rPr>
                <w:sz w:val="20"/>
                <w:szCs w:val="20"/>
                <w:lang w:eastAsia="en-US"/>
              </w:rPr>
            </w:pPr>
            <w:r w:rsidRPr="003B0910">
              <w:rPr>
                <w:sz w:val="20"/>
                <w:szCs w:val="20"/>
                <w:lang w:eastAsia="en-US"/>
              </w:rPr>
              <w:t>NOTE:</w:t>
            </w:r>
          </w:p>
          <w:p w14:paraId="56740872" w14:textId="3020EAE0" w:rsidR="000E5849" w:rsidRPr="006E2C9A" w:rsidRDefault="000E5849" w:rsidP="000E5849">
            <w:pPr>
              <w:pStyle w:val="Default"/>
              <w:rPr>
                <w:b/>
                <w:bCs/>
                <w:sz w:val="18"/>
                <w:szCs w:val="18"/>
                <w:lang w:eastAsia="en-US"/>
              </w:rPr>
            </w:pPr>
            <w:r>
              <w:rPr>
                <w:lang w:eastAsia="en-US"/>
              </w:rPr>
              <w:t>----------------------------------------------------------------------------------------------------------------------------------------------------------------------------------------------------------------------------------------------</w:t>
            </w:r>
            <w:r w:rsidR="00571EB4">
              <w:rPr>
                <w:lang w:eastAsia="en-US"/>
              </w:rPr>
              <w:t>----------------------------------------------------------------------------------------------------------------------------------------------------------------------------------------------------------------------------------------------</w:t>
            </w:r>
          </w:p>
        </w:tc>
      </w:tr>
    </w:tbl>
    <w:p w14:paraId="0AE1D2D9" w14:textId="5B4DC5D9" w:rsidR="005D5B39" w:rsidRDefault="005D5B39" w:rsidP="005D5B39">
      <w:pPr>
        <w:pStyle w:val="Default"/>
      </w:pPr>
    </w:p>
    <w:p w14:paraId="303290C0" w14:textId="51AC0EC4" w:rsidR="005D5B39" w:rsidRPr="005D5B39" w:rsidRDefault="005D5B39" w:rsidP="005D5B39">
      <w:pPr>
        <w:pStyle w:val="Default"/>
      </w:pPr>
    </w:p>
    <w:tbl>
      <w:tblPr>
        <w:tblpPr w:leftFromText="141" w:rightFromText="141" w:vertAnchor="text" w:horzAnchor="margin" w:tblpY="2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106FE6" w14:paraId="0092A2C5" w14:textId="77777777" w:rsidTr="00106FE6">
        <w:tc>
          <w:tcPr>
            <w:tcW w:w="9781" w:type="dxa"/>
          </w:tcPr>
          <w:p w14:paraId="260F324E" w14:textId="77777777" w:rsidR="00106FE6" w:rsidRDefault="00106FE6" w:rsidP="00106FE6">
            <w:pPr>
              <w:pStyle w:val="CM53"/>
              <w:jc w:val="both"/>
              <w:rPr>
                <w:color w:val="000000"/>
                <w:sz w:val="18"/>
                <w:szCs w:val="18"/>
                <w:lang w:eastAsia="en-US"/>
              </w:rPr>
            </w:pPr>
            <w:r>
              <w:rPr>
                <w:b/>
                <w:bCs/>
                <w:color w:val="000000"/>
                <w:sz w:val="18"/>
                <w:szCs w:val="18"/>
                <w:lang w:eastAsia="en-US"/>
              </w:rPr>
              <w:t xml:space="preserve">che, ai fini del vincolo idraulico, l’area oggetto di attività </w:t>
            </w:r>
          </w:p>
          <w:p w14:paraId="30098E90" w14:textId="77777777" w:rsidR="00106FE6" w:rsidRDefault="00106FE6" w:rsidP="00106FE6">
            <w:pPr>
              <w:pStyle w:val="Default"/>
              <w:rPr>
                <w:sz w:val="18"/>
                <w:szCs w:val="18"/>
                <w:lang w:eastAsia="en-US"/>
              </w:rPr>
            </w:pPr>
            <w:r>
              <w:rPr>
                <w:sz w:val="36"/>
                <w:szCs w:val="36"/>
                <w:lang w:eastAsia="en-US"/>
              </w:rPr>
              <w:sym w:font="Wingdings" w:char="F0A8"/>
            </w:r>
            <w:r>
              <w:rPr>
                <w:sz w:val="36"/>
                <w:szCs w:val="36"/>
                <w:lang w:eastAsia="en-US"/>
              </w:rPr>
              <w:sym w:font="Wingdings" w:char="F0A8"/>
            </w:r>
            <w:r>
              <w:rPr>
                <w:sz w:val="36"/>
                <w:szCs w:val="36"/>
                <w:lang w:eastAsia="en-US"/>
              </w:rPr>
              <w:t xml:space="preserve"> </w:t>
            </w:r>
            <w:r>
              <w:rPr>
                <w:b/>
                <w:bCs/>
                <w:sz w:val="18"/>
                <w:szCs w:val="18"/>
                <w:lang w:eastAsia="en-US"/>
              </w:rPr>
              <w:t>non è sottoposta a tutela</w:t>
            </w:r>
          </w:p>
          <w:p w14:paraId="79AEF4F0" w14:textId="77777777" w:rsidR="00106FE6" w:rsidRDefault="00106FE6" w:rsidP="00106FE6">
            <w:pPr>
              <w:pStyle w:val="Default"/>
              <w:ind w:left="709" w:hanging="709"/>
              <w:rPr>
                <w:sz w:val="18"/>
                <w:szCs w:val="18"/>
                <w:lang w:eastAsia="en-US"/>
              </w:rPr>
            </w:pPr>
            <w:r>
              <w:rPr>
                <w:sz w:val="36"/>
                <w:szCs w:val="36"/>
                <w:lang w:eastAsia="en-US"/>
              </w:rPr>
              <w:sym w:font="Wingdings" w:char="F0A8"/>
            </w:r>
            <w:r>
              <w:rPr>
                <w:sz w:val="36"/>
                <w:szCs w:val="36"/>
                <w:lang w:eastAsia="en-US"/>
              </w:rPr>
              <w:sym w:font="Wingdings" w:char="F0A8"/>
            </w:r>
            <w:r>
              <w:rPr>
                <w:sz w:val="36"/>
                <w:szCs w:val="36"/>
                <w:lang w:eastAsia="en-US"/>
              </w:rPr>
              <w:t xml:space="preserve"> </w:t>
            </w:r>
            <w:r>
              <w:rPr>
                <w:b/>
                <w:bCs/>
                <w:sz w:val="18"/>
                <w:szCs w:val="18"/>
                <w:lang w:eastAsia="en-US"/>
              </w:rPr>
              <w:t xml:space="preserve">è sottoposta a tutela </w:t>
            </w:r>
            <w:r>
              <w:rPr>
                <w:sz w:val="18"/>
                <w:szCs w:val="18"/>
                <w:lang w:eastAsia="en-US"/>
              </w:rPr>
              <w:t>ed è necessario il rilascio dell’autorizzazione di cui al comma 2 dell’articolo 115 del</w:t>
            </w:r>
            <w:r>
              <w:rPr>
                <w:sz w:val="18"/>
                <w:szCs w:val="18"/>
                <w:lang w:eastAsia="en-US"/>
              </w:rPr>
              <w:br/>
              <w:t xml:space="preserve">d.lgs. n. 152/2006 e al </w:t>
            </w:r>
            <w:proofErr w:type="spellStart"/>
            <w:r>
              <w:rPr>
                <w:sz w:val="18"/>
                <w:szCs w:val="18"/>
                <w:lang w:eastAsia="en-US"/>
              </w:rPr>
              <w:t>r.d.</w:t>
            </w:r>
            <w:proofErr w:type="spellEnd"/>
            <w:r>
              <w:rPr>
                <w:sz w:val="18"/>
                <w:szCs w:val="18"/>
                <w:lang w:eastAsia="en-US"/>
              </w:rPr>
              <w:t xml:space="preserve"> 523/1904, pertanto</w:t>
            </w:r>
            <w:r>
              <w:rPr>
                <w:sz w:val="18"/>
                <w:szCs w:val="18"/>
                <w:lang w:eastAsia="en-US"/>
              </w:rPr>
              <w:br/>
            </w:r>
          </w:p>
          <w:p w14:paraId="64247FF9" w14:textId="77777777" w:rsidR="00106FE6" w:rsidRDefault="00106FE6" w:rsidP="00106FE6">
            <w:pPr>
              <w:pStyle w:val="CM53"/>
              <w:ind w:left="426"/>
              <w:jc w:val="both"/>
              <w:rPr>
                <w:color w:val="000000"/>
                <w:sz w:val="18"/>
                <w:szCs w:val="18"/>
                <w:lang w:eastAsia="en-US"/>
              </w:rPr>
            </w:pPr>
            <w:r>
              <w:rPr>
                <w:sz w:val="36"/>
                <w:szCs w:val="36"/>
                <w:lang w:eastAsia="en-US"/>
              </w:rPr>
              <w:sym w:font="Wingdings" w:char="F0A8"/>
            </w:r>
            <w:r>
              <w:rPr>
                <w:sz w:val="36"/>
                <w:szCs w:val="36"/>
                <w:lang w:eastAsia="en-US"/>
              </w:rPr>
              <w:sym w:font="Wingdings" w:char="F0A8"/>
            </w:r>
            <w:r>
              <w:rPr>
                <w:sz w:val="36"/>
                <w:szCs w:val="36"/>
                <w:lang w:eastAsia="en-US"/>
              </w:rPr>
              <w:t xml:space="preserve"> </w:t>
            </w:r>
            <w:r>
              <w:rPr>
                <w:b/>
                <w:bCs/>
                <w:color w:val="000000"/>
                <w:sz w:val="18"/>
                <w:szCs w:val="18"/>
                <w:lang w:eastAsia="en-US"/>
              </w:rPr>
              <w:t xml:space="preserve">si allega la documentazione necessaria </w:t>
            </w:r>
            <w:r>
              <w:rPr>
                <w:color w:val="000000"/>
                <w:sz w:val="18"/>
                <w:szCs w:val="18"/>
                <w:lang w:eastAsia="en-US"/>
              </w:rPr>
              <w:t>ai fini del rilascio dell’autorizzazione</w:t>
            </w:r>
          </w:p>
          <w:p w14:paraId="674E5982" w14:textId="77777777" w:rsidR="000E5849" w:rsidRPr="003B0910" w:rsidRDefault="000E5849" w:rsidP="000E5849">
            <w:pPr>
              <w:pStyle w:val="Default"/>
              <w:rPr>
                <w:sz w:val="20"/>
                <w:szCs w:val="20"/>
                <w:lang w:eastAsia="en-US"/>
              </w:rPr>
            </w:pPr>
            <w:r w:rsidRPr="003B0910">
              <w:rPr>
                <w:sz w:val="20"/>
                <w:szCs w:val="20"/>
                <w:lang w:eastAsia="en-US"/>
              </w:rPr>
              <w:t>NOTE:</w:t>
            </w:r>
          </w:p>
          <w:p w14:paraId="47F79818" w14:textId="0F1992C1" w:rsidR="000E5849" w:rsidRPr="000E5849" w:rsidRDefault="000E5849" w:rsidP="000E5849">
            <w:pPr>
              <w:pStyle w:val="Default"/>
              <w:rPr>
                <w:lang w:eastAsia="en-US"/>
              </w:rPr>
            </w:pPr>
            <w:r>
              <w:rPr>
                <w:lang w:eastAsia="en-US"/>
              </w:rPr>
              <w:t>----------------------------------------------------------------------------------------------------------------------------------------------------------------------------------------------------------------------------------------------</w:t>
            </w:r>
            <w:r w:rsidR="00571EB4">
              <w:rPr>
                <w:lang w:eastAsia="en-US"/>
              </w:rPr>
              <w:t>-----------------------------------------------------------------------------------------------------------------------</w:t>
            </w:r>
          </w:p>
        </w:tc>
      </w:tr>
    </w:tbl>
    <w:p w14:paraId="282CE9D4" w14:textId="6FDDA7D8" w:rsidR="00EB5ED1" w:rsidRDefault="00F23AAB" w:rsidP="00FC496F">
      <w:pPr>
        <w:pStyle w:val="CM51"/>
        <w:spacing w:after="0"/>
        <w:ind w:left="284"/>
        <w:rPr>
          <w:b/>
          <w:bCs/>
          <w:color w:val="808080" w:themeColor="background1" w:themeShade="80"/>
          <w:sz w:val="22"/>
          <w:szCs w:val="22"/>
        </w:rPr>
      </w:pPr>
      <w:r w:rsidRPr="00205550">
        <w:rPr>
          <w:b/>
          <w:bCs/>
          <w:color w:val="808080" w:themeColor="background1" w:themeShade="80"/>
          <w:sz w:val="22"/>
          <w:szCs w:val="22"/>
        </w:rPr>
        <w:t>Oliveti</w:t>
      </w:r>
      <w:r w:rsidR="00581D5D" w:rsidRPr="00205550">
        <w:rPr>
          <w:b/>
          <w:bCs/>
          <w:color w:val="808080" w:themeColor="background1" w:themeShade="80"/>
          <w:sz w:val="22"/>
          <w:szCs w:val="22"/>
        </w:rPr>
        <w:t xml:space="preserve"> sottopost</w:t>
      </w:r>
      <w:r w:rsidRPr="00205550">
        <w:rPr>
          <w:b/>
          <w:bCs/>
          <w:color w:val="808080" w:themeColor="background1" w:themeShade="80"/>
          <w:sz w:val="22"/>
          <w:szCs w:val="22"/>
        </w:rPr>
        <w:t>i</w:t>
      </w:r>
      <w:r w:rsidR="00581D5D" w:rsidRPr="00205550">
        <w:rPr>
          <w:b/>
          <w:bCs/>
          <w:color w:val="808080" w:themeColor="background1" w:themeShade="80"/>
          <w:sz w:val="22"/>
          <w:szCs w:val="22"/>
        </w:rPr>
        <w:t xml:space="preserve"> a vincolo idraulico </w:t>
      </w:r>
    </w:p>
    <w:p w14:paraId="1EDDCDC3" w14:textId="77777777" w:rsidR="00EB5ED1" w:rsidRDefault="00EB5ED1" w:rsidP="006E2C9A">
      <w:pPr>
        <w:pStyle w:val="CM51"/>
        <w:spacing w:after="0"/>
        <w:ind w:left="284"/>
        <w:rPr>
          <w:b/>
          <w:bCs/>
          <w:color w:val="808080" w:themeColor="background1" w:themeShade="80"/>
          <w:sz w:val="22"/>
          <w:szCs w:val="22"/>
        </w:rPr>
      </w:pPr>
    </w:p>
    <w:p w14:paraId="5F26BECE" w14:textId="75B6470C" w:rsidR="008A2E8B" w:rsidRPr="00205550" w:rsidRDefault="00F23AAB" w:rsidP="006E2C9A">
      <w:pPr>
        <w:pStyle w:val="CM51"/>
        <w:spacing w:after="0"/>
        <w:ind w:left="284"/>
        <w:rPr>
          <w:b/>
          <w:bCs/>
          <w:color w:val="7F7F7F"/>
          <w:sz w:val="22"/>
          <w:szCs w:val="22"/>
        </w:rPr>
      </w:pPr>
      <w:r w:rsidRPr="00205550">
        <w:rPr>
          <w:b/>
          <w:bCs/>
          <w:color w:val="808080" w:themeColor="background1" w:themeShade="80"/>
          <w:sz w:val="22"/>
          <w:szCs w:val="22"/>
        </w:rPr>
        <w:t xml:space="preserve">Oliveti ricadenti in </w:t>
      </w:r>
      <w:r w:rsidR="00581D5D" w:rsidRPr="00205550">
        <w:rPr>
          <w:b/>
          <w:bCs/>
          <w:color w:val="7F7F7F"/>
          <w:sz w:val="22"/>
          <w:szCs w:val="22"/>
        </w:rPr>
        <w:t>Zona di conservazione “Natura 2000”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8A2E8B" w14:paraId="2B1FCA2E" w14:textId="77777777" w:rsidTr="00E61F2D">
        <w:tc>
          <w:tcPr>
            <w:tcW w:w="9962" w:type="dxa"/>
          </w:tcPr>
          <w:p w14:paraId="6C72D42D" w14:textId="77777777" w:rsidR="006B0330" w:rsidRDefault="00581D5D">
            <w:pPr>
              <w:pStyle w:val="Default"/>
              <w:rPr>
                <w:b/>
                <w:bCs/>
                <w:sz w:val="18"/>
                <w:szCs w:val="18"/>
                <w:lang w:eastAsia="en-US"/>
              </w:rPr>
            </w:pPr>
            <w:r>
              <w:rPr>
                <w:b/>
                <w:bCs/>
                <w:sz w:val="18"/>
                <w:szCs w:val="18"/>
                <w:lang w:eastAsia="en-US"/>
              </w:rPr>
              <w:t>che,</w:t>
            </w:r>
            <w:r w:rsidR="006B0330">
              <w:t xml:space="preserve"> </w:t>
            </w:r>
            <w:r w:rsidR="006B0330" w:rsidRPr="006B0330">
              <w:rPr>
                <w:b/>
                <w:bCs/>
                <w:sz w:val="18"/>
                <w:szCs w:val="18"/>
                <w:lang w:eastAsia="en-US"/>
              </w:rPr>
              <w:t>l’area oggetto di attività</w:t>
            </w:r>
            <w:r w:rsidR="006B0330">
              <w:rPr>
                <w:b/>
                <w:bCs/>
                <w:sz w:val="18"/>
                <w:szCs w:val="18"/>
                <w:lang w:eastAsia="en-US"/>
              </w:rPr>
              <w:t xml:space="preserve"> </w:t>
            </w:r>
          </w:p>
          <w:p w14:paraId="0C42BF68" w14:textId="77777777" w:rsidR="006B0330" w:rsidRPr="006B0330" w:rsidRDefault="006B0330" w:rsidP="006B0330">
            <w:pPr>
              <w:pStyle w:val="Default"/>
              <w:rPr>
                <w:b/>
                <w:bCs/>
                <w:sz w:val="18"/>
                <w:szCs w:val="18"/>
                <w:lang w:eastAsia="en-US"/>
              </w:rPr>
            </w:pPr>
            <w:r>
              <w:rPr>
                <w:sz w:val="36"/>
                <w:szCs w:val="36"/>
                <w:lang w:eastAsia="en-US"/>
              </w:rPr>
              <w:sym w:font="Wingdings" w:char="F0A8"/>
            </w:r>
            <w:r>
              <w:rPr>
                <w:sz w:val="36"/>
                <w:szCs w:val="36"/>
                <w:lang w:eastAsia="en-US"/>
              </w:rPr>
              <w:sym w:font="Wingdings" w:char="F0A8"/>
            </w:r>
            <w:r>
              <w:rPr>
                <w:sz w:val="36"/>
                <w:szCs w:val="36"/>
                <w:lang w:eastAsia="en-US"/>
              </w:rPr>
              <w:t xml:space="preserve"> </w:t>
            </w:r>
            <w:r>
              <w:rPr>
                <w:b/>
                <w:bCs/>
                <w:sz w:val="18"/>
                <w:szCs w:val="18"/>
                <w:lang w:eastAsia="en-US"/>
              </w:rPr>
              <w:t xml:space="preserve">non ricade in area </w:t>
            </w:r>
            <w:r w:rsidRPr="006B0330">
              <w:rPr>
                <w:b/>
                <w:bCs/>
                <w:sz w:val="18"/>
                <w:szCs w:val="18"/>
                <w:lang w:eastAsia="en-US"/>
              </w:rPr>
              <w:t>appartenente alla rete “Natura 2000” (D.P.R. n.357/1997e D.P.R.</w:t>
            </w:r>
          </w:p>
          <w:p w14:paraId="77B5B266" w14:textId="77777777" w:rsidR="006B0330" w:rsidRDefault="006B0330" w:rsidP="006B0330">
            <w:pPr>
              <w:pStyle w:val="Default"/>
              <w:rPr>
                <w:b/>
                <w:bCs/>
                <w:sz w:val="18"/>
                <w:szCs w:val="18"/>
                <w:lang w:eastAsia="en-US"/>
              </w:rPr>
            </w:pPr>
            <w:r w:rsidRPr="006B0330">
              <w:rPr>
                <w:b/>
                <w:bCs/>
                <w:sz w:val="18"/>
                <w:szCs w:val="18"/>
                <w:lang w:eastAsia="en-US"/>
              </w:rPr>
              <w:t xml:space="preserve"> n. 120/2003)</w:t>
            </w:r>
            <w:r>
              <w:rPr>
                <w:b/>
                <w:bCs/>
                <w:sz w:val="18"/>
                <w:szCs w:val="18"/>
                <w:lang w:eastAsia="en-US"/>
              </w:rPr>
              <w:t>, pertanto non è soggetto a Valutazione d’incidenza (VINCA)</w:t>
            </w:r>
          </w:p>
          <w:p w14:paraId="157171BB" w14:textId="175CDE53" w:rsidR="006B0330" w:rsidRDefault="006B0330" w:rsidP="00F23C33">
            <w:pPr>
              <w:pStyle w:val="Default"/>
              <w:rPr>
                <w:b/>
                <w:bCs/>
                <w:sz w:val="18"/>
                <w:szCs w:val="18"/>
                <w:lang w:eastAsia="en-US"/>
              </w:rPr>
            </w:pPr>
            <w:r>
              <w:rPr>
                <w:sz w:val="36"/>
                <w:szCs w:val="36"/>
                <w:lang w:eastAsia="en-US"/>
              </w:rPr>
              <w:sym w:font="Wingdings" w:char="F0A8"/>
            </w:r>
            <w:r>
              <w:rPr>
                <w:sz w:val="36"/>
                <w:szCs w:val="36"/>
                <w:lang w:eastAsia="en-US"/>
              </w:rPr>
              <w:sym w:font="Wingdings" w:char="F0A8"/>
            </w:r>
            <w:r>
              <w:rPr>
                <w:sz w:val="36"/>
                <w:szCs w:val="36"/>
                <w:lang w:eastAsia="en-US"/>
              </w:rPr>
              <w:t xml:space="preserve"> </w:t>
            </w:r>
            <w:r>
              <w:rPr>
                <w:b/>
                <w:bCs/>
                <w:sz w:val="18"/>
                <w:szCs w:val="18"/>
                <w:lang w:eastAsia="en-US"/>
              </w:rPr>
              <w:t xml:space="preserve">ricade in area </w:t>
            </w:r>
            <w:r w:rsidR="00581D5D">
              <w:rPr>
                <w:b/>
                <w:bCs/>
                <w:sz w:val="18"/>
                <w:szCs w:val="18"/>
                <w:lang w:eastAsia="en-US"/>
              </w:rPr>
              <w:t xml:space="preserve">appartenente alla rete “Natura 2000” </w:t>
            </w:r>
            <w:r w:rsidR="00581D5D">
              <w:rPr>
                <w:sz w:val="18"/>
                <w:szCs w:val="18"/>
                <w:lang w:eastAsia="en-US"/>
              </w:rPr>
              <w:t>(</w:t>
            </w:r>
            <w:r w:rsidR="00147935">
              <w:rPr>
                <w:sz w:val="18"/>
                <w:szCs w:val="18"/>
                <w:lang w:eastAsia="en-US"/>
              </w:rPr>
              <w:t>D.P.R. n.</w:t>
            </w:r>
            <w:r w:rsidR="00581D5D">
              <w:rPr>
                <w:sz w:val="18"/>
                <w:szCs w:val="18"/>
                <w:lang w:eastAsia="en-US"/>
              </w:rPr>
              <w:t xml:space="preserve">357/1997e </w:t>
            </w:r>
            <w:r w:rsidR="00147935">
              <w:rPr>
                <w:sz w:val="18"/>
                <w:szCs w:val="18"/>
                <w:lang w:eastAsia="en-US"/>
              </w:rPr>
              <w:t>D.P.R.</w:t>
            </w:r>
            <w:r>
              <w:rPr>
                <w:sz w:val="18"/>
                <w:szCs w:val="18"/>
                <w:lang w:eastAsia="en-US"/>
              </w:rPr>
              <w:t xml:space="preserve"> </w:t>
            </w:r>
            <w:r w:rsidR="00581D5D">
              <w:rPr>
                <w:sz w:val="18"/>
                <w:szCs w:val="18"/>
                <w:lang w:eastAsia="en-US"/>
              </w:rPr>
              <w:t xml:space="preserve">n. 120/2003) </w:t>
            </w:r>
          </w:p>
          <w:tbl>
            <w:tblPr>
              <w:tblW w:w="9355" w:type="dxa"/>
              <w:tblInd w:w="392" w:type="dxa"/>
              <w:tblLook w:val="01E0" w:firstRow="1" w:lastRow="1" w:firstColumn="1" w:lastColumn="1" w:noHBand="0" w:noVBand="0"/>
            </w:tblPr>
            <w:tblGrid>
              <w:gridCol w:w="437"/>
              <w:gridCol w:w="3310"/>
              <w:gridCol w:w="2304"/>
              <w:gridCol w:w="3304"/>
            </w:tblGrid>
            <w:tr w:rsidR="006B0330" w:rsidRPr="00DB223A" w14:paraId="2F576581" w14:textId="77777777" w:rsidTr="00DB223A">
              <w:trPr>
                <w:trHeight w:val="273"/>
              </w:trPr>
              <w:tc>
                <w:tcPr>
                  <w:tcW w:w="551" w:type="dxa"/>
                  <w:shd w:val="clear" w:color="auto" w:fill="FFFFFF"/>
                  <w:vAlign w:val="bottom"/>
                </w:tcPr>
                <w:p w14:paraId="3C24D984" w14:textId="77777777" w:rsidR="006B0330" w:rsidRPr="00DB223A" w:rsidRDefault="006B0330" w:rsidP="006B0330">
                  <w:pPr>
                    <w:jc w:val="center"/>
                    <w:rPr>
                      <w:rFonts w:ascii="Gill Sans MT" w:hAnsi="Gill Sans MT" w:cs="Arial"/>
                      <w:b/>
                      <w:sz w:val="20"/>
                      <w:szCs w:val="20"/>
                    </w:rPr>
                  </w:pPr>
                  <w:r w:rsidRPr="00DB223A">
                    <w:rPr>
                      <w:rFonts w:ascii="Gill Sans MT" w:hAnsi="Gill Sans MT" w:cs="Arial"/>
                      <w:smallCaps/>
                    </w:rPr>
                    <w:t>N.</w:t>
                  </w:r>
                </w:p>
              </w:tc>
              <w:tc>
                <w:tcPr>
                  <w:tcW w:w="4060" w:type="dxa"/>
                  <w:shd w:val="clear" w:color="auto" w:fill="FFFFFF"/>
                  <w:vAlign w:val="bottom"/>
                </w:tcPr>
                <w:p w14:paraId="6CB97AD6" w14:textId="77777777" w:rsidR="006B0330" w:rsidRPr="00DB223A" w:rsidRDefault="006B0330" w:rsidP="006B0330">
                  <w:pPr>
                    <w:jc w:val="center"/>
                    <w:rPr>
                      <w:rFonts w:ascii="Gill Sans MT" w:hAnsi="Gill Sans MT" w:cs="Arial"/>
                      <w:b/>
                      <w:sz w:val="20"/>
                      <w:szCs w:val="20"/>
                    </w:rPr>
                  </w:pPr>
                  <w:r w:rsidRPr="00DB223A">
                    <w:rPr>
                      <w:rFonts w:ascii="Gill Sans MT" w:hAnsi="Gill Sans MT" w:cs="Arial"/>
                      <w:smallCaps/>
                    </w:rPr>
                    <w:t>Denominazione ufficiale dell</w:t>
                  </w:r>
                  <w:r w:rsidRPr="00BB5AE3">
                    <w:rPr>
                      <w:rFonts w:ascii="Gill Sans MT" w:hAnsi="Gill Sans MT" w:cs="Arial"/>
                      <w:smallCaps/>
                    </w:rPr>
                    <w:t>’</w:t>
                  </w:r>
                  <w:r w:rsidRPr="00DB223A">
                    <w:rPr>
                      <w:rFonts w:ascii="Gill Sans MT" w:hAnsi="Gill Sans MT" w:cs="Arial"/>
                      <w:smallCaps/>
                    </w:rPr>
                    <w:t>area</w:t>
                  </w:r>
                </w:p>
              </w:tc>
              <w:tc>
                <w:tcPr>
                  <w:tcW w:w="2355" w:type="dxa"/>
                  <w:shd w:val="clear" w:color="auto" w:fill="FFFFFF"/>
                  <w:vAlign w:val="bottom"/>
                </w:tcPr>
                <w:p w14:paraId="22AA5470" w14:textId="77777777" w:rsidR="006B0330" w:rsidRPr="00DB223A" w:rsidRDefault="006B0330" w:rsidP="006B0330">
                  <w:pPr>
                    <w:jc w:val="center"/>
                    <w:rPr>
                      <w:rFonts w:ascii="Gill Sans MT" w:hAnsi="Gill Sans MT" w:cs="Arial"/>
                      <w:smallCaps/>
                    </w:rPr>
                  </w:pPr>
                  <w:r w:rsidRPr="00DB223A">
                    <w:rPr>
                      <w:rFonts w:ascii="Gill Sans MT" w:hAnsi="Gill Sans MT" w:cs="Arial"/>
                      <w:smallCaps/>
                    </w:rPr>
                    <w:t>Codice area</w:t>
                  </w:r>
                </w:p>
              </w:tc>
              <w:tc>
                <w:tcPr>
                  <w:tcW w:w="2389" w:type="dxa"/>
                  <w:shd w:val="clear" w:color="auto" w:fill="FFFFFF"/>
                  <w:vAlign w:val="bottom"/>
                </w:tcPr>
                <w:p w14:paraId="7B76075A" w14:textId="77777777" w:rsidR="006B0330" w:rsidRPr="00DB223A" w:rsidRDefault="006B0330" w:rsidP="006B0330">
                  <w:pPr>
                    <w:jc w:val="center"/>
                    <w:rPr>
                      <w:rFonts w:ascii="Gill Sans MT" w:hAnsi="Gill Sans MT" w:cs="Arial"/>
                      <w:smallCaps/>
                    </w:rPr>
                  </w:pPr>
                  <w:r w:rsidRPr="00DB223A">
                    <w:rPr>
                      <w:rFonts w:ascii="Gill Sans MT" w:hAnsi="Gill Sans MT" w:cs="Arial"/>
                      <w:smallCaps/>
                    </w:rPr>
                    <w:t xml:space="preserve">Tipo area </w:t>
                  </w:r>
                </w:p>
                <w:p w14:paraId="7A051083" w14:textId="77777777" w:rsidR="006B0330" w:rsidRPr="00DB223A" w:rsidRDefault="006B0330" w:rsidP="006B0330">
                  <w:pPr>
                    <w:spacing w:line="220" w:lineRule="exact"/>
                    <w:jc w:val="center"/>
                    <w:rPr>
                      <w:rFonts w:ascii="Gill Sans MT" w:hAnsi="Gill Sans MT" w:cs="Arial"/>
                      <w:b/>
                      <w:sz w:val="18"/>
                      <w:szCs w:val="18"/>
                    </w:rPr>
                  </w:pPr>
                  <w:r w:rsidRPr="00DB223A">
                    <w:rPr>
                      <w:rFonts w:ascii="Gill Sans MT" w:hAnsi="Gill Sans MT" w:cs="Arial"/>
                      <w:i/>
                      <w:sz w:val="18"/>
                      <w:szCs w:val="18"/>
                    </w:rPr>
                    <w:t>(es.: Parco, SIC, ZSC, ZPS)</w:t>
                  </w:r>
                </w:p>
              </w:tc>
            </w:tr>
            <w:tr w:rsidR="006B0330" w:rsidRPr="00DB223A" w14:paraId="70F95CA6" w14:textId="77777777" w:rsidTr="00DB223A">
              <w:tc>
                <w:tcPr>
                  <w:tcW w:w="551" w:type="dxa"/>
                  <w:shd w:val="clear" w:color="auto" w:fill="FFFFFF"/>
                  <w:vAlign w:val="center"/>
                </w:tcPr>
                <w:p w14:paraId="46DDDFB4" w14:textId="2BD95ABB" w:rsidR="006B0330" w:rsidRPr="00DB223A" w:rsidRDefault="006B0330" w:rsidP="009E34D3">
                  <w:pPr>
                    <w:spacing w:line="300" w:lineRule="exact"/>
                    <w:jc w:val="center"/>
                    <w:rPr>
                      <w:rFonts w:ascii="Gill Sans MT" w:hAnsi="Gill Sans MT" w:cs="Calibri"/>
                      <w:i/>
                      <w:sz w:val="20"/>
                      <w:szCs w:val="20"/>
                    </w:rPr>
                  </w:pPr>
                  <w:r w:rsidRPr="00DB223A">
                    <w:rPr>
                      <w:rFonts w:ascii="Gill Sans MT" w:hAnsi="Gill Sans MT" w:cs="Calibri"/>
                      <w:i/>
                      <w:sz w:val="20"/>
                      <w:szCs w:val="20"/>
                    </w:rPr>
                    <w:t>…</w:t>
                  </w:r>
                </w:p>
              </w:tc>
              <w:tc>
                <w:tcPr>
                  <w:tcW w:w="4060" w:type="dxa"/>
                  <w:shd w:val="clear" w:color="auto" w:fill="FFFFFF"/>
                  <w:vAlign w:val="center"/>
                </w:tcPr>
                <w:p w14:paraId="48DBCE10" w14:textId="77777777" w:rsidR="006B0330" w:rsidRPr="00DB223A" w:rsidRDefault="006B0330" w:rsidP="006B0330">
                  <w:pPr>
                    <w:spacing w:line="300" w:lineRule="exact"/>
                    <w:jc w:val="center"/>
                    <w:rPr>
                      <w:rFonts w:ascii="Gill Sans MT" w:hAnsi="Gill Sans MT" w:cs="Calibri"/>
                      <w:i/>
                      <w:sz w:val="20"/>
                      <w:szCs w:val="20"/>
                    </w:rPr>
                  </w:pPr>
                  <w:r w:rsidRPr="00DB223A">
                    <w:rPr>
                      <w:rFonts w:ascii="Gill Sans MT" w:hAnsi="Gill Sans MT" w:cs="Calibri"/>
                      <w:sz w:val="20"/>
                      <w:szCs w:val="20"/>
                    </w:rPr>
                    <w:t>………………………………..………</w:t>
                  </w:r>
                </w:p>
              </w:tc>
              <w:tc>
                <w:tcPr>
                  <w:tcW w:w="2355" w:type="dxa"/>
                  <w:shd w:val="clear" w:color="auto" w:fill="FFFFFF"/>
                  <w:vAlign w:val="center"/>
                </w:tcPr>
                <w:p w14:paraId="337D1534" w14:textId="77777777" w:rsidR="006B0330" w:rsidRPr="00DB223A" w:rsidRDefault="006B0330" w:rsidP="006B0330">
                  <w:pPr>
                    <w:spacing w:line="300" w:lineRule="exact"/>
                    <w:jc w:val="center"/>
                    <w:rPr>
                      <w:rFonts w:ascii="Gill Sans MT" w:hAnsi="Gill Sans MT" w:cs="Calibri"/>
                      <w:i/>
                      <w:sz w:val="20"/>
                      <w:szCs w:val="20"/>
                    </w:rPr>
                  </w:pPr>
                  <w:r w:rsidRPr="00DB223A">
                    <w:rPr>
                      <w:rFonts w:ascii="Gill Sans MT" w:hAnsi="Gill Sans MT" w:cs="Calibri"/>
                      <w:sz w:val="20"/>
                      <w:szCs w:val="20"/>
                    </w:rPr>
                    <w:t>…………………..………</w:t>
                  </w:r>
                </w:p>
              </w:tc>
              <w:tc>
                <w:tcPr>
                  <w:tcW w:w="2389" w:type="dxa"/>
                  <w:shd w:val="clear" w:color="auto" w:fill="FFFFFF"/>
                  <w:vAlign w:val="center"/>
                </w:tcPr>
                <w:p w14:paraId="60A33A1D" w14:textId="77777777" w:rsidR="006B0330" w:rsidRPr="00DB223A" w:rsidRDefault="006B0330" w:rsidP="006B0330">
                  <w:pPr>
                    <w:spacing w:line="300" w:lineRule="exact"/>
                    <w:jc w:val="center"/>
                    <w:rPr>
                      <w:rFonts w:ascii="Gill Sans MT" w:hAnsi="Gill Sans MT" w:cs="Calibri"/>
                      <w:i/>
                      <w:sz w:val="20"/>
                      <w:szCs w:val="20"/>
                    </w:rPr>
                  </w:pPr>
                  <w:r w:rsidRPr="00DB223A">
                    <w:rPr>
                      <w:rFonts w:ascii="Gill Sans MT" w:hAnsi="Gill Sans MT" w:cs="Calibri"/>
                      <w:sz w:val="20"/>
                      <w:szCs w:val="20"/>
                    </w:rPr>
                    <w:t>………………………………..………</w:t>
                  </w:r>
                </w:p>
              </w:tc>
            </w:tr>
          </w:tbl>
          <w:p w14:paraId="29643EA6" w14:textId="77777777" w:rsidR="006B0330" w:rsidRDefault="006B0330" w:rsidP="00F23C33">
            <w:pPr>
              <w:pStyle w:val="Default"/>
              <w:rPr>
                <w:b/>
                <w:bCs/>
                <w:sz w:val="18"/>
                <w:szCs w:val="18"/>
                <w:lang w:eastAsia="en-US"/>
              </w:rPr>
            </w:pPr>
          </w:p>
          <w:p w14:paraId="22752869" w14:textId="77777777" w:rsidR="008A2E8B" w:rsidRDefault="00026A3C">
            <w:pPr>
              <w:pStyle w:val="Default"/>
              <w:rPr>
                <w:sz w:val="18"/>
                <w:szCs w:val="18"/>
                <w:lang w:eastAsia="en-US"/>
              </w:rPr>
            </w:pPr>
            <w:r>
              <w:rPr>
                <w:b/>
                <w:color w:val="808080"/>
                <w:sz w:val="18"/>
                <w:szCs w:val="18"/>
                <w:lang w:eastAsia="en-US"/>
              </w:rPr>
              <w:t>c.17</w:t>
            </w:r>
            <w:r w:rsidR="00581D5D">
              <w:rPr>
                <w:b/>
                <w:color w:val="808080"/>
                <w:sz w:val="18"/>
                <w:szCs w:val="18"/>
                <w:lang w:eastAsia="en-US"/>
              </w:rPr>
              <w:t xml:space="preserve">.2 </w:t>
            </w:r>
            <w:r w:rsidR="00581D5D">
              <w:rPr>
                <w:sz w:val="36"/>
                <w:szCs w:val="36"/>
                <w:lang w:eastAsia="en-US"/>
              </w:rPr>
              <w:sym w:font="Wingdings" w:char="F0A8"/>
            </w:r>
            <w:r w:rsidR="00B87D04">
              <w:rPr>
                <w:sz w:val="36"/>
                <w:szCs w:val="36"/>
                <w:lang w:eastAsia="en-US"/>
              </w:rPr>
              <w:sym w:font="Wingdings" w:char="F0A8"/>
            </w:r>
            <w:r w:rsidR="00581D5D">
              <w:rPr>
                <w:sz w:val="36"/>
                <w:szCs w:val="36"/>
                <w:lang w:eastAsia="en-US"/>
              </w:rPr>
              <w:t xml:space="preserve"> </w:t>
            </w:r>
            <w:r w:rsidR="006B0330">
              <w:rPr>
                <w:b/>
                <w:bCs/>
                <w:sz w:val="18"/>
                <w:szCs w:val="18"/>
                <w:lang w:eastAsia="en-US"/>
              </w:rPr>
              <w:t xml:space="preserve">pertanto </w:t>
            </w:r>
            <w:r w:rsidR="00581D5D">
              <w:rPr>
                <w:b/>
                <w:bCs/>
                <w:sz w:val="18"/>
                <w:szCs w:val="18"/>
                <w:lang w:eastAsia="en-US"/>
              </w:rPr>
              <w:t xml:space="preserve">è soggetto a Valutazione d’incidenza (VINCA), </w:t>
            </w:r>
            <w:r w:rsidR="00581D5D">
              <w:rPr>
                <w:sz w:val="18"/>
                <w:szCs w:val="18"/>
                <w:lang w:eastAsia="en-US"/>
              </w:rPr>
              <w:t>pertanto</w:t>
            </w:r>
          </w:p>
          <w:p w14:paraId="039C0FFA" w14:textId="1FE9C5BA" w:rsidR="008A2E8B" w:rsidRDefault="00026A3C">
            <w:pPr>
              <w:pStyle w:val="Default"/>
              <w:ind w:left="426"/>
              <w:rPr>
                <w:sz w:val="18"/>
                <w:szCs w:val="18"/>
                <w:lang w:eastAsia="en-US"/>
              </w:rPr>
            </w:pPr>
            <w:r>
              <w:rPr>
                <w:b/>
                <w:color w:val="808080"/>
                <w:sz w:val="18"/>
                <w:szCs w:val="18"/>
                <w:lang w:eastAsia="en-US"/>
              </w:rPr>
              <w:t xml:space="preserve">          c.17.2.1</w:t>
            </w:r>
            <w:r w:rsidR="00581D5D">
              <w:rPr>
                <w:b/>
                <w:color w:val="808080"/>
                <w:sz w:val="18"/>
                <w:szCs w:val="18"/>
                <w:lang w:eastAsia="en-US"/>
              </w:rPr>
              <w:t xml:space="preserve"> </w:t>
            </w:r>
            <w:r w:rsidR="00581D5D">
              <w:rPr>
                <w:sz w:val="36"/>
                <w:szCs w:val="36"/>
                <w:lang w:eastAsia="en-US"/>
              </w:rPr>
              <w:sym w:font="Wingdings" w:char="F0A8"/>
            </w:r>
            <w:r w:rsidR="00B87D04">
              <w:rPr>
                <w:sz w:val="36"/>
                <w:szCs w:val="36"/>
                <w:lang w:eastAsia="en-US"/>
              </w:rPr>
              <w:sym w:font="Wingdings" w:char="F0A8"/>
            </w:r>
            <w:r w:rsidR="00581D5D">
              <w:rPr>
                <w:sz w:val="36"/>
                <w:szCs w:val="36"/>
                <w:lang w:eastAsia="en-US"/>
              </w:rPr>
              <w:t xml:space="preserve"> </w:t>
            </w:r>
            <w:r w:rsidR="00581D5D">
              <w:rPr>
                <w:b/>
                <w:bCs/>
                <w:sz w:val="18"/>
                <w:szCs w:val="18"/>
                <w:lang w:eastAsia="en-US"/>
              </w:rPr>
              <w:t xml:space="preserve">si allega la documentazione necessaria </w:t>
            </w:r>
            <w:r w:rsidR="00581D5D">
              <w:rPr>
                <w:sz w:val="18"/>
                <w:szCs w:val="18"/>
                <w:lang w:eastAsia="en-US"/>
              </w:rPr>
              <w:t>all’approvazione del progetto</w:t>
            </w:r>
          </w:p>
          <w:p w14:paraId="20441EE5" w14:textId="77777777" w:rsidR="000E5849" w:rsidRPr="003B0910" w:rsidRDefault="000E5849" w:rsidP="000E5849">
            <w:pPr>
              <w:pStyle w:val="Default"/>
              <w:rPr>
                <w:sz w:val="20"/>
                <w:szCs w:val="20"/>
                <w:lang w:eastAsia="en-US"/>
              </w:rPr>
            </w:pPr>
            <w:r w:rsidRPr="003B0910">
              <w:rPr>
                <w:sz w:val="20"/>
                <w:szCs w:val="20"/>
                <w:lang w:eastAsia="en-US"/>
              </w:rPr>
              <w:t>NOTE:</w:t>
            </w:r>
          </w:p>
          <w:p w14:paraId="151D9668" w14:textId="67EA75E3" w:rsidR="008A2E8B" w:rsidRDefault="000E5849" w:rsidP="000E5849">
            <w:pPr>
              <w:pStyle w:val="Default"/>
              <w:ind w:left="426"/>
              <w:rPr>
                <w:b/>
                <w:bCs/>
                <w:sz w:val="18"/>
                <w:szCs w:val="18"/>
                <w:lang w:eastAsia="en-US"/>
              </w:rPr>
            </w:pPr>
            <w:r>
              <w:rPr>
                <w:lang w:eastAsia="en-US"/>
              </w:rPr>
              <w:t>----------------------------------------------------------------------------------------------------------------------------------------------------------------------------------------------------------------------------------------</w:t>
            </w:r>
            <w:r w:rsidR="00571EB4">
              <w:rPr>
                <w:lang w:eastAsia="en-US"/>
              </w:rPr>
              <w:t>----------------------------------------------------------------------------------------------------------------------------------------------------------------------------------------------------------------------------------------</w:t>
            </w:r>
          </w:p>
        </w:tc>
      </w:tr>
    </w:tbl>
    <w:p w14:paraId="41979D70" w14:textId="77777777" w:rsidR="00E61F2D" w:rsidRDefault="00E61F2D" w:rsidP="00E61F2D">
      <w:pPr>
        <w:pStyle w:val="CM51"/>
        <w:spacing w:after="0"/>
        <w:ind w:left="360"/>
        <w:rPr>
          <w:b/>
          <w:bCs/>
          <w:color w:val="808080"/>
        </w:rPr>
      </w:pPr>
    </w:p>
    <w:tbl>
      <w:tblPr>
        <w:tblpPr w:leftFromText="141" w:rightFromText="141" w:vertAnchor="text" w:horzAnchor="margin" w:tblpY="29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E61F2D" w14:paraId="75D0CF9A" w14:textId="77777777" w:rsidTr="00571EB4">
        <w:tc>
          <w:tcPr>
            <w:tcW w:w="9918" w:type="dxa"/>
          </w:tcPr>
          <w:p w14:paraId="707FA6BA" w14:textId="77777777" w:rsidR="00E61F2D" w:rsidRPr="0078320C" w:rsidRDefault="00E61F2D" w:rsidP="00034E35">
            <w:pPr>
              <w:pStyle w:val="CM49"/>
              <w:spacing w:after="0" w:line="208" w:lineRule="atLeast"/>
              <w:jc w:val="both"/>
              <w:rPr>
                <w:b/>
                <w:bCs/>
                <w:color w:val="000000"/>
                <w:sz w:val="18"/>
                <w:szCs w:val="18"/>
                <w:lang w:eastAsia="en-US"/>
              </w:rPr>
            </w:pPr>
          </w:p>
          <w:p w14:paraId="6C2C33FD" w14:textId="77777777" w:rsidR="00E61F2D" w:rsidRPr="0078320C" w:rsidRDefault="00E61F2D" w:rsidP="00034E35">
            <w:pPr>
              <w:pStyle w:val="CM49"/>
              <w:spacing w:after="0" w:line="208" w:lineRule="atLeast"/>
              <w:jc w:val="both"/>
              <w:rPr>
                <w:b/>
                <w:bCs/>
                <w:color w:val="000000"/>
                <w:sz w:val="18"/>
                <w:szCs w:val="18"/>
                <w:lang w:eastAsia="en-US"/>
              </w:rPr>
            </w:pPr>
            <w:r>
              <w:rPr>
                <w:b/>
                <w:bCs/>
                <w:color w:val="000000"/>
                <w:sz w:val="18"/>
                <w:szCs w:val="18"/>
                <w:lang w:eastAsia="en-US"/>
              </w:rPr>
              <w:t>che le attività sugli olivi</w:t>
            </w:r>
          </w:p>
          <w:p w14:paraId="76D36C04" w14:textId="77777777" w:rsidR="00E61F2D" w:rsidRPr="0078320C" w:rsidRDefault="00E61F2D" w:rsidP="00034E35">
            <w:pPr>
              <w:pStyle w:val="CM49"/>
              <w:spacing w:after="0" w:line="208" w:lineRule="atLeast"/>
              <w:ind w:left="709" w:hanging="709"/>
              <w:jc w:val="both"/>
              <w:rPr>
                <w:color w:val="000000"/>
                <w:sz w:val="18"/>
                <w:szCs w:val="18"/>
                <w:lang w:eastAsia="en-US"/>
              </w:rPr>
            </w:pPr>
            <w:r w:rsidRPr="0078320C">
              <w:rPr>
                <w:sz w:val="36"/>
                <w:szCs w:val="36"/>
                <w:lang w:eastAsia="en-US"/>
              </w:rPr>
              <w:sym w:font="Wingdings" w:char="F0A8"/>
            </w:r>
            <w:r w:rsidRPr="0078320C">
              <w:rPr>
                <w:sz w:val="36"/>
                <w:szCs w:val="36"/>
                <w:lang w:eastAsia="en-US"/>
              </w:rPr>
              <w:sym w:font="Wingdings" w:char="F0A8"/>
            </w:r>
            <w:r w:rsidRPr="0078320C">
              <w:rPr>
                <w:sz w:val="36"/>
                <w:szCs w:val="36"/>
                <w:lang w:eastAsia="en-US"/>
              </w:rPr>
              <w:t xml:space="preserve"> </w:t>
            </w:r>
            <w:r w:rsidRPr="0078320C">
              <w:rPr>
                <w:sz w:val="18"/>
                <w:szCs w:val="18"/>
                <w:lang w:eastAsia="en-US"/>
              </w:rPr>
              <w:t>non sono soggette alla normativa relativa ai materiali da scavo (art. 41-bis D.L. n. 69 del 2013 e art. 184</w:t>
            </w:r>
            <w:r w:rsidRPr="0078320C">
              <w:rPr>
                <w:sz w:val="18"/>
                <w:szCs w:val="18"/>
                <w:lang w:eastAsia="en-US"/>
              </w:rPr>
              <w:softHyphen/>
              <w:t xml:space="preserve">bis d.lgs. n. 152 del 2006) </w:t>
            </w:r>
          </w:p>
          <w:p w14:paraId="27E3C014" w14:textId="77777777" w:rsidR="00E61F2D" w:rsidRPr="0078320C" w:rsidRDefault="00E61F2D" w:rsidP="00034E35">
            <w:pPr>
              <w:pStyle w:val="Default"/>
              <w:ind w:left="709" w:hanging="709"/>
              <w:rPr>
                <w:sz w:val="18"/>
                <w:szCs w:val="18"/>
                <w:lang w:eastAsia="en-US"/>
              </w:rPr>
            </w:pPr>
            <w:r w:rsidRPr="0078320C">
              <w:rPr>
                <w:sz w:val="36"/>
                <w:szCs w:val="36"/>
                <w:lang w:eastAsia="en-US"/>
              </w:rPr>
              <w:sym w:font="Wingdings" w:char="F0A8"/>
            </w:r>
            <w:r w:rsidRPr="0078320C">
              <w:rPr>
                <w:sz w:val="36"/>
                <w:szCs w:val="36"/>
                <w:lang w:eastAsia="en-US"/>
              </w:rPr>
              <w:sym w:font="Wingdings" w:char="F0A8"/>
            </w:r>
            <w:r w:rsidRPr="0078320C">
              <w:rPr>
                <w:sz w:val="36"/>
                <w:szCs w:val="36"/>
                <w:lang w:eastAsia="en-US"/>
              </w:rPr>
              <w:t xml:space="preserve"> </w:t>
            </w:r>
            <w:r w:rsidRPr="0078320C">
              <w:rPr>
                <w:b/>
                <w:bCs/>
                <w:sz w:val="18"/>
                <w:szCs w:val="18"/>
                <w:lang w:eastAsia="en-US"/>
              </w:rPr>
              <w:t xml:space="preserve">comportano </w:t>
            </w:r>
            <w:r w:rsidRPr="0078320C">
              <w:rPr>
                <w:sz w:val="18"/>
                <w:szCs w:val="18"/>
                <w:lang w:eastAsia="en-US"/>
              </w:rPr>
              <w:t xml:space="preserve">la produzione di materiali da scavo </w:t>
            </w:r>
            <w:r w:rsidRPr="0078320C">
              <w:rPr>
                <w:b/>
                <w:bCs/>
                <w:sz w:val="18"/>
                <w:szCs w:val="18"/>
                <w:lang w:eastAsia="en-US"/>
              </w:rPr>
              <w:t xml:space="preserve">considerati come sottoprodotti </w:t>
            </w:r>
            <w:r w:rsidRPr="0078320C">
              <w:rPr>
                <w:sz w:val="18"/>
                <w:szCs w:val="18"/>
                <w:lang w:eastAsia="en-US"/>
              </w:rPr>
              <w:t xml:space="preserve">ai sensi dell’articolo 184-bis, comma 1, del d.lgs. n. 152/2006 o dell’articolo 41-bis, comma 1, D.L. n. 69 del 2013, e inoltre </w:t>
            </w:r>
          </w:p>
          <w:p w14:paraId="674C8506" w14:textId="77777777" w:rsidR="00E61F2D" w:rsidRPr="0078320C" w:rsidRDefault="00E61F2D" w:rsidP="00034E35">
            <w:pPr>
              <w:pStyle w:val="Default"/>
              <w:ind w:left="1134" w:hanging="850"/>
              <w:rPr>
                <w:sz w:val="18"/>
                <w:szCs w:val="18"/>
                <w:lang w:eastAsia="en-US"/>
              </w:rPr>
            </w:pPr>
            <w:r w:rsidRPr="0078320C">
              <w:rPr>
                <w:sz w:val="36"/>
                <w:szCs w:val="36"/>
                <w:lang w:eastAsia="en-US"/>
              </w:rPr>
              <w:sym w:font="Wingdings" w:char="F0A8"/>
            </w:r>
            <w:r w:rsidRPr="0078320C">
              <w:rPr>
                <w:sz w:val="36"/>
                <w:szCs w:val="36"/>
                <w:lang w:eastAsia="en-US"/>
              </w:rPr>
              <w:sym w:font="Wingdings" w:char="F0A8"/>
            </w:r>
            <w:r w:rsidRPr="0078320C">
              <w:rPr>
                <w:sz w:val="36"/>
                <w:szCs w:val="36"/>
                <w:lang w:eastAsia="en-US"/>
              </w:rPr>
              <w:t xml:space="preserve"> </w:t>
            </w:r>
            <w:r w:rsidRPr="0078320C">
              <w:rPr>
                <w:b/>
                <w:bCs/>
                <w:sz w:val="18"/>
                <w:szCs w:val="18"/>
                <w:lang w:eastAsia="en-US"/>
              </w:rPr>
              <w:t xml:space="preserve">le opere comportano </w:t>
            </w:r>
            <w:r w:rsidRPr="0078320C">
              <w:rPr>
                <w:sz w:val="18"/>
                <w:szCs w:val="18"/>
                <w:lang w:eastAsia="en-US"/>
              </w:rPr>
              <w:t xml:space="preserve">la produzione di materiali da scavo per un </w:t>
            </w:r>
            <w:r w:rsidRPr="0078320C">
              <w:rPr>
                <w:b/>
                <w:bCs/>
                <w:sz w:val="18"/>
                <w:szCs w:val="18"/>
                <w:lang w:eastAsia="en-US"/>
              </w:rPr>
              <w:t>volume superiore a 6000 mc e sono soggette a VIA o AIA</w:t>
            </w:r>
            <w:r w:rsidRPr="0078320C">
              <w:rPr>
                <w:sz w:val="18"/>
                <w:szCs w:val="18"/>
                <w:lang w:eastAsia="en-US"/>
              </w:rPr>
              <w:t xml:space="preserve">, e pertanto, ai sensi dell’art. 184-bis, comma 2-bis, e del </w:t>
            </w:r>
            <w:proofErr w:type="spellStart"/>
            <w:r w:rsidRPr="0078320C">
              <w:rPr>
                <w:sz w:val="18"/>
                <w:szCs w:val="18"/>
                <w:lang w:eastAsia="en-US"/>
              </w:rPr>
              <w:t>d.m.</w:t>
            </w:r>
            <w:proofErr w:type="spellEnd"/>
            <w:r w:rsidRPr="0078320C">
              <w:rPr>
                <w:sz w:val="18"/>
                <w:szCs w:val="18"/>
                <w:lang w:eastAsia="en-US"/>
              </w:rPr>
              <w:t xml:space="preserve"> n. 161/2012 </w:t>
            </w:r>
          </w:p>
          <w:p w14:paraId="7D981523" w14:textId="77777777" w:rsidR="00E61F2D" w:rsidRPr="0078320C" w:rsidRDefault="00E61F2D" w:rsidP="00034E35">
            <w:pPr>
              <w:pStyle w:val="Default"/>
              <w:rPr>
                <w:sz w:val="18"/>
                <w:szCs w:val="18"/>
                <w:lang w:eastAsia="en-US"/>
              </w:rPr>
            </w:pPr>
            <w:r w:rsidRPr="0078320C">
              <w:rPr>
                <w:b/>
                <w:color w:val="808080"/>
                <w:sz w:val="18"/>
                <w:szCs w:val="18"/>
                <w:lang w:eastAsia="en-US"/>
              </w:rPr>
              <w:t xml:space="preserve">      </w:t>
            </w:r>
            <w:r w:rsidRPr="0078320C">
              <w:rPr>
                <w:sz w:val="36"/>
                <w:szCs w:val="36"/>
                <w:lang w:eastAsia="en-US"/>
              </w:rPr>
              <w:sym w:font="Wingdings" w:char="F0A8"/>
            </w:r>
            <w:r w:rsidRPr="0078320C">
              <w:rPr>
                <w:sz w:val="36"/>
                <w:szCs w:val="36"/>
                <w:lang w:eastAsia="en-US"/>
              </w:rPr>
              <w:sym w:font="Wingdings" w:char="F0A8"/>
            </w:r>
            <w:r w:rsidRPr="0078320C">
              <w:rPr>
                <w:sz w:val="36"/>
                <w:szCs w:val="36"/>
                <w:lang w:eastAsia="en-US"/>
              </w:rPr>
              <w:t xml:space="preserve"> </w:t>
            </w:r>
            <w:r w:rsidRPr="0078320C">
              <w:rPr>
                <w:b/>
                <w:bCs/>
                <w:sz w:val="18"/>
                <w:szCs w:val="18"/>
                <w:lang w:eastAsia="en-US"/>
              </w:rPr>
              <w:t xml:space="preserve">si allega/ si comunicano gli estremi </w:t>
            </w:r>
            <w:r>
              <w:rPr>
                <w:b/>
                <w:bCs/>
                <w:sz w:val="18"/>
                <w:szCs w:val="18"/>
                <w:lang w:eastAsia="en-US"/>
              </w:rPr>
              <w:t xml:space="preserve">del </w:t>
            </w:r>
            <w:r w:rsidRPr="0078320C">
              <w:rPr>
                <w:sz w:val="18"/>
                <w:szCs w:val="18"/>
                <w:lang w:eastAsia="en-US"/>
              </w:rPr>
              <w:t xml:space="preserve">Provvedimento di VIA o AIA, comprensivo dell’assenso al Piano di Utilizzo dei materiali da scavo, rilasciato da: __________________________ con prot. _____________ in data |__|__|__|__|__|__|__|__ </w:t>
            </w:r>
          </w:p>
          <w:p w14:paraId="4E6FD760" w14:textId="77777777" w:rsidR="00E61F2D" w:rsidRPr="0078320C" w:rsidRDefault="00E61F2D" w:rsidP="00034E35">
            <w:pPr>
              <w:pStyle w:val="Default"/>
              <w:ind w:left="1134" w:hanging="850"/>
              <w:rPr>
                <w:sz w:val="18"/>
                <w:szCs w:val="18"/>
                <w:lang w:eastAsia="en-US"/>
              </w:rPr>
            </w:pPr>
            <w:r w:rsidRPr="0078320C">
              <w:rPr>
                <w:sz w:val="36"/>
                <w:szCs w:val="36"/>
                <w:lang w:eastAsia="en-US"/>
              </w:rPr>
              <w:sym w:font="Wingdings" w:char="F0A8"/>
            </w:r>
            <w:r w:rsidRPr="0078320C">
              <w:rPr>
                <w:sz w:val="36"/>
                <w:szCs w:val="36"/>
                <w:lang w:eastAsia="en-US"/>
              </w:rPr>
              <w:sym w:font="Wingdings" w:char="F0A8"/>
            </w:r>
            <w:r w:rsidRPr="0078320C">
              <w:rPr>
                <w:sz w:val="36"/>
                <w:szCs w:val="36"/>
                <w:lang w:eastAsia="en-US"/>
              </w:rPr>
              <w:t xml:space="preserve"> </w:t>
            </w:r>
            <w:r w:rsidRPr="0078320C">
              <w:rPr>
                <w:sz w:val="18"/>
                <w:szCs w:val="18"/>
                <w:lang w:eastAsia="en-US"/>
              </w:rPr>
              <w:t xml:space="preserve">le opere comportano la produzione di materiali da scavo per un </w:t>
            </w:r>
            <w:r w:rsidRPr="0078320C">
              <w:rPr>
                <w:b/>
                <w:bCs/>
                <w:sz w:val="18"/>
                <w:szCs w:val="18"/>
                <w:lang w:eastAsia="en-US"/>
              </w:rPr>
              <w:t xml:space="preserve">volume inferiore o uguale a 6000 mc </w:t>
            </w:r>
            <w:r w:rsidRPr="0078320C">
              <w:rPr>
                <w:sz w:val="18"/>
                <w:szCs w:val="18"/>
                <w:lang w:eastAsia="en-US"/>
              </w:rPr>
              <w:t>ovvero (</w:t>
            </w:r>
            <w:r w:rsidRPr="0078320C">
              <w:rPr>
                <w:b/>
                <w:bCs/>
                <w:sz w:val="18"/>
                <w:szCs w:val="18"/>
                <w:lang w:eastAsia="en-US"/>
              </w:rPr>
              <w:t xml:space="preserve">pur superando tale soglia) non sono soggette a VIA o AIA, </w:t>
            </w:r>
            <w:r w:rsidRPr="0078320C">
              <w:rPr>
                <w:sz w:val="18"/>
                <w:szCs w:val="18"/>
                <w:lang w:eastAsia="en-US"/>
              </w:rPr>
              <w:t xml:space="preserve">e pertanto </w:t>
            </w:r>
          </w:p>
          <w:p w14:paraId="33A65ADD" w14:textId="77777777" w:rsidR="00E61F2D" w:rsidRPr="0078320C" w:rsidRDefault="00E61F2D" w:rsidP="00034E35">
            <w:pPr>
              <w:pStyle w:val="Default"/>
              <w:ind w:left="1701" w:hanging="992"/>
              <w:rPr>
                <w:sz w:val="18"/>
                <w:szCs w:val="18"/>
                <w:lang w:eastAsia="en-US"/>
              </w:rPr>
            </w:pPr>
            <w:r w:rsidRPr="0078320C">
              <w:rPr>
                <w:sz w:val="36"/>
                <w:szCs w:val="36"/>
                <w:lang w:eastAsia="en-US"/>
              </w:rPr>
              <w:sym w:font="Wingdings" w:char="F0A8"/>
            </w:r>
            <w:r w:rsidRPr="0078320C">
              <w:rPr>
                <w:sz w:val="36"/>
                <w:szCs w:val="36"/>
                <w:lang w:eastAsia="en-US"/>
              </w:rPr>
              <w:sym w:font="Wingdings" w:char="F0A8"/>
            </w:r>
            <w:r w:rsidRPr="0078320C">
              <w:rPr>
                <w:sz w:val="36"/>
                <w:szCs w:val="36"/>
                <w:lang w:eastAsia="en-US"/>
              </w:rPr>
              <w:t xml:space="preserve"> </w:t>
            </w:r>
            <w:r w:rsidRPr="0078320C">
              <w:rPr>
                <w:sz w:val="18"/>
                <w:szCs w:val="18"/>
                <w:lang w:eastAsia="en-US"/>
              </w:rPr>
              <w:t xml:space="preserve">allega </w:t>
            </w:r>
            <w:r w:rsidRPr="0078320C">
              <w:rPr>
                <w:b/>
                <w:bCs/>
                <w:sz w:val="18"/>
                <w:szCs w:val="18"/>
                <w:lang w:eastAsia="en-US"/>
              </w:rPr>
              <w:t xml:space="preserve">autocertificazione del titolare </w:t>
            </w:r>
            <w:r w:rsidRPr="0078320C">
              <w:rPr>
                <w:sz w:val="18"/>
                <w:szCs w:val="18"/>
                <w:lang w:eastAsia="en-US"/>
              </w:rPr>
              <w:t xml:space="preserve">resa all’ARPA ai sensi del comma 2 dell’art. 41-bis D.L. n. 69 del 2013 </w:t>
            </w:r>
          </w:p>
          <w:p w14:paraId="0FF893B9" w14:textId="77777777" w:rsidR="00E61F2D" w:rsidRPr="0078320C" w:rsidRDefault="00E61F2D" w:rsidP="00034E35">
            <w:pPr>
              <w:pStyle w:val="Default"/>
              <w:ind w:left="709" w:hanging="709"/>
              <w:rPr>
                <w:sz w:val="18"/>
                <w:szCs w:val="18"/>
                <w:lang w:eastAsia="en-US"/>
              </w:rPr>
            </w:pPr>
            <w:r w:rsidRPr="0078320C">
              <w:rPr>
                <w:sz w:val="36"/>
                <w:szCs w:val="36"/>
                <w:lang w:eastAsia="en-US"/>
              </w:rPr>
              <w:sym w:font="Wingdings" w:char="F0A8"/>
            </w:r>
            <w:r w:rsidRPr="0078320C">
              <w:rPr>
                <w:sz w:val="36"/>
                <w:szCs w:val="36"/>
                <w:lang w:eastAsia="en-US"/>
              </w:rPr>
              <w:sym w:font="Wingdings" w:char="F0A8"/>
            </w:r>
            <w:r w:rsidRPr="0078320C">
              <w:rPr>
                <w:sz w:val="36"/>
                <w:szCs w:val="36"/>
                <w:lang w:eastAsia="en-US"/>
              </w:rPr>
              <w:t xml:space="preserve"> </w:t>
            </w:r>
            <w:r w:rsidRPr="0078320C">
              <w:rPr>
                <w:b/>
                <w:bCs/>
                <w:sz w:val="18"/>
                <w:szCs w:val="18"/>
                <w:lang w:eastAsia="en-US"/>
              </w:rPr>
              <w:t xml:space="preserve">comportano </w:t>
            </w:r>
            <w:r w:rsidRPr="0078320C">
              <w:rPr>
                <w:sz w:val="18"/>
                <w:szCs w:val="18"/>
                <w:lang w:eastAsia="en-US"/>
              </w:rPr>
              <w:t xml:space="preserve">la produzione di materiali da scavo che saranno riutilizzati nello stesso luogo di produzione e pertanto </w:t>
            </w:r>
          </w:p>
          <w:p w14:paraId="374E12B1" w14:textId="77777777" w:rsidR="00E61F2D" w:rsidRPr="0078320C" w:rsidRDefault="00E61F2D" w:rsidP="00034E35">
            <w:pPr>
              <w:pStyle w:val="Default"/>
              <w:ind w:left="1134" w:hanging="850"/>
              <w:rPr>
                <w:sz w:val="18"/>
                <w:szCs w:val="18"/>
                <w:lang w:eastAsia="en-US"/>
              </w:rPr>
            </w:pPr>
            <w:r w:rsidRPr="0078320C">
              <w:rPr>
                <w:sz w:val="36"/>
                <w:szCs w:val="36"/>
                <w:lang w:eastAsia="en-US"/>
              </w:rPr>
              <w:sym w:font="Wingdings" w:char="F0A8"/>
            </w:r>
            <w:r w:rsidRPr="0078320C">
              <w:rPr>
                <w:sz w:val="36"/>
                <w:szCs w:val="36"/>
                <w:lang w:eastAsia="en-US"/>
              </w:rPr>
              <w:sym w:font="Wingdings" w:char="F0A8"/>
            </w:r>
            <w:r w:rsidRPr="0078320C">
              <w:rPr>
                <w:sz w:val="36"/>
                <w:szCs w:val="36"/>
                <w:lang w:eastAsia="en-US"/>
              </w:rPr>
              <w:t xml:space="preserve"> </w:t>
            </w:r>
            <w:r w:rsidRPr="0078320C">
              <w:rPr>
                <w:b/>
                <w:bCs/>
                <w:sz w:val="18"/>
                <w:szCs w:val="18"/>
                <w:lang w:eastAsia="en-US"/>
              </w:rPr>
              <w:t xml:space="preserve">allega autocertificazione del titolare (che i materiali da scavo saranno riutilizzati nello stesso </w:t>
            </w:r>
            <w:r w:rsidRPr="0078320C">
              <w:rPr>
                <w:sz w:val="18"/>
                <w:szCs w:val="18"/>
                <w:lang w:eastAsia="en-US"/>
              </w:rPr>
              <w:t xml:space="preserve">luogo di produzione) </w:t>
            </w:r>
          </w:p>
          <w:p w14:paraId="492FE199" w14:textId="77777777" w:rsidR="00E61F2D" w:rsidRPr="0078320C" w:rsidRDefault="00E61F2D" w:rsidP="00034E35">
            <w:pPr>
              <w:pStyle w:val="Default"/>
              <w:ind w:left="709" w:hanging="709"/>
              <w:rPr>
                <w:sz w:val="18"/>
                <w:szCs w:val="18"/>
                <w:lang w:eastAsia="en-US"/>
              </w:rPr>
            </w:pPr>
            <w:r w:rsidRPr="0078320C">
              <w:rPr>
                <w:sz w:val="36"/>
                <w:szCs w:val="36"/>
                <w:lang w:eastAsia="en-US"/>
              </w:rPr>
              <w:sym w:font="Wingdings" w:char="F0A8"/>
            </w:r>
            <w:r w:rsidRPr="0078320C">
              <w:rPr>
                <w:sz w:val="36"/>
                <w:szCs w:val="36"/>
                <w:lang w:eastAsia="en-US"/>
              </w:rPr>
              <w:sym w:font="Wingdings" w:char="F0A8"/>
            </w:r>
            <w:r w:rsidRPr="0078320C">
              <w:rPr>
                <w:sz w:val="36"/>
                <w:szCs w:val="36"/>
                <w:lang w:eastAsia="en-US"/>
              </w:rPr>
              <w:t xml:space="preserve"> </w:t>
            </w:r>
            <w:r>
              <w:rPr>
                <w:sz w:val="18"/>
                <w:szCs w:val="18"/>
                <w:lang w:eastAsia="en-US"/>
              </w:rPr>
              <w:t>riguardano attività che producono</w:t>
            </w:r>
            <w:r w:rsidRPr="0078320C">
              <w:rPr>
                <w:sz w:val="18"/>
                <w:szCs w:val="18"/>
                <w:lang w:eastAsia="en-US"/>
              </w:rPr>
              <w:t xml:space="preserve"> rifiuti la cui gestione è disciplinata ai sensi della parte quarta del d.lgs. n. 152/ 2006 </w:t>
            </w:r>
          </w:p>
          <w:p w14:paraId="4F5E872E" w14:textId="77777777" w:rsidR="00E61F2D" w:rsidRDefault="00E61F2D" w:rsidP="00034E35">
            <w:pPr>
              <w:pStyle w:val="Default"/>
              <w:rPr>
                <w:b/>
                <w:bCs/>
                <w:sz w:val="18"/>
                <w:szCs w:val="18"/>
                <w:lang w:eastAsia="en-US"/>
              </w:rPr>
            </w:pPr>
            <w:r w:rsidRPr="0078320C">
              <w:rPr>
                <w:sz w:val="36"/>
                <w:szCs w:val="36"/>
                <w:lang w:eastAsia="en-US"/>
              </w:rPr>
              <w:sym w:font="Wingdings" w:char="F0A8"/>
            </w:r>
            <w:r w:rsidRPr="0078320C">
              <w:rPr>
                <w:sz w:val="36"/>
                <w:szCs w:val="36"/>
                <w:lang w:eastAsia="en-US"/>
              </w:rPr>
              <w:sym w:font="Wingdings" w:char="F0A8"/>
            </w:r>
            <w:r w:rsidRPr="0078320C">
              <w:rPr>
                <w:sz w:val="36"/>
                <w:szCs w:val="36"/>
                <w:lang w:eastAsia="en-US"/>
              </w:rPr>
              <w:t xml:space="preserve"> </w:t>
            </w:r>
            <w:r w:rsidRPr="0078320C">
              <w:rPr>
                <w:b/>
                <w:bCs/>
                <w:sz w:val="18"/>
                <w:szCs w:val="18"/>
                <w:lang w:eastAsia="en-US"/>
              </w:rPr>
              <w:t xml:space="preserve">comportano </w:t>
            </w:r>
            <w:r w:rsidRPr="0078320C">
              <w:rPr>
                <w:sz w:val="18"/>
                <w:szCs w:val="18"/>
                <w:lang w:eastAsia="en-US"/>
              </w:rPr>
              <w:t xml:space="preserve">la produzione di </w:t>
            </w:r>
            <w:r w:rsidRPr="0078320C">
              <w:rPr>
                <w:b/>
                <w:bCs/>
                <w:sz w:val="18"/>
                <w:szCs w:val="18"/>
                <w:lang w:eastAsia="en-US"/>
              </w:rPr>
              <w:t>materiali da scavo che saranno gestiti dall’interessato come rifiuti</w:t>
            </w:r>
            <w:r>
              <w:rPr>
                <w:b/>
                <w:bCs/>
                <w:sz w:val="18"/>
                <w:szCs w:val="18"/>
                <w:lang w:eastAsia="en-US"/>
              </w:rPr>
              <w:t xml:space="preserve"> </w:t>
            </w:r>
          </w:p>
          <w:p w14:paraId="7874C174" w14:textId="77777777" w:rsidR="000E5849" w:rsidRPr="003B0910" w:rsidRDefault="000E5849" w:rsidP="000E5849">
            <w:pPr>
              <w:pStyle w:val="Default"/>
              <w:rPr>
                <w:sz w:val="20"/>
                <w:szCs w:val="20"/>
                <w:lang w:eastAsia="en-US"/>
              </w:rPr>
            </w:pPr>
            <w:r w:rsidRPr="003B0910">
              <w:rPr>
                <w:sz w:val="20"/>
                <w:szCs w:val="20"/>
                <w:lang w:eastAsia="en-US"/>
              </w:rPr>
              <w:t>NOTE:</w:t>
            </w:r>
          </w:p>
          <w:p w14:paraId="4CEE877E" w14:textId="79048CDB" w:rsidR="000E5849" w:rsidRDefault="000E5849" w:rsidP="000E5849">
            <w:pPr>
              <w:pStyle w:val="Default"/>
              <w:rPr>
                <w:sz w:val="18"/>
                <w:szCs w:val="18"/>
                <w:lang w:eastAsia="en-US"/>
              </w:rPr>
            </w:pPr>
            <w:r>
              <w:rPr>
                <w:lang w:eastAsia="en-US"/>
              </w:rPr>
              <w:t>----------------------------------------------------------------------------------------------------------------------------------------------------------------------------------------------------------------------------------------------</w:t>
            </w:r>
            <w:r w:rsidR="00571EB4">
              <w:rPr>
                <w:lang w:eastAsia="en-US"/>
              </w:rPr>
              <w:t>-----------------------------------------------------------------------------------------------------------------------------</w:t>
            </w:r>
          </w:p>
        </w:tc>
      </w:tr>
    </w:tbl>
    <w:p w14:paraId="6A870A2C" w14:textId="411919F6" w:rsidR="00E61F2D" w:rsidRPr="005D5B39" w:rsidRDefault="00E61F2D" w:rsidP="005D5B39">
      <w:pPr>
        <w:pStyle w:val="CM51"/>
        <w:spacing w:after="0"/>
        <w:ind w:left="284"/>
        <w:rPr>
          <w:b/>
          <w:bCs/>
          <w:color w:val="808080" w:themeColor="background1" w:themeShade="80"/>
          <w:sz w:val="22"/>
          <w:szCs w:val="22"/>
        </w:rPr>
      </w:pPr>
      <w:r w:rsidRPr="00205550">
        <w:rPr>
          <w:b/>
          <w:bCs/>
          <w:color w:val="808080" w:themeColor="background1" w:themeShade="80"/>
          <w:sz w:val="22"/>
          <w:szCs w:val="22"/>
        </w:rPr>
        <w:t xml:space="preserve">Produzione di materiali di risulta </w:t>
      </w:r>
    </w:p>
    <w:p w14:paraId="6420E5D0" w14:textId="77777777" w:rsidR="004D1B0D" w:rsidRDefault="004D1B0D" w:rsidP="009E34D3">
      <w:pPr>
        <w:pStyle w:val="CM51"/>
        <w:spacing w:after="0"/>
        <w:rPr>
          <w:b/>
          <w:bCs/>
          <w:color w:val="808080" w:themeColor="background1" w:themeShade="80"/>
          <w:sz w:val="22"/>
          <w:szCs w:val="22"/>
        </w:rPr>
      </w:pPr>
    </w:p>
    <w:p w14:paraId="557DE7CC" w14:textId="508A490A" w:rsidR="008A2E8B" w:rsidRPr="009E34D3" w:rsidRDefault="00205550" w:rsidP="009E34D3">
      <w:pPr>
        <w:pStyle w:val="CM51"/>
        <w:spacing w:after="0"/>
        <w:rPr>
          <w:b/>
          <w:bCs/>
          <w:color w:val="808080" w:themeColor="background1" w:themeShade="80"/>
          <w:sz w:val="22"/>
          <w:szCs w:val="22"/>
        </w:rPr>
      </w:pPr>
      <w:r w:rsidRPr="00F66120">
        <w:rPr>
          <w:b/>
          <w:bCs/>
          <w:color w:val="808080" w:themeColor="background1" w:themeShade="80"/>
          <w:sz w:val="22"/>
          <w:szCs w:val="22"/>
        </w:rPr>
        <w:t xml:space="preserve">Timbro e firma del Professionista Incaricato </w:t>
      </w:r>
      <w:r w:rsidR="00F66120">
        <w:rPr>
          <w:b/>
          <w:bCs/>
          <w:color w:val="808080" w:themeColor="background1" w:themeShade="80"/>
          <w:sz w:val="22"/>
          <w:szCs w:val="22"/>
        </w:rPr>
        <w:tab/>
      </w:r>
      <w:r w:rsidR="00F66120" w:rsidRPr="00F66120">
        <w:rPr>
          <w:b/>
          <w:bCs/>
          <w:color w:val="808080" w:themeColor="background1" w:themeShade="80"/>
          <w:sz w:val="22"/>
          <w:szCs w:val="22"/>
        </w:rPr>
        <w:t>Firma del funzionario Istruttore dell’ADA</w:t>
      </w:r>
    </w:p>
    <w:sectPr w:rsidR="008A2E8B" w:rsidRPr="009E34D3" w:rsidSect="00E82715">
      <w:type w:val="continuous"/>
      <w:pgSz w:w="12240" w:h="15840"/>
      <w:pgMar w:top="709" w:right="1134" w:bottom="79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3E549" w14:textId="77777777" w:rsidR="00166005" w:rsidRDefault="00166005">
      <w:pPr>
        <w:spacing w:after="0" w:line="240" w:lineRule="auto"/>
      </w:pPr>
      <w:r>
        <w:separator/>
      </w:r>
    </w:p>
  </w:endnote>
  <w:endnote w:type="continuationSeparator" w:id="0">
    <w:p w14:paraId="6C40AC0A" w14:textId="77777777" w:rsidR="00166005" w:rsidRDefault="00166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illSansMT-Italic">
    <w:altName w:val="Calibri"/>
    <w:panose1 w:val="00000000000000000000"/>
    <w:charset w:val="00"/>
    <w:family w:val="swiss"/>
    <w:notTrueType/>
    <w:pitch w:val="default"/>
    <w:sig w:usb0="00000003" w:usb1="00000000" w:usb2="00000000" w:usb3="00000000" w:csb0="00000001" w:csb1="00000000"/>
  </w:font>
  <w:font w:name="GillSansMT">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B9DA6" w14:textId="77777777" w:rsidR="00166005" w:rsidRDefault="00166005">
      <w:pPr>
        <w:spacing w:after="0" w:line="240" w:lineRule="auto"/>
      </w:pPr>
      <w:r>
        <w:separator/>
      </w:r>
    </w:p>
  </w:footnote>
  <w:footnote w:type="continuationSeparator" w:id="0">
    <w:p w14:paraId="6FE6B6E7" w14:textId="77777777" w:rsidR="00166005" w:rsidRDefault="001660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5E8C80"/>
    <w:multiLevelType w:val="hybridMultilevel"/>
    <w:tmpl w:val="1CDA6DFE"/>
    <w:lvl w:ilvl="0" w:tplc="FFFFFFFF">
      <w:start w:val="1"/>
      <w:numFmt w:val="decimal"/>
      <w:lvlText w:val="%1."/>
      <w:lvlJc w:val="left"/>
      <w:rPr>
        <w:rFonts w:cs="Times New Roman"/>
      </w:rPr>
    </w:lvl>
    <w:lvl w:ilvl="1" w:tplc="FFFFFFFF">
      <w:start w:val="1"/>
      <w:numFmt w:val="decimal"/>
      <w:suff w:val="nothing"/>
      <w:lvlText w:val="."/>
      <w:lvlJc w:val="left"/>
      <w:rPr>
        <w:rFonts w:cs="Times New Roman"/>
      </w:rPr>
    </w:lvl>
    <w:lvl w:ilvl="2" w:tplc="E742EB18">
      <w:start w:val="1"/>
      <w:numFmt w:val="decimal"/>
      <w:lvlText w:val="%3."/>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956F18AC"/>
    <w:multiLevelType w:val="hybridMultilevel"/>
    <w:tmpl w:val="824945CD"/>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9AAF33E1"/>
    <w:multiLevelType w:val="hybridMultilevel"/>
    <w:tmpl w:val="E83DF85E"/>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A9E3DD52"/>
    <w:multiLevelType w:val="hybridMultilevel"/>
    <w:tmpl w:val="F568DAA9"/>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AFF827AD"/>
    <w:multiLevelType w:val="hybridMultilevel"/>
    <w:tmpl w:val="075F50A3"/>
    <w:lvl w:ilvl="0" w:tplc="FFFFFFFF">
      <w:start w:val="1"/>
      <w:numFmt w:val="decimal"/>
      <w:lvlText w:val="%1."/>
      <w:lvlJc w:val="left"/>
      <w:rPr>
        <w:rFonts w:cs="Times New Roman"/>
      </w:rPr>
    </w:lvl>
    <w:lvl w:ilvl="1" w:tplc="FFFFFFFF">
      <w:start w:val="1"/>
      <w:numFmt w:val="decimal"/>
      <w:suff w:val="nothing"/>
      <w:lvlText w:val="."/>
      <w:lvlJc w:val="left"/>
      <w:rPr>
        <w:rFonts w:cs="Times New Roman"/>
      </w:rPr>
    </w:lvl>
    <w:lvl w:ilvl="2" w:tplc="93C6EBA7">
      <w:start w:val="1"/>
      <w:numFmt w:val="bullet"/>
      <w:lvlText w:val="%3."/>
      <w:lvlJc w:val="left"/>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B035C474"/>
    <w:multiLevelType w:val="hybridMultilevel"/>
    <w:tmpl w:val="7A332881"/>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C04B045B"/>
    <w:multiLevelType w:val="hybridMultilevel"/>
    <w:tmpl w:val="1FB71A7C"/>
    <w:lvl w:ilvl="0" w:tplc="FFFFFFFF">
      <w:start w:val="1"/>
      <w:numFmt w:val="bullet"/>
      <w:lvlText w:va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C21F3202"/>
    <w:multiLevelType w:val="hybridMultilevel"/>
    <w:tmpl w:val="425B119C"/>
    <w:lvl w:ilvl="0" w:tplc="FFFFFFFF">
      <w:start w:val="1"/>
      <w:numFmt w:val="decimal"/>
      <w:lvlText w:val="%1."/>
      <w:lvlJc w:val="left"/>
      <w:rPr>
        <w:rFonts w:cs="Times New Roman"/>
      </w:rPr>
    </w:lvl>
    <w:lvl w:ilvl="1" w:tplc="FFFFFFFF">
      <w:start w:val="1"/>
      <w:numFmt w:val="decimal"/>
      <w:suff w:val="nothing"/>
      <w:lvlText w:val="."/>
      <w:lvlJc w:val="left"/>
      <w:rPr>
        <w:rFonts w:cs="Times New Roman"/>
      </w:rPr>
    </w:lvl>
    <w:lvl w:ilvl="2" w:tplc="CF2B5233">
      <w:start w:val="1"/>
      <w:numFmt w:val="decimal"/>
      <w:lvlText w:val="%3."/>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C3274412"/>
    <w:multiLevelType w:val="hybridMultilevel"/>
    <w:tmpl w:val="9B05B9AD"/>
    <w:lvl w:ilvl="0" w:tplc="FFFFFFFF">
      <w:start w:val="1"/>
      <w:numFmt w:val="bullet"/>
      <w:lvlText w:va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CF291C9A"/>
    <w:multiLevelType w:val="hybridMultilevel"/>
    <w:tmpl w:val="EF22F990"/>
    <w:lvl w:ilvl="0" w:tplc="FFFFFFFF">
      <w:start w:val="1"/>
      <w:numFmt w:val="bullet"/>
      <w:lvlText w:va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D1CBE43B"/>
    <w:multiLevelType w:val="hybridMultilevel"/>
    <w:tmpl w:val="9C2DCD84"/>
    <w:lvl w:ilvl="0" w:tplc="FFFFFFFF">
      <w:start w:val="1"/>
      <w:numFmt w:val="decimal"/>
      <w:lvlText w:val="%1."/>
      <w:lvlJc w:val="left"/>
      <w:rPr>
        <w:rFonts w:cs="Times New Roman"/>
      </w:rPr>
    </w:lvl>
    <w:lvl w:ilvl="1" w:tplc="FFFFFFFF">
      <w:start w:val="1"/>
      <w:numFmt w:val="decimal"/>
      <w:suff w:val="nothing"/>
      <w:lvlText w:val="."/>
      <w:lvlJc w:val="left"/>
      <w:rPr>
        <w:rFonts w:cs="Times New Roman"/>
      </w:rPr>
    </w:lvl>
    <w:lvl w:ilvl="2" w:tplc="1A0D8438">
      <w:start w:val="1"/>
      <w:numFmt w:val="decimal"/>
      <w:lvlText w:val="%3."/>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E38DF2C5"/>
    <w:multiLevelType w:val="hybridMultilevel"/>
    <w:tmpl w:val="1CA55A8C"/>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FCB2D63B"/>
    <w:multiLevelType w:val="hybridMultilevel"/>
    <w:tmpl w:val="26859F0F"/>
    <w:lvl w:ilvl="0" w:tplc="FFFFFFFF">
      <w:start w:val="1"/>
      <w:numFmt w:val="decimal"/>
      <w:lvlText w:val="%1."/>
      <w:lvlJc w:val="left"/>
      <w:rPr>
        <w:rFonts w:cs="Times New Roman"/>
      </w:rPr>
    </w:lvl>
    <w:lvl w:ilvl="1" w:tplc="FFFFFFFF">
      <w:start w:val="1"/>
      <w:numFmt w:val="decimal"/>
      <w:suff w:val="nothing"/>
      <w:lvlText w:val="."/>
      <w:lvlJc w:val="left"/>
      <w:rPr>
        <w:rFonts w:cs="Times New Roman"/>
      </w:rPr>
    </w:lvl>
    <w:lvl w:ilvl="2" w:tplc="4560A106">
      <w:start w:val="1"/>
      <w:numFmt w:val="decimal"/>
      <w:lvlText w:val="%3."/>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4F8629A"/>
    <w:multiLevelType w:val="hybridMultilevel"/>
    <w:tmpl w:val="7FBB0D22"/>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75085D5"/>
    <w:multiLevelType w:val="hybridMultilevel"/>
    <w:tmpl w:val="898C4D50"/>
    <w:lvl w:ilvl="0" w:tplc="FFFFFFFF">
      <w:start w:val="1"/>
      <w:numFmt w:val="decimal"/>
      <w:lvlText w:val="%1."/>
      <w:lvlJc w:val="left"/>
      <w:rPr>
        <w:rFonts w:cs="Times New Roman"/>
      </w:rPr>
    </w:lvl>
    <w:lvl w:ilvl="1" w:tplc="FFFFFFFF">
      <w:start w:val="1"/>
      <w:numFmt w:val="decimal"/>
      <w:suff w:val="nothing"/>
      <w:lvlText w:val="."/>
      <w:lvlJc w:val="left"/>
      <w:rPr>
        <w:rFonts w:cs="Times New Roman"/>
      </w:rPr>
    </w:lvl>
    <w:lvl w:ilvl="2" w:tplc="FEDA5B15">
      <w:start w:val="1"/>
      <w:numFmt w:val="decimal"/>
      <w:lvlText w:val="%3."/>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79E5C88"/>
    <w:multiLevelType w:val="hybridMultilevel"/>
    <w:tmpl w:val="49FEFCCE"/>
    <w:lvl w:ilvl="0" w:tplc="D05A82CC">
      <w:start w:val="1"/>
      <w:numFmt w:val="decimal"/>
      <w:lvlText w:val="%1."/>
      <w:lvlJc w:val="left"/>
      <w:pPr>
        <w:ind w:left="885" w:hanging="525"/>
      </w:pPr>
      <w:rPr>
        <w:rFonts w:ascii="Calibri" w:hAnsi="Calibri" w:cs="Calibri"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09331316"/>
    <w:multiLevelType w:val="hybridMultilevel"/>
    <w:tmpl w:val="CA6659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0BD9B533"/>
    <w:multiLevelType w:val="hybridMultilevel"/>
    <w:tmpl w:val="0CC56964"/>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0C8A437A"/>
    <w:multiLevelType w:val="hybridMultilevel"/>
    <w:tmpl w:val="E6B8BE6A"/>
    <w:lvl w:ilvl="0" w:tplc="6E623B4A">
      <w:start w:val="13"/>
      <w:numFmt w:val="decimal"/>
      <w:lvlText w:val="%1)"/>
      <w:lvlJc w:val="left"/>
      <w:pPr>
        <w:ind w:left="720" w:hanging="360"/>
      </w:pPr>
      <w:rPr>
        <w:rFonts w:cs="Times New Roman" w:hint="default"/>
        <w:color w:val="00000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11651083"/>
    <w:multiLevelType w:val="hybridMultilevel"/>
    <w:tmpl w:val="5A70E34A"/>
    <w:lvl w:ilvl="0" w:tplc="DCE26126">
      <w:start w:val="1"/>
      <w:numFmt w:val="lowerRoman"/>
      <w:lvlText w:val="%1)"/>
      <w:lvlJc w:val="left"/>
      <w:pPr>
        <w:ind w:left="1080" w:hanging="720"/>
      </w:pPr>
      <w:rPr>
        <w:rFonts w:cs="Times New Roman" w:hint="default"/>
        <w:color w:val="00000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1526066E"/>
    <w:multiLevelType w:val="hybridMultilevel"/>
    <w:tmpl w:val="0A665596"/>
    <w:lvl w:ilvl="0" w:tplc="85CE9BA8">
      <w:start w:val="10"/>
      <w:numFmt w:val="decimal"/>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15:restartNumberingAfterBreak="0">
    <w:nsid w:val="1D62003A"/>
    <w:multiLevelType w:val="hybridMultilevel"/>
    <w:tmpl w:val="C7F2278E"/>
    <w:lvl w:ilvl="0" w:tplc="4F7EFD22">
      <w:start w:val="1"/>
      <w:numFmt w:val="decimal"/>
      <w:lvlText w:val="%1)"/>
      <w:lvlJc w:val="left"/>
      <w:pPr>
        <w:ind w:left="720" w:hanging="360"/>
      </w:pPr>
      <w:rPr>
        <w:rFonts w:cs="Times New Roman" w:hint="default"/>
        <w:color w:val="80808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1D894310"/>
    <w:multiLevelType w:val="multilevel"/>
    <w:tmpl w:val="F6B294B4"/>
    <w:lvl w:ilvl="0">
      <w:start w:val="1"/>
      <w:numFmt w:val="decimal"/>
      <w:lvlText w:val="%1"/>
      <w:lvlJc w:val="left"/>
      <w:pPr>
        <w:ind w:left="360" w:hanging="360"/>
      </w:pPr>
      <w:rPr>
        <w:rFonts w:cs="Times New Roman" w:hint="default"/>
        <w:b/>
        <w:color w:val="808080"/>
      </w:rPr>
    </w:lvl>
    <w:lvl w:ilvl="1">
      <w:start w:val="1"/>
      <w:numFmt w:val="decimal"/>
      <w:lvlText w:val="%1.%2"/>
      <w:lvlJc w:val="left"/>
      <w:pPr>
        <w:ind w:left="927" w:hanging="360"/>
      </w:pPr>
      <w:rPr>
        <w:rFonts w:cs="Times New Roman" w:hint="default"/>
        <w:b/>
        <w:color w:val="808080"/>
      </w:rPr>
    </w:lvl>
    <w:lvl w:ilvl="2">
      <w:start w:val="1"/>
      <w:numFmt w:val="decimal"/>
      <w:lvlText w:val="%1.%2.%3"/>
      <w:lvlJc w:val="left"/>
      <w:pPr>
        <w:ind w:left="1854" w:hanging="720"/>
      </w:pPr>
      <w:rPr>
        <w:rFonts w:cs="Times New Roman" w:hint="default"/>
        <w:b/>
        <w:color w:val="808080"/>
      </w:rPr>
    </w:lvl>
    <w:lvl w:ilvl="3">
      <w:start w:val="1"/>
      <w:numFmt w:val="decimal"/>
      <w:lvlText w:val="%1.%2.%3.%4"/>
      <w:lvlJc w:val="left"/>
      <w:pPr>
        <w:ind w:left="2421" w:hanging="720"/>
      </w:pPr>
      <w:rPr>
        <w:rFonts w:cs="Times New Roman" w:hint="default"/>
        <w:b/>
        <w:color w:val="808080"/>
      </w:rPr>
    </w:lvl>
    <w:lvl w:ilvl="4">
      <w:start w:val="1"/>
      <w:numFmt w:val="decimal"/>
      <w:lvlText w:val="%1.%2.%3.%4.%5"/>
      <w:lvlJc w:val="left"/>
      <w:pPr>
        <w:ind w:left="2988" w:hanging="720"/>
      </w:pPr>
      <w:rPr>
        <w:rFonts w:cs="Times New Roman" w:hint="default"/>
        <w:b/>
        <w:color w:val="808080"/>
      </w:rPr>
    </w:lvl>
    <w:lvl w:ilvl="5">
      <w:start w:val="1"/>
      <w:numFmt w:val="decimal"/>
      <w:lvlText w:val="%1.%2.%3.%4.%5.%6"/>
      <w:lvlJc w:val="left"/>
      <w:pPr>
        <w:ind w:left="3915" w:hanging="1080"/>
      </w:pPr>
      <w:rPr>
        <w:rFonts w:cs="Times New Roman" w:hint="default"/>
        <w:b/>
        <w:color w:val="808080"/>
      </w:rPr>
    </w:lvl>
    <w:lvl w:ilvl="6">
      <w:start w:val="1"/>
      <w:numFmt w:val="decimal"/>
      <w:lvlText w:val="%1.%2.%3.%4.%5.%6.%7"/>
      <w:lvlJc w:val="left"/>
      <w:pPr>
        <w:ind w:left="4482" w:hanging="1080"/>
      </w:pPr>
      <w:rPr>
        <w:rFonts w:cs="Times New Roman" w:hint="default"/>
        <w:b/>
        <w:color w:val="808080"/>
      </w:rPr>
    </w:lvl>
    <w:lvl w:ilvl="7">
      <w:start w:val="1"/>
      <w:numFmt w:val="decimal"/>
      <w:lvlText w:val="%1.%2.%3.%4.%5.%6.%7.%8"/>
      <w:lvlJc w:val="left"/>
      <w:pPr>
        <w:ind w:left="5409" w:hanging="1440"/>
      </w:pPr>
      <w:rPr>
        <w:rFonts w:cs="Times New Roman" w:hint="default"/>
        <w:b/>
        <w:color w:val="808080"/>
      </w:rPr>
    </w:lvl>
    <w:lvl w:ilvl="8">
      <w:start w:val="1"/>
      <w:numFmt w:val="decimal"/>
      <w:lvlText w:val="%1.%2.%3.%4.%5.%6.%7.%8.%9"/>
      <w:lvlJc w:val="left"/>
      <w:pPr>
        <w:ind w:left="5976" w:hanging="1440"/>
      </w:pPr>
      <w:rPr>
        <w:rFonts w:cs="Times New Roman" w:hint="default"/>
        <w:b/>
        <w:color w:val="808080"/>
      </w:rPr>
    </w:lvl>
  </w:abstractNum>
  <w:abstractNum w:abstractNumId="23" w15:restartNumberingAfterBreak="0">
    <w:nsid w:val="20A1DBF8"/>
    <w:multiLevelType w:val="hybridMultilevel"/>
    <w:tmpl w:val="28EA1F55"/>
    <w:lvl w:ilvl="0" w:tplc="FFFFFFFF">
      <w:start w:val="1"/>
      <w:numFmt w:val="decimal"/>
      <w:lvlText w:val="%1."/>
      <w:lvlJc w:val="left"/>
      <w:rPr>
        <w:rFonts w:cs="Times New Roman"/>
      </w:rPr>
    </w:lvl>
    <w:lvl w:ilvl="1" w:tplc="FFFFFFFF">
      <w:start w:val="1"/>
      <w:numFmt w:val="decimal"/>
      <w:suff w:val="nothing"/>
      <w:lvlText w:val="."/>
      <w:lvlJc w:val="left"/>
      <w:rPr>
        <w:rFonts w:cs="Times New Roman"/>
      </w:rPr>
    </w:lvl>
    <w:lvl w:ilvl="2" w:tplc="67745700">
      <w:start w:val="1"/>
      <w:numFmt w:val="decimal"/>
      <w:lvlText w:val="%3."/>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2227801D"/>
    <w:multiLevelType w:val="hybridMultilevel"/>
    <w:tmpl w:val="F1EBF679"/>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23994D1E"/>
    <w:multiLevelType w:val="hybridMultilevel"/>
    <w:tmpl w:val="C31223D0"/>
    <w:lvl w:ilvl="0" w:tplc="9B4AF7B6">
      <w:start w:val="3"/>
      <w:numFmt w:val="bullet"/>
      <w:lvlText w:val="-"/>
      <w:lvlJc w:val="left"/>
      <w:pPr>
        <w:ind w:left="2487" w:hanging="360"/>
      </w:pPr>
      <w:rPr>
        <w:rFonts w:ascii="Arial" w:eastAsia="Times New Roman" w:hAnsi="Arial" w:hint="default"/>
      </w:rPr>
    </w:lvl>
    <w:lvl w:ilvl="1" w:tplc="04100003" w:tentative="1">
      <w:start w:val="1"/>
      <w:numFmt w:val="bullet"/>
      <w:lvlText w:val="o"/>
      <w:lvlJc w:val="left"/>
      <w:pPr>
        <w:ind w:left="3207" w:hanging="360"/>
      </w:pPr>
      <w:rPr>
        <w:rFonts w:ascii="Courier New" w:hAnsi="Courier New" w:hint="default"/>
      </w:rPr>
    </w:lvl>
    <w:lvl w:ilvl="2" w:tplc="04100005" w:tentative="1">
      <w:start w:val="1"/>
      <w:numFmt w:val="bullet"/>
      <w:lvlText w:val=""/>
      <w:lvlJc w:val="left"/>
      <w:pPr>
        <w:ind w:left="3927" w:hanging="360"/>
      </w:pPr>
      <w:rPr>
        <w:rFonts w:ascii="Wingdings" w:hAnsi="Wingdings" w:hint="default"/>
      </w:rPr>
    </w:lvl>
    <w:lvl w:ilvl="3" w:tplc="04100001" w:tentative="1">
      <w:start w:val="1"/>
      <w:numFmt w:val="bullet"/>
      <w:lvlText w:val=""/>
      <w:lvlJc w:val="left"/>
      <w:pPr>
        <w:ind w:left="4647" w:hanging="360"/>
      </w:pPr>
      <w:rPr>
        <w:rFonts w:ascii="Symbol" w:hAnsi="Symbol" w:hint="default"/>
      </w:rPr>
    </w:lvl>
    <w:lvl w:ilvl="4" w:tplc="04100003" w:tentative="1">
      <w:start w:val="1"/>
      <w:numFmt w:val="bullet"/>
      <w:lvlText w:val="o"/>
      <w:lvlJc w:val="left"/>
      <w:pPr>
        <w:ind w:left="5367" w:hanging="360"/>
      </w:pPr>
      <w:rPr>
        <w:rFonts w:ascii="Courier New" w:hAnsi="Courier New" w:hint="default"/>
      </w:rPr>
    </w:lvl>
    <w:lvl w:ilvl="5" w:tplc="04100005" w:tentative="1">
      <w:start w:val="1"/>
      <w:numFmt w:val="bullet"/>
      <w:lvlText w:val=""/>
      <w:lvlJc w:val="left"/>
      <w:pPr>
        <w:ind w:left="6087" w:hanging="360"/>
      </w:pPr>
      <w:rPr>
        <w:rFonts w:ascii="Wingdings" w:hAnsi="Wingdings" w:hint="default"/>
      </w:rPr>
    </w:lvl>
    <w:lvl w:ilvl="6" w:tplc="04100001" w:tentative="1">
      <w:start w:val="1"/>
      <w:numFmt w:val="bullet"/>
      <w:lvlText w:val=""/>
      <w:lvlJc w:val="left"/>
      <w:pPr>
        <w:ind w:left="6807" w:hanging="360"/>
      </w:pPr>
      <w:rPr>
        <w:rFonts w:ascii="Symbol" w:hAnsi="Symbol" w:hint="default"/>
      </w:rPr>
    </w:lvl>
    <w:lvl w:ilvl="7" w:tplc="04100003" w:tentative="1">
      <w:start w:val="1"/>
      <w:numFmt w:val="bullet"/>
      <w:lvlText w:val="o"/>
      <w:lvlJc w:val="left"/>
      <w:pPr>
        <w:ind w:left="7527" w:hanging="360"/>
      </w:pPr>
      <w:rPr>
        <w:rFonts w:ascii="Courier New" w:hAnsi="Courier New" w:hint="default"/>
      </w:rPr>
    </w:lvl>
    <w:lvl w:ilvl="8" w:tplc="04100005" w:tentative="1">
      <w:start w:val="1"/>
      <w:numFmt w:val="bullet"/>
      <w:lvlText w:val=""/>
      <w:lvlJc w:val="left"/>
      <w:pPr>
        <w:ind w:left="8247" w:hanging="360"/>
      </w:pPr>
      <w:rPr>
        <w:rFonts w:ascii="Wingdings" w:hAnsi="Wingdings" w:hint="default"/>
      </w:rPr>
    </w:lvl>
  </w:abstractNum>
  <w:abstractNum w:abstractNumId="26" w15:restartNumberingAfterBreak="0">
    <w:nsid w:val="241818CD"/>
    <w:multiLevelType w:val="hybridMultilevel"/>
    <w:tmpl w:val="307276B2"/>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15:restartNumberingAfterBreak="0">
    <w:nsid w:val="2A623282"/>
    <w:multiLevelType w:val="hybridMultilevel"/>
    <w:tmpl w:val="1BF2F30F"/>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2D8E9253"/>
    <w:multiLevelType w:val="hybridMultilevel"/>
    <w:tmpl w:val="BEB41B86"/>
    <w:lvl w:ilvl="0" w:tplc="FFFFFFFF">
      <w:start w:val="1"/>
      <w:numFmt w:val="decimal"/>
      <w:lvlText w:val="%1."/>
      <w:lvlJc w:val="left"/>
      <w:rPr>
        <w:rFonts w:cs="Times New Roman"/>
      </w:rPr>
    </w:lvl>
    <w:lvl w:ilvl="1" w:tplc="FFFFFFFF">
      <w:start w:val="1"/>
      <w:numFmt w:val="decimal"/>
      <w:suff w:val="nothing"/>
      <w:lvlText w:val="."/>
      <w:lvlJc w:val="left"/>
      <w:rPr>
        <w:rFonts w:cs="Times New Roman"/>
      </w:rPr>
    </w:lvl>
    <w:lvl w:ilvl="2" w:tplc="5E7D886C">
      <w:start w:val="1"/>
      <w:numFmt w:val="decimal"/>
      <w:lvlText w:val="%3."/>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30EE50BD"/>
    <w:multiLevelType w:val="hybridMultilevel"/>
    <w:tmpl w:val="D4AEBE72"/>
    <w:lvl w:ilvl="0" w:tplc="D208306A">
      <w:start w:val="1"/>
      <w:numFmt w:val="decimal"/>
      <w:lvlText w:val="%1)"/>
      <w:lvlJc w:val="left"/>
      <w:pPr>
        <w:ind w:left="720" w:hanging="360"/>
      </w:pPr>
      <w:rPr>
        <w:rFonts w:cs="Times New Roman" w:hint="default"/>
        <w:color w:val="80808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15:restartNumberingAfterBreak="0">
    <w:nsid w:val="341FD5BB"/>
    <w:multiLevelType w:val="hybridMultilevel"/>
    <w:tmpl w:val="3B852BEF"/>
    <w:lvl w:ilvl="0" w:tplc="FFFFFFFF">
      <w:start w:val="1"/>
      <w:numFmt w:val="bullet"/>
      <w:lvlText w:va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15:restartNumberingAfterBreak="0">
    <w:nsid w:val="4AF8EABC"/>
    <w:multiLevelType w:val="hybridMultilevel"/>
    <w:tmpl w:val="89FD8E74"/>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15:restartNumberingAfterBreak="0">
    <w:nsid w:val="4BD163CB"/>
    <w:multiLevelType w:val="multilevel"/>
    <w:tmpl w:val="B15496E0"/>
    <w:lvl w:ilvl="0">
      <w:start w:val="1"/>
      <w:numFmt w:val="decimal"/>
      <w:lvlText w:val="%1)"/>
      <w:lvlJc w:val="left"/>
      <w:pPr>
        <w:ind w:left="720" w:hanging="360"/>
      </w:pPr>
      <w:rPr>
        <w:rFonts w:cs="Times New Roman" w:hint="default"/>
        <w:b/>
        <w:color w:val="808080"/>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4C3840CA"/>
    <w:multiLevelType w:val="hybridMultilevel"/>
    <w:tmpl w:val="3CF2778A"/>
    <w:lvl w:ilvl="0" w:tplc="4ACAB650">
      <w:start w:val="1"/>
      <w:numFmt w:val="decimal"/>
      <w:lvlText w:val="%1)"/>
      <w:lvlJc w:val="left"/>
      <w:pPr>
        <w:ind w:left="644" w:hanging="360"/>
      </w:pPr>
      <w:rPr>
        <w:rFonts w:cs="Times New Roman" w:hint="default"/>
        <w:b/>
        <w:color w:val="808080"/>
        <w:sz w:val="24"/>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34" w15:restartNumberingAfterBreak="0">
    <w:nsid w:val="4C4B15E5"/>
    <w:multiLevelType w:val="hybridMultilevel"/>
    <w:tmpl w:val="A84A9A42"/>
    <w:lvl w:ilvl="0" w:tplc="9BE05E06">
      <w:start w:val="1"/>
      <w:numFmt w:val="decimal"/>
      <w:lvlText w:val="%1)"/>
      <w:lvlJc w:val="left"/>
      <w:pPr>
        <w:ind w:left="720" w:hanging="360"/>
      </w:pPr>
      <w:rPr>
        <w:rFonts w:cs="Times New Roman" w:hint="default"/>
        <w:b/>
        <w:color w:val="80808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5" w15:restartNumberingAfterBreak="0">
    <w:nsid w:val="5222294B"/>
    <w:multiLevelType w:val="hybridMultilevel"/>
    <w:tmpl w:val="0B482602"/>
    <w:lvl w:ilvl="0" w:tplc="8004BA1A">
      <w:numFmt w:val="bullet"/>
      <w:lvlText w:val="-"/>
      <w:lvlJc w:val="left"/>
      <w:pPr>
        <w:ind w:left="876" w:hanging="360"/>
      </w:pPr>
      <w:rPr>
        <w:rFonts w:ascii="Arial" w:eastAsiaTheme="minorEastAsia" w:hAnsi="Arial" w:hint="default"/>
      </w:rPr>
    </w:lvl>
    <w:lvl w:ilvl="1" w:tplc="04100003" w:tentative="1">
      <w:start w:val="1"/>
      <w:numFmt w:val="bullet"/>
      <w:lvlText w:val="o"/>
      <w:lvlJc w:val="left"/>
      <w:pPr>
        <w:ind w:left="1596" w:hanging="360"/>
      </w:pPr>
      <w:rPr>
        <w:rFonts w:ascii="Courier New" w:hAnsi="Courier New" w:hint="default"/>
      </w:rPr>
    </w:lvl>
    <w:lvl w:ilvl="2" w:tplc="04100005" w:tentative="1">
      <w:start w:val="1"/>
      <w:numFmt w:val="bullet"/>
      <w:lvlText w:val=""/>
      <w:lvlJc w:val="left"/>
      <w:pPr>
        <w:ind w:left="2316" w:hanging="360"/>
      </w:pPr>
      <w:rPr>
        <w:rFonts w:ascii="Wingdings" w:hAnsi="Wingdings" w:hint="default"/>
      </w:rPr>
    </w:lvl>
    <w:lvl w:ilvl="3" w:tplc="04100001" w:tentative="1">
      <w:start w:val="1"/>
      <w:numFmt w:val="bullet"/>
      <w:lvlText w:val=""/>
      <w:lvlJc w:val="left"/>
      <w:pPr>
        <w:ind w:left="3036" w:hanging="360"/>
      </w:pPr>
      <w:rPr>
        <w:rFonts w:ascii="Symbol" w:hAnsi="Symbol" w:hint="default"/>
      </w:rPr>
    </w:lvl>
    <w:lvl w:ilvl="4" w:tplc="04100003" w:tentative="1">
      <w:start w:val="1"/>
      <w:numFmt w:val="bullet"/>
      <w:lvlText w:val="o"/>
      <w:lvlJc w:val="left"/>
      <w:pPr>
        <w:ind w:left="3756" w:hanging="360"/>
      </w:pPr>
      <w:rPr>
        <w:rFonts w:ascii="Courier New" w:hAnsi="Courier New" w:hint="default"/>
      </w:rPr>
    </w:lvl>
    <w:lvl w:ilvl="5" w:tplc="04100005" w:tentative="1">
      <w:start w:val="1"/>
      <w:numFmt w:val="bullet"/>
      <w:lvlText w:val=""/>
      <w:lvlJc w:val="left"/>
      <w:pPr>
        <w:ind w:left="4476" w:hanging="360"/>
      </w:pPr>
      <w:rPr>
        <w:rFonts w:ascii="Wingdings" w:hAnsi="Wingdings" w:hint="default"/>
      </w:rPr>
    </w:lvl>
    <w:lvl w:ilvl="6" w:tplc="04100001" w:tentative="1">
      <w:start w:val="1"/>
      <w:numFmt w:val="bullet"/>
      <w:lvlText w:val=""/>
      <w:lvlJc w:val="left"/>
      <w:pPr>
        <w:ind w:left="5196" w:hanging="360"/>
      </w:pPr>
      <w:rPr>
        <w:rFonts w:ascii="Symbol" w:hAnsi="Symbol" w:hint="default"/>
      </w:rPr>
    </w:lvl>
    <w:lvl w:ilvl="7" w:tplc="04100003" w:tentative="1">
      <w:start w:val="1"/>
      <w:numFmt w:val="bullet"/>
      <w:lvlText w:val="o"/>
      <w:lvlJc w:val="left"/>
      <w:pPr>
        <w:ind w:left="5916" w:hanging="360"/>
      </w:pPr>
      <w:rPr>
        <w:rFonts w:ascii="Courier New" w:hAnsi="Courier New" w:hint="default"/>
      </w:rPr>
    </w:lvl>
    <w:lvl w:ilvl="8" w:tplc="04100005" w:tentative="1">
      <w:start w:val="1"/>
      <w:numFmt w:val="bullet"/>
      <w:lvlText w:val=""/>
      <w:lvlJc w:val="left"/>
      <w:pPr>
        <w:ind w:left="6636" w:hanging="360"/>
      </w:pPr>
      <w:rPr>
        <w:rFonts w:ascii="Wingdings" w:hAnsi="Wingdings" w:hint="default"/>
      </w:rPr>
    </w:lvl>
  </w:abstractNum>
  <w:abstractNum w:abstractNumId="36" w15:restartNumberingAfterBreak="0">
    <w:nsid w:val="5584ABC4"/>
    <w:multiLevelType w:val="hybridMultilevel"/>
    <w:tmpl w:val="95E1A448"/>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15:restartNumberingAfterBreak="0">
    <w:nsid w:val="5FF9A845"/>
    <w:multiLevelType w:val="hybridMultilevel"/>
    <w:tmpl w:val="1A619223"/>
    <w:lvl w:ilvl="0" w:tplc="FFFFFFFF">
      <w:start w:val="1"/>
      <w:numFmt w:val="decimal"/>
      <w:lvlText w:val="%1."/>
      <w:lvlJc w:val="left"/>
      <w:rPr>
        <w:rFonts w:cs="Times New Roman"/>
      </w:rPr>
    </w:lvl>
    <w:lvl w:ilvl="1" w:tplc="FFFFFFFF">
      <w:start w:val="1"/>
      <w:numFmt w:val="decimal"/>
      <w:suff w:val="nothing"/>
      <w:lvlText w:val="."/>
      <w:lvlJc w:val="left"/>
      <w:rPr>
        <w:rFonts w:cs="Times New Roman"/>
      </w:rPr>
    </w:lvl>
    <w:lvl w:ilvl="2" w:tplc="013AA4D3">
      <w:start w:val="1"/>
      <w:numFmt w:val="decimal"/>
      <w:lvlText w:val="%3."/>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15:restartNumberingAfterBreak="0">
    <w:nsid w:val="62755FA6"/>
    <w:multiLevelType w:val="hybridMultilevel"/>
    <w:tmpl w:val="900E0E04"/>
    <w:lvl w:ilvl="0" w:tplc="BD04B830">
      <w:start w:val="1"/>
      <w:numFmt w:val="decimal"/>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9" w15:restartNumberingAfterBreak="0">
    <w:nsid w:val="636CD56E"/>
    <w:multiLevelType w:val="hybridMultilevel"/>
    <w:tmpl w:val="52517967"/>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0" w15:restartNumberingAfterBreak="0">
    <w:nsid w:val="644CD131"/>
    <w:multiLevelType w:val="hybridMultilevel"/>
    <w:tmpl w:val="22907D6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1" w15:restartNumberingAfterBreak="0">
    <w:nsid w:val="64F43953"/>
    <w:multiLevelType w:val="hybridMultilevel"/>
    <w:tmpl w:val="B10CB8B2"/>
    <w:lvl w:ilvl="0" w:tplc="504CF716">
      <w:start w:val="1"/>
      <w:numFmt w:val="decimal"/>
      <w:lvlText w:val="%1)"/>
      <w:lvlJc w:val="left"/>
      <w:pPr>
        <w:ind w:left="720" w:hanging="360"/>
      </w:pPr>
      <w:rPr>
        <w:rFonts w:cs="Times New Roman" w:hint="default"/>
        <w:color w:val="80808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2" w15:restartNumberingAfterBreak="0">
    <w:nsid w:val="64F83E60"/>
    <w:multiLevelType w:val="hybridMultilevel"/>
    <w:tmpl w:val="2B468882"/>
    <w:lvl w:ilvl="0" w:tplc="F308314A">
      <w:start w:val="1"/>
      <w:numFmt w:val="lowerRoman"/>
      <w:lvlText w:val="%1)"/>
      <w:lvlJc w:val="left"/>
      <w:pPr>
        <w:ind w:left="1080" w:hanging="72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3" w15:restartNumberingAfterBreak="0">
    <w:nsid w:val="67650BC0"/>
    <w:multiLevelType w:val="hybridMultilevel"/>
    <w:tmpl w:val="D9C4A6AD"/>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4" w15:restartNumberingAfterBreak="0">
    <w:nsid w:val="67D1EC63"/>
    <w:multiLevelType w:val="hybridMultilevel"/>
    <w:tmpl w:val="8813761A"/>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5" w15:restartNumberingAfterBreak="0">
    <w:nsid w:val="6DF776D2"/>
    <w:multiLevelType w:val="hybridMultilevel"/>
    <w:tmpl w:val="60D2BF6E"/>
    <w:lvl w:ilvl="0" w:tplc="B0147600">
      <w:start w:val="1"/>
      <w:numFmt w:val="decimal"/>
      <w:lvlText w:val="%1)"/>
      <w:lvlJc w:val="left"/>
      <w:pPr>
        <w:ind w:left="720" w:hanging="360"/>
      </w:pPr>
      <w:rPr>
        <w:rFonts w:cs="Times New Roman" w:hint="default"/>
        <w:b/>
        <w:color w:val="808080"/>
        <w:sz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6" w15:restartNumberingAfterBreak="0">
    <w:nsid w:val="6FB369F6"/>
    <w:multiLevelType w:val="hybridMultilevel"/>
    <w:tmpl w:val="FC3C3D5E"/>
    <w:lvl w:ilvl="0" w:tplc="8000F4CC">
      <w:start w:val="1"/>
      <w:numFmt w:val="decimal"/>
      <w:lvlText w:val="%1)"/>
      <w:lvlJc w:val="left"/>
      <w:pPr>
        <w:ind w:left="644" w:hanging="360"/>
      </w:pPr>
      <w:rPr>
        <w:rFonts w:cs="Times New Roman" w:hint="default"/>
        <w:color w:val="00000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7" w15:restartNumberingAfterBreak="0">
    <w:nsid w:val="70094618"/>
    <w:multiLevelType w:val="multilevel"/>
    <w:tmpl w:val="026E88F6"/>
    <w:lvl w:ilvl="0">
      <w:start w:val="1"/>
      <w:numFmt w:val="decimal"/>
      <w:lvlText w:val="%1"/>
      <w:lvlJc w:val="left"/>
      <w:pPr>
        <w:ind w:left="360" w:hanging="360"/>
      </w:pPr>
      <w:rPr>
        <w:rFonts w:ascii="Calibri" w:hAnsi="Calibri" w:cs="Arial" w:hint="default"/>
      </w:rPr>
    </w:lvl>
    <w:lvl w:ilvl="1">
      <w:start w:val="1"/>
      <w:numFmt w:val="decimal"/>
      <w:lvlText w:val="%1.%2"/>
      <w:lvlJc w:val="left"/>
      <w:pPr>
        <w:ind w:left="360" w:hanging="360"/>
      </w:pPr>
      <w:rPr>
        <w:rFonts w:ascii="Arial" w:hAnsi="Arial" w:cs="Arial" w:hint="default"/>
        <w:b/>
        <w:color w:val="808080"/>
      </w:rPr>
    </w:lvl>
    <w:lvl w:ilvl="2">
      <w:start w:val="1"/>
      <w:numFmt w:val="decimal"/>
      <w:lvlText w:val="%1.%2.%3"/>
      <w:lvlJc w:val="left"/>
      <w:pPr>
        <w:ind w:left="720" w:hanging="720"/>
      </w:pPr>
      <w:rPr>
        <w:rFonts w:ascii="Calibri" w:hAnsi="Calibri" w:cs="Arial" w:hint="default"/>
      </w:rPr>
    </w:lvl>
    <w:lvl w:ilvl="3">
      <w:start w:val="1"/>
      <w:numFmt w:val="decimal"/>
      <w:lvlText w:val="%1.%2.%3.%4"/>
      <w:lvlJc w:val="left"/>
      <w:pPr>
        <w:ind w:left="720" w:hanging="720"/>
      </w:pPr>
      <w:rPr>
        <w:rFonts w:ascii="Calibri" w:hAnsi="Calibri" w:cs="Arial" w:hint="default"/>
      </w:rPr>
    </w:lvl>
    <w:lvl w:ilvl="4">
      <w:start w:val="1"/>
      <w:numFmt w:val="decimal"/>
      <w:lvlText w:val="%1.%2.%3.%4.%5"/>
      <w:lvlJc w:val="left"/>
      <w:pPr>
        <w:ind w:left="1080" w:hanging="1080"/>
      </w:pPr>
      <w:rPr>
        <w:rFonts w:ascii="Calibri" w:hAnsi="Calibri" w:cs="Arial" w:hint="default"/>
      </w:rPr>
    </w:lvl>
    <w:lvl w:ilvl="5">
      <w:start w:val="1"/>
      <w:numFmt w:val="decimal"/>
      <w:lvlText w:val="%1.%2.%3.%4.%5.%6"/>
      <w:lvlJc w:val="left"/>
      <w:pPr>
        <w:ind w:left="1080" w:hanging="1080"/>
      </w:pPr>
      <w:rPr>
        <w:rFonts w:ascii="Calibri" w:hAnsi="Calibri" w:cs="Arial" w:hint="default"/>
      </w:rPr>
    </w:lvl>
    <w:lvl w:ilvl="6">
      <w:start w:val="1"/>
      <w:numFmt w:val="decimal"/>
      <w:lvlText w:val="%1.%2.%3.%4.%5.%6.%7"/>
      <w:lvlJc w:val="left"/>
      <w:pPr>
        <w:ind w:left="1440" w:hanging="1440"/>
      </w:pPr>
      <w:rPr>
        <w:rFonts w:ascii="Calibri" w:hAnsi="Calibri" w:cs="Arial" w:hint="default"/>
      </w:rPr>
    </w:lvl>
    <w:lvl w:ilvl="7">
      <w:start w:val="1"/>
      <w:numFmt w:val="decimal"/>
      <w:lvlText w:val="%1.%2.%3.%4.%5.%6.%7.%8"/>
      <w:lvlJc w:val="left"/>
      <w:pPr>
        <w:ind w:left="1440" w:hanging="1440"/>
      </w:pPr>
      <w:rPr>
        <w:rFonts w:ascii="Calibri" w:hAnsi="Calibri" w:cs="Arial" w:hint="default"/>
      </w:rPr>
    </w:lvl>
    <w:lvl w:ilvl="8">
      <w:start w:val="1"/>
      <w:numFmt w:val="decimal"/>
      <w:lvlText w:val="%1.%2.%3.%4.%5.%6.%7.%8.%9"/>
      <w:lvlJc w:val="left"/>
      <w:pPr>
        <w:ind w:left="1800" w:hanging="1800"/>
      </w:pPr>
      <w:rPr>
        <w:rFonts w:ascii="Calibri" w:hAnsi="Calibri" w:cs="Arial" w:hint="default"/>
      </w:rPr>
    </w:lvl>
  </w:abstractNum>
  <w:abstractNum w:abstractNumId="48" w15:restartNumberingAfterBreak="0">
    <w:nsid w:val="70CF3949"/>
    <w:multiLevelType w:val="hybridMultilevel"/>
    <w:tmpl w:val="0DE8C4B4"/>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9" w15:restartNumberingAfterBreak="0">
    <w:nsid w:val="73B78241"/>
    <w:multiLevelType w:val="hybridMultilevel"/>
    <w:tmpl w:val="269D3335"/>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0" w15:restartNumberingAfterBreak="0">
    <w:nsid w:val="78AF1A8A"/>
    <w:multiLevelType w:val="hybridMultilevel"/>
    <w:tmpl w:val="FDB6B6A6"/>
    <w:lvl w:ilvl="0" w:tplc="49F6E29C">
      <w:start w:val="3"/>
      <w:numFmt w:val="decimal"/>
      <w:lvlText w:val="%1)"/>
      <w:lvlJc w:val="left"/>
      <w:pPr>
        <w:ind w:left="644" w:hanging="360"/>
      </w:pPr>
      <w:rPr>
        <w:rFonts w:cs="Times New Roman" w:hint="default"/>
        <w:color w:val="7F7F7F"/>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51" w15:restartNumberingAfterBreak="0">
    <w:nsid w:val="79C54AFD"/>
    <w:multiLevelType w:val="hybridMultilevel"/>
    <w:tmpl w:val="99E09702"/>
    <w:lvl w:ilvl="0" w:tplc="8E608FAE">
      <w:start w:val="1"/>
      <w:numFmt w:val="lowerRoman"/>
      <w:lvlText w:val="%1)"/>
      <w:lvlJc w:val="left"/>
      <w:pPr>
        <w:ind w:left="1080" w:hanging="72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16cid:durableId="1626695035">
    <w:abstractNumId w:val="9"/>
  </w:num>
  <w:num w:numId="2" w16cid:durableId="678311516">
    <w:abstractNumId w:val="30"/>
  </w:num>
  <w:num w:numId="3" w16cid:durableId="428429322">
    <w:abstractNumId w:val="8"/>
  </w:num>
  <w:num w:numId="4" w16cid:durableId="398556645">
    <w:abstractNumId w:val="6"/>
  </w:num>
  <w:num w:numId="5" w16cid:durableId="127280967">
    <w:abstractNumId w:val="31"/>
  </w:num>
  <w:num w:numId="6" w16cid:durableId="164174038">
    <w:abstractNumId w:val="1"/>
  </w:num>
  <w:num w:numId="7" w16cid:durableId="2065522762">
    <w:abstractNumId w:val="28"/>
  </w:num>
  <w:num w:numId="8" w16cid:durableId="305012887">
    <w:abstractNumId w:val="24"/>
  </w:num>
  <w:num w:numId="9" w16cid:durableId="2139833070">
    <w:abstractNumId w:val="40"/>
  </w:num>
  <w:num w:numId="10" w16cid:durableId="1874146032">
    <w:abstractNumId w:val="49"/>
  </w:num>
  <w:num w:numId="11" w16cid:durableId="1994411386">
    <w:abstractNumId w:val="39"/>
  </w:num>
  <w:num w:numId="12" w16cid:durableId="1363945796">
    <w:abstractNumId w:val="23"/>
  </w:num>
  <w:num w:numId="13" w16cid:durableId="1313371529">
    <w:abstractNumId w:val="14"/>
  </w:num>
  <w:num w:numId="14" w16cid:durableId="972826605">
    <w:abstractNumId w:val="5"/>
  </w:num>
  <w:num w:numId="15" w16cid:durableId="356396454">
    <w:abstractNumId w:val="48"/>
  </w:num>
  <w:num w:numId="16" w16cid:durableId="1903757627">
    <w:abstractNumId w:val="37"/>
  </w:num>
  <w:num w:numId="17" w16cid:durableId="210925617">
    <w:abstractNumId w:val="7"/>
  </w:num>
  <w:num w:numId="18" w16cid:durableId="1417285351">
    <w:abstractNumId w:val="4"/>
  </w:num>
  <w:num w:numId="19" w16cid:durableId="1918249912">
    <w:abstractNumId w:val="0"/>
  </w:num>
  <w:num w:numId="20" w16cid:durableId="839194649">
    <w:abstractNumId w:val="11"/>
  </w:num>
  <w:num w:numId="21" w16cid:durableId="63182467">
    <w:abstractNumId w:val="43"/>
  </w:num>
  <w:num w:numId="22" w16cid:durableId="317418523">
    <w:abstractNumId w:val="12"/>
  </w:num>
  <w:num w:numId="23" w16cid:durableId="1313825952">
    <w:abstractNumId w:val="17"/>
  </w:num>
  <w:num w:numId="24" w16cid:durableId="7945">
    <w:abstractNumId w:val="2"/>
  </w:num>
  <w:num w:numId="25" w16cid:durableId="1679649100">
    <w:abstractNumId w:val="26"/>
  </w:num>
  <w:num w:numId="26" w16cid:durableId="1486822167">
    <w:abstractNumId w:val="44"/>
  </w:num>
  <w:num w:numId="27" w16cid:durableId="1655138530">
    <w:abstractNumId w:val="13"/>
  </w:num>
  <w:num w:numId="28" w16cid:durableId="658770093">
    <w:abstractNumId w:val="3"/>
  </w:num>
  <w:num w:numId="29" w16cid:durableId="259871484">
    <w:abstractNumId w:val="10"/>
  </w:num>
  <w:num w:numId="30" w16cid:durableId="141041177">
    <w:abstractNumId w:val="36"/>
  </w:num>
  <w:num w:numId="31" w16cid:durableId="367683531">
    <w:abstractNumId w:val="19"/>
  </w:num>
  <w:num w:numId="32" w16cid:durableId="482164148">
    <w:abstractNumId w:val="46"/>
  </w:num>
  <w:num w:numId="33" w16cid:durableId="1602178140">
    <w:abstractNumId w:val="47"/>
  </w:num>
  <w:num w:numId="34" w16cid:durableId="154615469">
    <w:abstractNumId w:val="15"/>
  </w:num>
  <w:num w:numId="35" w16cid:durableId="240607614">
    <w:abstractNumId w:val="42"/>
  </w:num>
  <w:num w:numId="36" w16cid:durableId="597369702">
    <w:abstractNumId w:val="51"/>
  </w:num>
  <w:num w:numId="37" w16cid:durableId="756679473">
    <w:abstractNumId w:val="50"/>
  </w:num>
  <w:num w:numId="38" w16cid:durableId="1262228649">
    <w:abstractNumId w:val="38"/>
  </w:num>
  <w:num w:numId="39" w16cid:durableId="1846630854">
    <w:abstractNumId w:val="45"/>
  </w:num>
  <w:num w:numId="40" w16cid:durableId="1228682493">
    <w:abstractNumId w:val="22"/>
  </w:num>
  <w:num w:numId="41" w16cid:durableId="982350502">
    <w:abstractNumId w:val="25"/>
  </w:num>
  <w:num w:numId="42" w16cid:durableId="1796946533">
    <w:abstractNumId w:val="35"/>
  </w:num>
  <w:num w:numId="43" w16cid:durableId="373236481">
    <w:abstractNumId w:val="33"/>
  </w:num>
  <w:num w:numId="44" w16cid:durableId="167716654">
    <w:abstractNumId w:val="20"/>
  </w:num>
  <w:num w:numId="45" w16cid:durableId="319778059">
    <w:abstractNumId w:val="32"/>
  </w:num>
  <w:num w:numId="46" w16cid:durableId="929004613">
    <w:abstractNumId w:val="18"/>
  </w:num>
  <w:num w:numId="47" w16cid:durableId="788822639">
    <w:abstractNumId w:val="29"/>
  </w:num>
  <w:num w:numId="48" w16cid:durableId="260182938">
    <w:abstractNumId w:val="34"/>
  </w:num>
  <w:num w:numId="49" w16cid:durableId="1538351326">
    <w:abstractNumId w:val="21"/>
  </w:num>
  <w:num w:numId="50" w16cid:durableId="1464233547">
    <w:abstractNumId w:val="41"/>
  </w:num>
  <w:num w:numId="51" w16cid:durableId="747265117">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E8B"/>
    <w:rsid w:val="00001F36"/>
    <w:rsid w:val="00012D9D"/>
    <w:rsid w:val="00020D1E"/>
    <w:rsid w:val="00020DCD"/>
    <w:rsid w:val="00026A3C"/>
    <w:rsid w:val="00072E38"/>
    <w:rsid w:val="00075456"/>
    <w:rsid w:val="00097A7D"/>
    <w:rsid w:val="000A7336"/>
    <w:rsid w:val="000C6B9C"/>
    <w:rsid w:val="000E5849"/>
    <w:rsid w:val="000E7CA1"/>
    <w:rsid w:val="00106FE6"/>
    <w:rsid w:val="00123771"/>
    <w:rsid w:val="00127CE3"/>
    <w:rsid w:val="00147935"/>
    <w:rsid w:val="00166005"/>
    <w:rsid w:val="00193692"/>
    <w:rsid w:val="001C634B"/>
    <w:rsid w:val="001D68F1"/>
    <w:rsid w:val="001E0ED4"/>
    <w:rsid w:val="00205550"/>
    <w:rsid w:val="00207E39"/>
    <w:rsid w:val="002271A3"/>
    <w:rsid w:val="002370C3"/>
    <w:rsid w:val="00242E19"/>
    <w:rsid w:val="00243C16"/>
    <w:rsid w:val="00257F0B"/>
    <w:rsid w:val="00283A8F"/>
    <w:rsid w:val="00292BDB"/>
    <w:rsid w:val="00293084"/>
    <w:rsid w:val="002A62F6"/>
    <w:rsid w:val="002B7012"/>
    <w:rsid w:val="002E17E3"/>
    <w:rsid w:val="002E3620"/>
    <w:rsid w:val="00304F8E"/>
    <w:rsid w:val="00316417"/>
    <w:rsid w:val="00333C61"/>
    <w:rsid w:val="00363F68"/>
    <w:rsid w:val="003701D1"/>
    <w:rsid w:val="00381B2A"/>
    <w:rsid w:val="00390109"/>
    <w:rsid w:val="003A727C"/>
    <w:rsid w:val="003B0910"/>
    <w:rsid w:val="003C1F96"/>
    <w:rsid w:val="003C3F57"/>
    <w:rsid w:val="00441A01"/>
    <w:rsid w:val="00443A5E"/>
    <w:rsid w:val="004658AA"/>
    <w:rsid w:val="00473619"/>
    <w:rsid w:val="00473CF8"/>
    <w:rsid w:val="00473F76"/>
    <w:rsid w:val="00480762"/>
    <w:rsid w:val="004A1B54"/>
    <w:rsid w:val="004A471D"/>
    <w:rsid w:val="004C1559"/>
    <w:rsid w:val="004D1B0D"/>
    <w:rsid w:val="004D51DA"/>
    <w:rsid w:val="0053687C"/>
    <w:rsid w:val="00563D04"/>
    <w:rsid w:val="00571EB4"/>
    <w:rsid w:val="00581D5D"/>
    <w:rsid w:val="005A491B"/>
    <w:rsid w:val="005C0BD2"/>
    <w:rsid w:val="005C18F0"/>
    <w:rsid w:val="005D5B39"/>
    <w:rsid w:val="005E0A61"/>
    <w:rsid w:val="005E4BFA"/>
    <w:rsid w:val="00685FC3"/>
    <w:rsid w:val="006A6C4D"/>
    <w:rsid w:val="006B0330"/>
    <w:rsid w:val="006B3A57"/>
    <w:rsid w:val="006D158C"/>
    <w:rsid w:val="006E2C9A"/>
    <w:rsid w:val="006E4E1D"/>
    <w:rsid w:val="0071010E"/>
    <w:rsid w:val="0078320C"/>
    <w:rsid w:val="00786C96"/>
    <w:rsid w:val="007918D9"/>
    <w:rsid w:val="007A6661"/>
    <w:rsid w:val="007C7151"/>
    <w:rsid w:val="00813A45"/>
    <w:rsid w:val="00831BA1"/>
    <w:rsid w:val="00847396"/>
    <w:rsid w:val="008A2E8B"/>
    <w:rsid w:val="008B50B5"/>
    <w:rsid w:val="008B6B20"/>
    <w:rsid w:val="008C2621"/>
    <w:rsid w:val="008F1435"/>
    <w:rsid w:val="009055D8"/>
    <w:rsid w:val="00942211"/>
    <w:rsid w:val="0095070E"/>
    <w:rsid w:val="00990EE2"/>
    <w:rsid w:val="009C5452"/>
    <w:rsid w:val="009E34D3"/>
    <w:rsid w:val="009E3E51"/>
    <w:rsid w:val="009F28E9"/>
    <w:rsid w:val="00A202D1"/>
    <w:rsid w:val="00A33A4A"/>
    <w:rsid w:val="00A4627E"/>
    <w:rsid w:val="00AA40CF"/>
    <w:rsid w:val="00AC730B"/>
    <w:rsid w:val="00AF622C"/>
    <w:rsid w:val="00B23099"/>
    <w:rsid w:val="00B62CF2"/>
    <w:rsid w:val="00B87D04"/>
    <w:rsid w:val="00BB7DBD"/>
    <w:rsid w:val="00BC731E"/>
    <w:rsid w:val="00BE0766"/>
    <w:rsid w:val="00C26194"/>
    <w:rsid w:val="00C27B18"/>
    <w:rsid w:val="00C43F85"/>
    <w:rsid w:val="00C57D66"/>
    <w:rsid w:val="00C77AFE"/>
    <w:rsid w:val="00CA6A53"/>
    <w:rsid w:val="00D01682"/>
    <w:rsid w:val="00D63A74"/>
    <w:rsid w:val="00D77536"/>
    <w:rsid w:val="00D81D1A"/>
    <w:rsid w:val="00D92F41"/>
    <w:rsid w:val="00DA31E1"/>
    <w:rsid w:val="00DB4434"/>
    <w:rsid w:val="00DE0FEC"/>
    <w:rsid w:val="00DE2B42"/>
    <w:rsid w:val="00DF5581"/>
    <w:rsid w:val="00E11D6F"/>
    <w:rsid w:val="00E3768C"/>
    <w:rsid w:val="00E61F2D"/>
    <w:rsid w:val="00E629C9"/>
    <w:rsid w:val="00E66FD9"/>
    <w:rsid w:val="00E758A5"/>
    <w:rsid w:val="00E82715"/>
    <w:rsid w:val="00EA2A7C"/>
    <w:rsid w:val="00EB5ED1"/>
    <w:rsid w:val="00EB7793"/>
    <w:rsid w:val="00ED3683"/>
    <w:rsid w:val="00EE220C"/>
    <w:rsid w:val="00F23AAB"/>
    <w:rsid w:val="00F23C33"/>
    <w:rsid w:val="00F30C43"/>
    <w:rsid w:val="00F46E29"/>
    <w:rsid w:val="00F6413D"/>
    <w:rsid w:val="00F66120"/>
    <w:rsid w:val="00F67E8E"/>
    <w:rsid w:val="00F75E04"/>
    <w:rsid w:val="00FA0D88"/>
    <w:rsid w:val="00FC496F"/>
    <w:rsid w:val="00FE06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027A36"/>
  <w14:defaultImageDpi w14:val="0"/>
  <w15:docId w15:val="{22D903BC-0A37-4D4B-A777-92F72AE25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rFonts w:cs="Times New Roman"/>
      <w:sz w:val="22"/>
      <w:szCs w:val="22"/>
    </w:rPr>
  </w:style>
  <w:style w:type="paragraph" w:styleId="Titolo1">
    <w:name w:val="heading 1"/>
    <w:basedOn w:val="Normale"/>
    <w:next w:val="Normale"/>
    <w:link w:val="Titolo1Carattere"/>
    <w:uiPriority w:val="9"/>
    <w:qFormat/>
    <w:pPr>
      <w:keepNext/>
      <w:spacing w:before="240" w:after="60"/>
      <w:outlineLvl w:val="0"/>
    </w:pPr>
    <w:rPr>
      <w:rFonts w:asciiTheme="majorHAnsi" w:eastAsiaTheme="majorEastAsia" w:hAnsiTheme="majorHAnsi"/>
      <w:b/>
      <w:bCs/>
      <w:kern w:val="32"/>
      <w:sz w:val="32"/>
      <w:szCs w:val="32"/>
      <w:lang w:eastAsia="en-US"/>
    </w:rPr>
  </w:style>
  <w:style w:type="paragraph" w:styleId="Titolo2">
    <w:name w:val="heading 2"/>
    <w:basedOn w:val="Normale"/>
    <w:next w:val="Normale"/>
    <w:link w:val="Titolo2Carattere"/>
    <w:uiPriority w:val="9"/>
    <w:qFormat/>
    <w:pPr>
      <w:keepNext/>
      <w:spacing w:after="0" w:line="240" w:lineRule="auto"/>
      <w:jc w:val="center"/>
      <w:outlineLvl w:val="1"/>
    </w:pPr>
    <w:rPr>
      <w:rFonts w:ascii="Times New Roman" w:hAnsi="Times New Roman"/>
      <w:b/>
      <w:bCs/>
      <w:sz w:val="24"/>
      <w:szCs w:val="24"/>
    </w:rPr>
  </w:style>
  <w:style w:type="paragraph" w:styleId="Titolo3">
    <w:name w:val="heading 3"/>
    <w:basedOn w:val="Normale"/>
    <w:next w:val="Normale"/>
    <w:link w:val="Titolo3Carattere"/>
    <w:uiPriority w:val="9"/>
    <w:semiHidden/>
    <w:unhideWhenUsed/>
    <w:qFormat/>
    <w:pPr>
      <w:keepNext/>
      <w:spacing w:before="240" w:after="60"/>
      <w:outlineLvl w:val="2"/>
    </w:pPr>
    <w:rPr>
      <w:rFonts w:asciiTheme="majorHAnsi" w:eastAsiaTheme="majorEastAsia" w:hAnsiTheme="majorHAnsi"/>
      <w:b/>
      <w:bCs/>
      <w:sz w:val="26"/>
      <w:szCs w:val="26"/>
      <w:lang w:eastAsia="en-US"/>
    </w:rPr>
  </w:style>
  <w:style w:type="paragraph" w:styleId="Titolo4">
    <w:name w:val="heading 4"/>
    <w:basedOn w:val="Normale"/>
    <w:next w:val="Normale"/>
    <w:link w:val="Titolo4Carattere"/>
    <w:uiPriority w:val="9"/>
    <w:semiHidden/>
    <w:unhideWhenUsed/>
    <w:qFormat/>
    <w:pPr>
      <w:keepNext/>
      <w:spacing w:before="240" w:after="60"/>
      <w:outlineLvl w:val="3"/>
    </w:pPr>
    <w:rPr>
      <w:rFonts w:asciiTheme="minorHAnsi" w:eastAsiaTheme="minorEastAsia" w:hAnsiTheme="minorHAnsi"/>
      <w:b/>
      <w:bCs/>
      <w:sz w:val="28"/>
      <w:szCs w:val="28"/>
      <w:lang w:eastAsia="en-US"/>
    </w:rPr>
  </w:style>
  <w:style w:type="paragraph" w:styleId="Titolo5">
    <w:name w:val="heading 5"/>
    <w:basedOn w:val="Normale"/>
    <w:next w:val="Normale"/>
    <w:link w:val="Titolo5Carattere"/>
    <w:uiPriority w:val="9"/>
    <w:semiHidden/>
    <w:unhideWhenUsed/>
    <w:qFormat/>
    <w:pPr>
      <w:spacing w:before="240" w:after="60"/>
      <w:outlineLvl w:val="4"/>
    </w:pPr>
    <w:rPr>
      <w:rFonts w:eastAsiaTheme="minorEastAsia"/>
      <w:b/>
      <w:bCs/>
      <w:i/>
      <w:iCs/>
      <w:sz w:val="26"/>
      <w:szCs w:val="26"/>
      <w:lang w:eastAsia="en-US"/>
    </w:rPr>
  </w:style>
  <w:style w:type="paragraph" w:styleId="Titolo6">
    <w:name w:val="heading 6"/>
    <w:basedOn w:val="Normale"/>
    <w:next w:val="Normale"/>
    <w:link w:val="Titolo6Carattere"/>
    <w:uiPriority w:val="9"/>
    <w:qFormat/>
    <w:pPr>
      <w:tabs>
        <w:tab w:val="num" w:pos="4320"/>
      </w:tabs>
      <w:spacing w:before="240" w:after="60" w:line="240" w:lineRule="auto"/>
      <w:ind w:left="4320" w:hanging="720"/>
      <w:outlineLvl w:val="5"/>
    </w:pPr>
    <w:rPr>
      <w:rFonts w:ascii="Times New Roman" w:eastAsiaTheme="minorEastAsia" w:hAnsi="Times New Roman"/>
      <w:b/>
      <w:bCs/>
      <w:lang w:val="en-US" w:eastAsia="en-US"/>
    </w:rPr>
  </w:style>
  <w:style w:type="paragraph" w:styleId="Titolo7">
    <w:name w:val="heading 7"/>
    <w:basedOn w:val="Normale"/>
    <w:next w:val="Normale"/>
    <w:link w:val="Titolo7Carattere"/>
    <w:uiPriority w:val="9"/>
    <w:semiHidden/>
    <w:unhideWhenUsed/>
    <w:qFormat/>
    <w:pPr>
      <w:spacing w:before="240" w:after="60"/>
      <w:outlineLvl w:val="6"/>
    </w:pPr>
    <w:rPr>
      <w:rFonts w:eastAsiaTheme="minorEastAsia"/>
      <w:sz w:val="24"/>
      <w:szCs w:val="24"/>
      <w:lang w:eastAsia="en-US"/>
    </w:rPr>
  </w:style>
  <w:style w:type="paragraph" w:styleId="Titolo8">
    <w:name w:val="heading 8"/>
    <w:basedOn w:val="Normale"/>
    <w:next w:val="Normale"/>
    <w:link w:val="Titolo8Carattere"/>
    <w:uiPriority w:val="9"/>
    <w:semiHidden/>
    <w:unhideWhenUsed/>
    <w:qFormat/>
    <w:pPr>
      <w:spacing w:before="240" w:after="60"/>
      <w:outlineLvl w:val="7"/>
    </w:pPr>
    <w:rPr>
      <w:rFonts w:eastAsiaTheme="minorEastAsia"/>
      <w:i/>
      <w:iCs/>
      <w:sz w:val="24"/>
      <w:szCs w:val="24"/>
      <w:lang w:eastAsia="en-US"/>
    </w:rPr>
  </w:style>
  <w:style w:type="paragraph" w:styleId="Titolo9">
    <w:name w:val="heading 9"/>
    <w:basedOn w:val="Normale"/>
    <w:next w:val="Normale"/>
    <w:link w:val="Titolo9Carattere"/>
    <w:uiPriority w:val="9"/>
    <w:semiHidden/>
    <w:unhideWhenUsed/>
    <w:qFormat/>
    <w:pPr>
      <w:spacing w:before="240" w:after="60"/>
      <w:outlineLvl w:val="8"/>
    </w:pPr>
    <w:rPr>
      <w:rFonts w:ascii="Cambria" w:eastAsiaTheme="minorEastAsia" w:hAnsi="Cambria"/>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lang w:val="x-none" w:eastAsia="en-US"/>
    </w:rPr>
  </w:style>
  <w:style w:type="character" w:customStyle="1" w:styleId="Titolo2Carattere">
    <w:name w:val="Titolo 2 Carattere"/>
    <w:basedOn w:val="Carpredefinitoparagrafo"/>
    <w:link w:val="Titolo2"/>
    <w:uiPriority w:val="9"/>
    <w:locked/>
    <w:rPr>
      <w:rFonts w:ascii="Times New Roman" w:hAnsi="Times New Roman" w:cs="Times New Roman"/>
      <w:b/>
      <w:sz w:val="24"/>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lang w:val="x-none" w:eastAsia="en-US"/>
    </w:rPr>
  </w:style>
  <w:style w:type="character" w:customStyle="1" w:styleId="Titolo4Carattere">
    <w:name w:val="Titolo 4 Carattere"/>
    <w:basedOn w:val="Carpredefinitoparagrafo"/>
    <w:link w:val="Titolo4"/>
    <w:uiPriority w:val="9"/>
    <w:semiHidden/>
    <w:locked/>
    <w:rPr>
      <w:rFonts w:asciiTheme="minorHAnsi" w:eastAsiaTheme="minorEastAsia" w:hAnsiTheme="minorHAnsi" w:cs="Times New Roman"/>
      <w:b/>
      <w:bCs/>
      <w:sz w:val="28"/>
      <w:szCs w:val="28"/>
      <w:lang w:val="x-none" w:eastAsia="en-US"/>
    </w:rPr>
  </w:style>
  <w:style w:type="character" w:customStyle="1" w:styleId="Titolo5Carattere">
    <w:name w:val="Titolo 5 Carattere"/>
    <w:basedOn w:val="Carpredefinitoparagrafo"/>
    <w:link w:val="Titolo5"/>
    <w:uiPriority w:val="9"/>
    <w:semiHidden/>
    <w:locked/>
    <w:rPr>
      <w:rFonts w:eastAsiaTheme="minorEastAsia" w:cs="Times New Roman"/>
      <w:b/>
      <w:bCs/>
      <w:i/>
      <w:iCs/>
      <w:sz w:val="26"/>
      <w:szCs w:val="26"/>
      <w:lang w:val="x-none" w:eastAsia="en-US"/>
    </w:rPr>
  </w:style>
  <w:style w:type="character" w:customStyle="1" w:styleId="Titolo6Carattere">
    <w:name w:val="Titolo 6 Carattere"/>
    <w:basedOn w:val="Carpredefinitoparagrafo"/>
    <w:link w:val="Titolo6"/>
    <w:uiPriority w:val="9"/>
    <w:locked/>
    <w:rPr>
      <w:rFonts w:ascii="Times New Roman" w:eastAsiaTheme="minorEastAsia" w:hAnsi="Times New Roman" w:cs="Times New Roman"/>
      <w:b/>
      <w:bCs/>
      <w:sz w:val="22"/>
      <w:szCs w:val="22"/>
      <w:lang w:val="en-US" w:eastAsia="en-US"/>
    </w:rPr>
  </w:style>
  <w:style w:type="character" w:customStyle="1" w:styleId="Titolo7Carattere">
    <w:name w:val="Titolo 7 Carattere"/>
    <w:basedOn w:val="Carpredefinitoparagrafo"/>
    <w:link w:val="Titolo7"/>
    <w:uiPriority w:val="9"/>
    <w:semiHidden/>
    <w:locked/>
    <w:rPr>
      <w:rFonts w:eastAsiaTheme="minorEastAsia" w:cs="Times New Roman"/>
      <w:sz w:val="24"/>
      <w:szCs w:val="24"/>
      <w:lang w:val="x-none" w:eastAsia="en-US"/>
    </w:rPr>
  </w:style>
  <w:style w:type="character" w:customStyle="1" w:styleId="Titolo8Carattere">
    <w:name w:val="Titolo 8 Carattere"/>
    <w:basedOn w:val="Carpredefinitoparagrafo"/>
    <w:link w:val="Titolo8"/>
    <w:uiPriority w:val="9"/>
    <w:semiHidden/>
    <w:locked/>
    <w:rPr>
      <w:rFonts w:eastAsiaTheme="minorEastAsia" w:cs="Times New Roman"/>
      <w:i/>
      <w:iCs/>
      <w:sz w:val="24"/>
      <w:szCs w:val="24"/>
      <w:lang w:val="x-none" w:eastAsia="en-US"/>
    </w:rPr>
  </w:style>
  <w:style w:type="character" w:customStyle="1" w:styleId="Titolo9Carattere">
    <w:name w:val="Titolo 9 Carattere"/>
    <w:basedOn w:val="Carpredefinitoparagrafo"/>
    <w:link w:val="Titolo9"/>
    <w:uiPriority w:val="9"/>
    <w:semiHidden/>
    <w:locked/>
    <w:rPr>
      <w:rFonts w:ascii="Cambria" w:eastAsiaTheme="minorEastAsia" w:hAnsi="Cambria" w:cs="Times New Roman"/>
      <w:sz w:val="22"/>
      <w:szCs w:val="22"/>
      <w:lang w:val="x-none" w:eastAsia="en-US"/>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uiPriority w:val="99"/>
    <w:rPr>
      <w:color w:val="auto"/>
    </w:rPr>
  </w:style>
  <w:style w:type="paragraph" w:customStyle="1" w:styleId="CM48">
    <w:name w:val="CM48"/>
    <w:basedOn w:val="Default"/>
    <w:next w:val="Default"/>
    <w:uiPriority w:val="99"/>
    <w:pPr>
      <w:spacing w:after="213"/>
    </w:pPr>
    <w:rPr>
      <w:color w:val="auto"/>
    </w:rPr>
  </w:style>
  <w:style w:type="paragraph" w:customStyle="1" w:styleId="CM49">
    <w:name w:val="CM49"/>
    <w:basedOn w:val="Default"/>
    <w:next w:val="Default"/>
    <w:uiPriority w:val="99"/>
    <w:pPr>
      <w:spacing w:after="315"/>
    </w:pPr>
    <w:rPr>
      <w:color w:val="auto"/>
    </w:rPr>
  </w:style>
  <w:style w:type="paragraph" w:customStyle="1" w:styleId="CM50">
    <w:name w:val="CM50"/>
    <w:basedOn w:val="Default"/>
    <w:next w:val="Default"/>
    <w:uiPriority w:val="99"/>
    <w:pPr>
      <w:spacing w:after="685"/>
    </w:pPr>
    <w:rPr>
      <w:color w:val="auto"/>
    </w:rPr>
  </w:style>
  <w:style w:type="paragraph" w:customStyle="1" w:styleId="CM3">
    <w:name w:val="CM3"/>
    <w:basedOn w:val="Default"/>
    <w:next w:val="Default"/>
    <w:uiPriority w:val="99"/>
    <w:pPr>
      <w:spacing w:line="208" w:lineRule="atLeast"/>
    </w:pPr>
    <w:rPr>
      <w:color w:val="auto"/>
    </w:rPr>
  </w:style>
  <w:style w:type="paragraph" w:customStyle="1" w:styleId="CM4">
    <w:name w:val="CM4"/>
    <w:basedOn w:val="Default"/>
    <w:next w:val="Default"/>
    <w:uiPriority w:val="99"/>
    <w:rPr>
      <w:color w:val="auto"/>
    </w:rPr>
  </w:style>
  <w:style w:type="paragraph" w:customStyle="1" w:styleId="CM51">
    <w:name w:val="CM51"/>
    <w:basedOn w:val="Default"/>
    <w:next w:val="Default"/>
    <w:uiPriority w:val="99"/>
    <w:pPr>
      <w:spacing w:after="435"/>
    </w:pPr>
    <w:rPr>
      <w:color w:val="auto"/>
    </w:rPr>
  </w:style>
  <w:style w:type="paragraph" w:customStyle="1" w:styleId="CM5">
    <w:name w:val="CM5"/>
    <w:basedOn w:val="Default"/>
    <w:next w:val="Default"/>
    <w:uiPriority w:val="99"/>
    <w:rPr>
      <w:color w:val="auto"/>
    </w:rPr>
  </w:style>
  <w:style w:type="paragraph" w:customStyle="1" w:styleId="CM6">
    <w:name w:val="CM6"/>
    <w:basedOn w:val="Default"/>
    <w:next w:val="Default"/>
    <w:uiPriority w:val="99"/>
    <w:pPr>
      <w:spacing w:line="211" w:lineRule="atLeast"/>
    </w:pPr>
    <w:rPr>
      <w:color w:val="auto"/>
    </w:rPr>
  </w:style>
  <w:style w:type="paragraph" w:customStyle="1" w:styleId="CM52">
    <w:name w:val="CM52"/>
    <w:basedOn w:val="Default"/>
    <w:next w:val="Default"/>
    <w:uiPriority w:val="99"/>
    <w:pPr>
      <w:spacing w:after="590"/>
    </w:pPr>
    <w:rPr>
      <w:color w:val="auto"/>
    </w:rPr>
  </w:style>
  <w:style w:type="paragraph" w:customStyle="1" w:styleId="CM8">
    <w:name w:val="CM8"/>
    <w:basedOn w:val="Default"/>
    <w:next w:val="Default"/>
    <w:uiPriority w:val="99"/>
    <w:pPr>
      <w:spacing w:line="208" w:lineRule="atLeast"/>
    </w:pPr>
    <w:rPr>
      <w:color w:val="auto"/>
    </w:rPr>
  </w:style>
  <w:style w:type="paragraph" w:customStyle="1" w:styleId="CM9">
    <w:name w:val="CM9"/>
    <w:basedOn w:val="Default"/>
    <w:next w:val="Default"/>
    <w:uiPriority w:val="99"/>
    <w:rPr>
      <w:color w:val="auto"/>
    </w:rPr>
  </w:style>
  <w:style w:type="paragraph" w:customStyle="1" w:styleId="CM55">
    <w:name w:val="CM55"/>
    <w:basedOn w:val="Default"/>
    <w:next w:val="Default"/>
    <w:uiPriority w:val="99"/>
    <w:pPr>
      <w:spacing w:after="265"/>
    </w:pPr>
    <w:rPr>
      <w:color w:val="auto"/>
    </w:rPr>
  </w:style>
  <w:style w:type="paragraph" w:customStyle="1" w:styleId="CM2">
    <w:name w:val="CM2"/>
    <w:basedOn w:val="Default"/>
    <w:next w:val="Default"/>
    <w:uiPriority w:val="99"/>
    <w:pPr>
      <w:spacing w:line="208" w:lineRule="atLeast"/>
    </w:pPr>
    <w:rPr>
      <w:color w:val="auto"/>
    </w:rPr>
  </w:style>
  <w:style w:type="paragraph" w:customStyle="1" w:styleId="CM10">
    <w:name w:val="CM10"/>
    <w:basedOn w:val="Default"/>
    <w:next w:val="Default"/>
    <w:uiPriority w:val="99"/>
    <w:pPr>
      <w:spacing w:line="208" w:lineRule="atLeast"/>
    </w:pPr>
    <w:rPr>
      <w:color w:val="auto"/>
    </w:rPr>
  </w:style>
  <w:style w:type="paragraph" w:customStyle="1" w:styleId="CM11">
    <w:name w:val="CM11"/>
    <w:basedOn w:val="Default"/>
    <w:next w:val="Default"/>
    <w:uiPriority w:val="99"/>
    <w:rPr>
      <w:color w:val="auto"/>
    </w:rPr>
  </w:style>
  <w:style w:type="paragraph" w:customStyle="1" w:styleId="CM53">
    <w:name w:val="CM53"/>
    <w:basedOn w:val="Default"/>
    <w:next w:val="Default"/>
    <w:uiPriority w:val="99"/>
    <w:pPr>
      <w:spacing w:after="115"/>
    </w:pPr>
    <w:rPr>
      <w:color w:val="auto"/>
    </w:rPr>
  </w:style>
  <w:style w:type="paragraph" w:customStyle="1" w:styleId="CM12">
    <w:name w:val="CM12"/>
    <w:basedOn w:val="Default"/>
    <w:next w:val="Default"/>
    <w:uiPriority w:val="99"/>
    <w:pPr>
      <w:spacing w:line="208" w:lineRule="atLeast"/>
    </w:pPr>
    <w:rPr>
      <w:color w:val="auto"/>
    </w:rPr>
  </w:style>
  <w:style w:type="paragraph" w:customStyle="1" w:styleId="CM54">
    <w:name w:val="CM54"/>
    <w:basedOn w:val="Default"/>
    <w:next w:val="Default"/>
    <w:uiPriority w:val="99"/>
    <w:pPr>
      <w:spacing w:after="220"/>
    </w:pPr>
    <w:rPr>
      <w:color w:val="auto"/>
    </w:rPr>
  </w:style>
  <w:style w:type="paragraph" w:customStyle="1" w:styleId="CM13">
    <w:name w:val="CM13"/>
    <w:basedOn w:val="Default"/>
    <w:next w:val="Default"/>
    <w:uiPriority w:val="99"/>
    <w:pPr>
      <w:spacing w:line="416" w:lineRule="atLeast"/>
    </w:pPr>
    <w:rPr>
      <w:color w:val="auto"/>
    </w:rPr>
  </w:style>
  <w:style w:type="paragraph" w:customStyle="1" w:styleId="CM14">
    <w:name w:val="CM14"/>
    <w:basedOn w:val="Default"/>
    <w:next w:val="Default"/>
    <w:uiPriority w:val="99"/>
    <w:rPr>
      <w:color w:val="auto"/>
    </w:rPr>
  </w:style>
  <w:style w:type="paragraph" w:customStyle="1" w:styleId="CM15">
    <w:name w:val="CM15"/>
    <w:basedOn w:val="Default"/>
    <w:next w:val="Default"/>
    <w:uiPriority w:val="99"/>
    <w:pPr>
      <w:spacing w:line="211" w:lineRule="atLeast"/>
    </w:pPr>
    <w:rPr>
      <w:color w:val="auto"/>
    </w:rPr>
  </w:style>
  <w:style w:type="paragraph" w:customStyle="1" w:styleId="CM16">
    <w:name w:val="CM16"/>
    <w:basedOn w:val="Default"/>
    <w:next w:val="Default"/>
    <w:uiPriority w:val="99"/>
    <w:pPr>
      <w:spacing w:line="211" w:lineRule="atLeast"/>
    </w:pPr>
    <w:rPr>
      <w:color w:val="auto"/>
    </w:rPr>
  </w:style>
  <w:style w:type="paragraph" w:customStyle="1" w:styleId="CM17">
    <w:name w:val="CM17"/>
    <w:basedOn w:val="Default"/>
    <w:next w:val="Default"/>
    <w:uiPriority w:val="99"/>
    <w:pPr>
      <w:spacing w:line="208" w:lineRule="atLeast"/>
    </w:pPr>
    <w:rPr>
      <w:color w:val="auto"/>
    </w:rPr>
  </w:style>
  <w:style w:type="paragraph" w:customStyle="1" w:styleId="CM18">
    <w:name w:val="CM18"/>
    <w:basedOn w:val="Default"/>
    <w:next w:val="Default"/>
    <w:uiPriority w:val="99"/>
    <w:pPr>
      <w:spacing w:line="206" w:lineRule="atLeast"/>
    </w:pPr>
    <w:rPr>
      <w:color w:val="auto"/>
    </w:rPr>
  </w:style>
  <w:style w:type="paragraph" w:customStyle="1" w:styleId="CM19">
    <w:name w:val="CM19"/>
    <w:basedOn w:val="Default"/>
    <w:next w:val="Default"/>
    <w:uiPriority w:val="99"/>
    <w:pPr>
      <w:spacing w:line="236" w:lineRule="atLeast"/>
    </w:pPr>
    <w:rPr>
      <w:color w:val="auto"/>
    </w:rPr>
  </w:style>
  <w:style w:type="paragraph" w:customStyle="1" w:styleId="CM56">
    <w:name w:val="CM56"/>
    <w:basedOn w:val="Default"/>
    <w:next w:val="Default"/>
    <w:uiPriority w:val="99"/>
    <w:pPr>
      <w:spacing w:after="540"/>
    </w:pPr>
    <w:rPr>
      <w:color w:val="auto"/>
    </w:rPr>
  </w:style>
  <w:style w:type="paragraph" w:customStyle="1" w:styleId="CM57">
    <w:name w:val="CM57"/>
    <w:basedOn w:val="Default"/>
    <w:next w:val="Default"/>
    <w:uiPriority w:val="99"/>
    <w:pPr>
      <w:spacing w:after="62"/>
    </w:pPr>
    <w:rPr>
      <w:color w:val="auto"/>
    </w:rPr>
  </w:style>
  <w:style w:type="paragraph" w:customStyle="1" w:styleId="CM58">
    <w:name w:val="CM58"/>
    <w:basedOn w:val="Default"/>
    <w:next w:val="Default"/>
    <w:uiPriority w:val="99"/>
    <w:pPr>
      <w:spacing w:after="330"/>
    </w:pPr>
    <w:rPr>
      <w:color w:val="auto"/>
    </w:rPr>
  </w:style>
  <w:style w:type="paragraph" w:customStyle="1" w:styleId="CM20">
    <w:name w:val="CM20"/>
    <w:basedOn w:val="Default"/>
    <w:next w:val="Default"/>
    <w:uiPriority w:val="99"/>
    <w:pPr>
      <w:spacing w:line="536" w:lineRule="atLeast"/>
    </w:pPr>
    <w:rPr>
      <w:color w:val="auto"/>
    </w:rPr>
  </w:style>
  <w:style w:type="paragraph" w:customStyle="1" w:styleId="CM59">
    <w:name w:val="CM59"/>
    <w:basedOn w:val="Default"/>
    <w:next w:val="Default"/>
    <w:uiPriority w:val="99"/>
    <w:pPr>
      <w:spacing w:after="55"/>
    </w:pPr>
    <w:rPr>
      <w:color w:val="auto"/>
    </w:rPr>
  </w:style>
  <w:style w:type="paragraph" w:customStyle="1" w:styleId="CM21">
    <w:name w:val="CM21"/>
    <w:basedOn w:val="Default"/>
    <w:next w:val="Default"/>
    <w:uiPriority w:val="99"/>
    <w:pPr>
      <w:spacing w:line="533" w:lineRule="atLeast"/>
    </w:pPr>
    <w:rPr>
      <w:color w:val="auto"/>
    </w:rPr>
  </w:style>
  <w:style w:type="paragraph" w:customStyle="1" w:styleId="CM60">
    <w:name w:val="CM60"/>
    <w:basedOn w:val="Default"/>
    <w:next w:val="Default"/>
    <w:uiPriority w:val="99"/>
    <w:pPr>
      <w:spacing w:after="365"/>
    </w:pPr>
    <w:rPr>
      <w:color w:val="auto"/>
    </w:rPr>
  </w:style>
  <w:style w:type="paragraph" w:customStyle="1" w:styleId="CM22">
    <w:name w:val="CM22"/>
    <w:basedOn w:val="Default"/>
    <w:next w:val="Default"/>
    <w:uiPriority w:val="99"/>
    <w:pPr>
      <w:spacing w:line="208" w:lineRule="atLeast"/>
    </w:pPr>
    <w:rPr>
      <w:color w:val="auto"/>
    </w:rPr>
  </w:style>
  <w:style w:type="paragraph" w:customStyle="1" w:styleId="CM23">
    <w:name w:val="CM23"/>
    <w:basedOn w:val="Default"/>
    <w:next w:val="Default"/>
    <w:uiPriority w:val="99"/>
    <w:pPr>
      <w:spacing w:line="208" w:lineRule="atLeast"/>
    </w:pPr>
    <w:rPr>
      <w:color w:val="auto"/>
    </w:rPr>
  </w:style>
  <w:style w:type="paragraph" w:customStyle="1" w:styleId="CM24">
    <w:name w:val="CM24"/>
    <w:basedOn w:val="Default"/>
    <w:next w:val="Default"/>
    <w:uiPriority w:val="99"/>
    <w:pPr>
      <w:spacing w:line="418" w:lineRule="atLeast"/>
    </w:pPr>
    <w:rPr>
      <w:color w:val="auto"/>
    </w:rPr>
  </w:style>
  <w:style w:type="paragraph" w:customStyle="1" w:styleId="CM61">
    <w:name w:val="CM61"/>
    <w:basedOn w:val="Default"/>
    <w:next w:val="Default"/>
    <w:uiPriority w:val="99"/>
    <w:pPr>
      <w:spacing w:after="755"/>
    </w:pPr>
    <w:rPr>
      <w:color w:val="auto"/>
    </w:rPr>
  </w:style>
  <w:style w:type="paragraph" w:customStyle="1" w:styleId="CM25">
    <w:name w:val="CM25"/>
    <w:basedOn w:val="Default"/>
    <w:next w:val="Default"/>
    <w:uiPriority w:val="99"/>
    <w:pPr>
      <w:spacing w:line="453" w:lineRule="atLeast"/>
    </w:pPr>
    <w:rPr>
      <w:color w:val="auto"/>
    </w:rPr>
  </w:style>
  <w:style w:type="paragraph" w:customStyle="1" w:styleId="CM62">
    <w:name w:val="CM62"/>
    <w:basedOn w:val="Default"/>
    <w:next w:val="Default"/>
    <w:uiPriority w:val="99"/>
    <w:pPr>
      <w:spacing w:after="112"/>
    </w:pPr>
    <w:rPr>
      <w:color w:val="auto"/>
    </w:rPr>
  </w:style>
  <w:style w:type="paragraph" w:customStyle="1" w:styleId="CM26">
    <w:name w:val="CM26"/>
    <w:basedOn w:val="Default"/>
    <w:next w:val="Default"/>
    <w:uiPriority w:val="99"/>
    <w:pPr>
      <w:spacing w:line="566" w:lineRule="atLeast"/>
    </w:pPr>
    <w:rPr>
      <w:color w:val="auto"/>
    </w:rPr>
  </w:style>
  <w:style w:type="paragraph" w:customStyle="1" w:styleId="CM27">
    <w:name w:val="CM27"/>
    <w:basedOn w:val="Default"/>
    <w:next w:val="Default"/>
    <w:uiPriority w:val="99"/>
    <w:pPr>
      <w:spacing w:line="208" w:lineRule="atLeast"/>
    </w:pPr>
    <w:rPr>
      <w:color w:val="auto"/>
    </w:rPr>
  </w:style>
  <w:style w:type="paragraph" w:customStyle="1" w:styleId="CM29">
    <w:name w:val="CM29"/>
    <w:basedOn w:val="Default"/>
    <w:next w:val="Default"/>
    <w:uiPriority w:val="99"/>
    <w:pPr>
      <w:spacing w:line="338" w:lineRule="atLeast"/>
    </w:pPr>
    <w:rPr>
      <w:color w:val="auto"/>
    </w:rPr>
  </w:style>
  <w:style w:type="paragraph" w:customStyle="1" w:styleId="CM30">
    <w:name w:val="CM30"/>
    <w:basedOn w:val="Default"/>
    <w:next w:val="Default"/>
    <w:uiPriority w:val="99"/>
    <w:pPr>
      <w:spacing w:line="440" w:lineRule="atLeast"/>
    </w:pPr>
    <w:rPr>
      <w:color w:val="auto"/>
    </w:rPr>
  </w:style>
  <w:style w:type="paragraph" w:customStyle="1" w:styleId="CM31">
    <w:name w:val="CM31"/>
    <w:basedOn w:val="Default"/>
    <w:next w:val="Default"/>
    <w:uiPriority w:val="99"/>
    <w:pPr>
      <w:spacing w:line="208" w:lineRule="atLeast"/>
    </w:pPr>
    <w:rPr>
      <w:color w:val="auto"/>
    </w:rPr>
  </w:style>
  <w:style w:type="paragraph" w:customStyle="1" w:styleId="CM33">
    <w:name w:val="CM33"/>
    <w:basedOn w:val="Default"/>
    <w:next w:val="Default"/>
    <w:uiPriority w:val="99"/>
    <w:pPr>
      <w:spacing w:line="208" w:lineRule="atLeast"/>
    </w:pPr>
    <w:rPr>
      <w:color w:val="auto"/>
    </w:rPr>
  </w:style>
  <w:style w:type="paragraph" w:customStyle="1" w:styleId="CM36">
    <w:name w:val="CM36"/>
    <w:basedOn w:val="Default"/>
    <w:next w:val="Default"/>
    <w:uiPriority w:val="99"/>
    <w:pPr>
      <w:spacing w:line="211" w:lineRule="atLeast"/>
    </w:pPr>
    <w:rPr>
      <w:color w:val="auto"/>
    </w:rPr>
  </w:style>
  <w:style w:type="paragraph" w:customStyle="1" w:styleId="CM38">
    <w:name w:val="CM38"/>
    <w:basedOn w:val="Default"/>
    <w:next w:val="Default"/>
    <w:uiPriority w:val="99"/>
    <w:pPr>
      <w:spacing w:line="211" w:lineRule="atLeast"/>
    </w:pPr>
    <w:rPr>
      <w:color w:val="auto"/>
    </w:rPr>
  </w:style>
  <w:style w:type="paragraph" w:customStyle="1" w:styleId="CM34">
    <w:name w:val="CM34"/>
    <w:basedOn w:val="Default"/>
    <w:next w:val="Default"/>
    <w:uiPriority w:val="99"/>
    <w:pPr>
      <w:spacing w:line="208" w:lineRule="atLeast"/>
    </w:pPr>
    <w:rPr>
      <w:color w:val="auto"/>
    </w:rPr>
  </w:style>
  <w:style w:type="table" w:styleId="Grigliatabella">
    <w:name w:val="Table Grid"/>
    <w:basedOn w:val="Tabellanormale"/>
    <w:uiPriority w:val="59"/>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imes New Roman"/>
      <w:sz w:val="16"/>
    </w:rPr>
  </w:style>
  <w:style w:type="paragraph" w:styleId="Intestazione">
    <w:name w:val="header"/>
    <w:basedOn w:val="Normale"/>
    <w:link w:val="IntestazioneCarattere"/>
    <w:unhideWhenUsed/>
    <w:pPr>
      <w:tabs>
        <w:tab w:val="center" w:pos="4819"/>
        <w:tab w:val="right" w:pos="9638"/>
      </w:tabs>
    </w:pPr>
  </w:style>
  <w:style w:type="character" w:customStyle="1" w:styleId="IntestazioneCarattere">
    <w:name w:val="Intestazione Carattere"/>
    <w:basedOn w:val="Carpredefinitoparagrafo"/>
    <w:link w:val="Intestazione"/>
    <w:locked/>
    <w:rPr>
      <w:rFonts w:cs="Times New Roman"/>
    </w:rPr>
  </w:style>
  <w:style w:type="paragraph" w:styleId="Pidipagina">
    <w:name w:val="footer"/>
    <w:basedOn w:val="Normale"/>
    <w:link w:val="PidipaginaCarattere"/>
    <w:uiPriority w:val="99"/>
    <w:unhideWhenUsed/>
    <w:pPr>
      <w:tabs>
        <w:tab w:val="center" w:pos="4819"/>
        <w:tab w:val="right" w:pos="9638"/>
      </w:tabs>
    </w:pPr>
  </w:style>
  <w:style w:type="character" w:customStyle="1" w:styleId="PidipaginaCarattere">
    <w:name w:val="Piè di pagina Carattere"/>
    <w:basedOn w:val="Carpredefinitoparagrafo"/>
    <w:link w:val="Pidipagina"/>
    <w:uiPriority w:val="99"/>
    <w:locked/>
    <w:rPr>
      <w:rFonts w:cs="Times New Roman"/>
    </w:rPr>
  </w:style>
  <w:style w:type="table" w:customStyle="1" w:styleId="Grigliatabella1">
    <w:name w:val="Griglia tabella1"/>
    <w:basedOn w:val="Tabellanormale"/>
    <w:next w:val="Grigliatabella"/>
    <w:uiPriority w:val="59"/>
    <w:rPr>
      <w:rFonts w:asciiTheme="minorHAnsi" w:eastAsiaTheme="minorEastAsia" w:hAnsiTheme="minorHAns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51">
    <w:name w:val="Titolo 51"/>
    <w:basedOn w:val="Normale"/>
    <w:next w:val="Normale"/>
    <w:uiPriority w:val="9"/>
    <w:semiHidden/>
    <w:unhideWhenUsed/>
    <w:qFormat/>
    <w:pPr>
      <w:spacing w:before="240" w:after="60" w:line="240" w:lineRule="auto"/>
      <w:outlineLvl w:val="4"/>
    </w:pPr>
    <w:rPr>
      <w:rFonts w:asciiTheme="minorHAnsi" w:eastAsiaTheme="minorEastAsia" w:hAnsiTheme="minorHAnsi"/>
      <w:b/>
      <w:bCs/>
      <w:i/>
      <w:iCs/>
      <w:sz w:val="26"/>
      <w:szCs w:val="26"/>
      <w:lang w:val="en-US" w:eastAsia="en-US"/>
    </w:rPr>
  </w:style>
  <w:style w:type="paragraph" w:customStyle="1" w:styleId="Titolo71">
    <w:name w:val="Titolo 71"/>
    <w:basedOn w:val="Normale"/>
    <w:next w:val="Normale"/>
    <w:uiPriority w:val="9"/>
    <w:semiHidden/>
    <w:unhideWhenUsed/>
    <w:qFormat/>
    <w:pPr>
      <w:spacing w:before="240" w:after="60" w:line="240" w:lineRule="auto"/>
      <w:outlineLvl w:val="6"/>
    </w:pPr>
    <w:rPr>
      <w:rFonts w:asciiTheme="minorHAnsi" w:eastAsiaTheme="minorEastAsia" w:hAnsiTheme="minorHAnsi"/>
      <w:sz w:val="24"/>
      <w:szCs w:val="24"/>
      <w:lang w:val="en-US" w:eastAsia="en-US"/>
    </w:rPr>
  </w:style>
  <w:style w:type="paragraph" w:customStyle="1" w:styleId="Titolo81">
    <w:name w:val="Titolo 81"/>
    <w:basedOn w:val="Normale"/>
    <w:next w:val="Normale"/>
    <w:uiPriority w:val="9"/>
    <w:semiHidden/>
    <w:unhideWhenUsed/>
    <w:qFormat/>
    <w:pPr>
      <w:spacing w:before="240" w:after="60" w:line="240" w:lineRule="auto"/>
      <w:outlineLvl w:val="7"/>
    </w:pPr>
    <w:rPr>
      <w:rFonts w:asciiTheme="minorHAnsi" w:eastAsiaTheme="minorEastAsia" w:hAnsiTheme="minorHAnsi"/>
      <w:i/>
      <w:iCs/>
      <w:sz w:val="24"/>
      <w:szCs w:val="24"/>
      <w:lang w:val="en-US" w:eastAsia="en-US"/>
    </w:rPr>
  </w:style>
  <w:style w:type="paragraph" w:customStyle="1" w:styleId="Titolo91">
    <w:name w:val="Titolo 91"/>
    <w:basedOn w:val="Normale"/>
    <w:next w:val="Normale"/>
    <w:uiPriority w:val="9"/>
    <w:semiHidden/>
    <w:unhideWhenUsed/>
    <w:qFormat/>
    <w:pPr>
      <w:spacing w:before="240" w:after="60" w:line="240" w:lineRule="auto"/>
      <w:outlineLvl w:val="8"/>
    </w:pPr>
    <w:rPr>
      <w:rFonts w:ascii="Cambria" w:eastAsiaTheme="minorEastAsia" w:hAnsi="Cambria"/>
      <w:lang w:val="en-US" w:eastAsia="en-US"/>
    </w:rPr>
  </w:style>
  <w:style w:type="character" w:customStyle="1" w:styleId="Titolo5Carattere1">
    <w:name w:val="Titolo 5 Carattere1"/>
    <w:basedOn w:val="Carpredefinitoparagrafo"/>
    <w:uiPriority w:val="9"/>
    <w:semiHidden/>
    <w:locked/>
    <w:rPr>
      <w:rFonts w:cs="Times New Roman"/>
      <w:b/>
      <w:bCs/>
      <w:i/>
      <w:iCs/>
      <w:sz w:val="26"/>
      <w:szCs w:val="26"/>
    </w:rPr>
  </w:style>
  <w:style w:type="character" w:styleId="Collegamentoipertestuale">
    <w:name w:val="Hyperlink"/>
    <w:uiPriority w:val="99"/>
    <w:rsid w:val="00A4627E"/>
    <w:rPr>
      <w:rFonts w:cs="Times New Roman"/>
      <w:color w:val="0000FF"/>
      <w:u w:val="single"/>
    </w:rPr>
  </w:style>
  <w:style w:type="character" w:styleId="Rimandocommento">
    <w:name w:val="annotation reference"/>
    <w:basedOn w:val="Carpredefinitoparagrafo"/>
    <w:uiPriority w:val="99"/>
    <w:semiHidden/>
    <w:unhideWhenUsed/>
    <w:rsid w:val="00257F0B"/>
    <w:rPr>
      <w:sz w:val="16"/>
      <w:szCs w:val="16"/>
    </w:rPr>
  </w:style>
  <w:style w:type="paragraph" w:styleId="Testocommento">
    <w:name w:val="annotation text"/>
    <w:basedOn w:val="Normale"/>
    <w:link w:val="TestocommentoCarattere"/>
    <w:uiPriority w:val="99"/>
    <w:semiHidden/>
    <w:unhideWhenUsed/>
    <w:rsid w:val="00257F0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57F0B"/>
    <w:rPr>
      <w:rFonts w:cs="Times New Roman"/>
    </w:rPr>
  </w:style>
  <w:style w:type="paragraph" w:styleId="Soggettocommento">
    <w:name w:val="annotation subject"/>
    <w:basedOn w:val="Testocommento"/>
    <w:next w:val="Testocommento"/>
    <w:link w:val="SoggettocommentoCarattere"/>
    <w:uiPriority w:val="99"/>
    <w:semiHidden/>
    <w:unhideWhenUsed/>
    <w:rsid w:val="00257F0B"/>
    <w:rPr>
      <w:b/>
      <w:bCs/>
    </w:rPr>
  </w:style>
  <w:style w:type="character" w:customStyle="1" w:styleId="SoggettocommentoCarattere">
    <w:name w:val="Soggetto commento Carattere"/>
    <w:basedOn w:val="TestocommentoCarattere"/>
    <w:link w:val="Soggettocommento"/>
    <w:uiPriority w:val="99"/>
    <w:semiHidden/>
    <w:rsid w:val="00257F0B"/>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83321">
      <w:bodyDiv w:val="1"/>
      <w:marLeft w:val="0"/>
      <w:marRight w:val="0"/>
      <w:marTop w:val="0"/>
      <w:marBottom w:val="0"/>
      <w:divBdr>
        <w:top w:val="none" w:sz="0" w:space="0" w:color="auto"/>
        <w:left w:val="none" w:sz="0" w:space="0" w:color="auto"/>
        <w:bottom w:val="none" w:sz="0" w:space="0" w:color="auto"/>
        <w:right w:val="none" w:sz="0" w:space="0" w:color="auto"/>
      </w:divBdr>
    </w:div>
    <w:div w:id="1533033974">
      <w:bodyDiv w:val="1"/>
      <w:marLeft w:val="0"/>
      <w:marRight w:val="0"/>
      <w:marTop w:val="0"/>
      <w:marBottom w:val="0"/>
      <w:divBdr>
        <w:top w:val="none" w:sz="0" w:space="0" w:color="auto"/>
        <w:left w:val="none" w:sz="0" w:space="0" w:color="auto"/>
        <w:bottom w:val="none" w:sz="0" w:space="0" w:color="auto"/>
        <w:right w:val="none" w:sz="0" w:space="0" w:color="auto"/>
      </w:divBdr>
    </w:div>
    <w:div w:id="160838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one.lazi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egione.lazio.it/rl_main/?vw=contenutinosxDettaglio&amp;id=50" TargetMode="External"/><Relationship Id="rId4" Type="http://schemas.openxmlformats.org/officeDocument/2006/relationships/settings" Target="settings.xml"/><Relationship Id="rId9" Type="http://schemas.openxmlformats.org/officeDocument/2006/relationships/hyperlink" Target="http://www.regione.lazio.it/rl_main/?vw=contenutinosxDettaglio&amp;id=5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A2849-18ED-4892-B364-05C1A0F8A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2931</Words>
  <Characters>16711</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titolo unico agricoltura</vt:lpstr>
    </vt:vector>
  </TitlesOfParts>
  <Company>Comune di Roma</Company>
  <LinksUpToDate>false</LinksUpToDate>
  <CharactersWithSpaces>19603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titolo unico agricoltura</dc:title>
  <dc:creator>massimiliano cafaro</dc:creator>
  <cp:lastModifiedBy>Francesco Saverio Arcuri</cp:lastModifiedBy>
  <cp:revision>2</cp:revision>
  <cp:lastPrinted>2019-02-11T16:18:00Z</cp:lastPrinted>
  <dcterms:created xsi:type="dcterms:W3CDTF">2023-03-13T12:14:00Z</dcterms:created>
  <dcterms:modified xsi:type="dcterms:W3CDTF">2023-03-13T12:14:00Z</dcterms:modified>
</cp:coreProperties>
</file>